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4D740" w14:textId="77777777" w:rsidR="00A72543" w:rsidRDefault="00A72543" w:rsidP="00A72543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24F27982" w14:textId="77777777" w:rsidR="00A72543" w:rsidRDefault="00A72543" w:rsidP="00A725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Szakmódszertan I. </w:t>
      </w:r>
    </w:p>
    <w:p w14:paraId="052C401B" w14:textId="77777777" w:rsidR="00A72543" w:rsidRDefault="00A72543" w:rsidP="00A72543">
      <w:pPr>
        <w:rPr>
          <w:b/>
          <w:sz w:val="28"/>
          <w:szCs w:val="28"/>
        </w:rPr>
      </w:pPr>
      <w:r>
        <w:rPr>
          <w:b/>
          <w:sz w:val="28"/>
          <w:szCs w:val="28"/>
        </w:rPr>
        <w:t>OAN 8001L</w:t>
      </w:r>
    </w:p>
    <w:p w14:paraId="0DA3F10D" w14:textId="77777777" w:rsidR="00A72543" w:rsidRDefault="00A72543" w:rsidP="00A7254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Dr.Somfalvi</w:t>
      </w:r>
      <w:proofErr w:type="spellEnd"/>
      <w:r>
        <w:rPr>
          <w:b/>
          <w:sz w:val="28"/>
          <w:szCs w:val="28"/>
        </w:rPr>
        <w:t xml:space="preserve"> Zita</w:t>
      </w:r>
    </w:p>
    <w:p w14:paraId="65633DC3" w14:textId="77777777" w:rsidR="00A72543" w:rsidRDefault="00A72543" w:rsidP="00A72543">
      <w:pPr>
        <w:ind w:left="709" w:hanging="699"/>
        <w:rPr>
          <w:b/>
          <w:bCs/>
        </w:rPr>
      </w:pPr>
    </w:p>
    <w:p w14:paraId="2B454AF7" w14:textId="77777777" w:rsidR="00A72543" w:rsidRDefault="00A72543" w:rsidP="00A72543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1C59B981" w14:textId="77777777" w:rsidR="00A72543" w:rsidRPr="00A72543" w:rsidRDefault="00A72543" w:rsidP="00A72543">
      <w:pPr>
        <w:ind w:left="709" w:hanging="699"/>
        <w:rPr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4113"/>
        <w:gridCol w:w="4234"/>
      </w:tblGrid>
      <w:tr w:rsidR="00A72543" w14:paraId="33C8A907" w14:textId="77777777" w:rsidTr="00CE3994">
        <w:tc>
          <w:tcPr>
            <w:tcW w:w="4113" w:type="dxa"/>
          </w:tcPr>
          <w:p w14:paraId="392E4030" w14:textId="77777777" w:rsidR="00A72543" w:rsidRDefault="00A72543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1. </w:t>
            </w:r>
          </w:p>
        </w:tc>
        <w:tc>
          <w:tcPr>
            <w:tcW w:w="4234" w:type="dxa"/>
          </w:tcPr>
          <w:p w14:paraId="3E613F5D" w14:textId="77777777" w:rsidR="00A72543" w:rsidRDefault="00A72543" w:rsidP="00CE3994">
            <w:pPr>
              <w:rPr>
                <w:b/>
                <w:bCs/>
              </w:rPr>
            </w:pPr>
            <w:r>
              <w:t xml:space="preserve">The </w:t>
            </w:r>
            <w:proofErr w:type="spellStart"/>
            <w:r>
              <w:t>concept</w:t>
            </w:r>
            <w:proofErr w:type="spellEnd"/>
            <w:r>
              <w:t xml:space="preserve"> of English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teaching</w:t>
            </w:r>
            <w:proofErr w:type="spellEnd"/>
          </w:p>
        </w:tc>
      </w:tr>
      <w:tr w:rsidR="00A72543" w14:paraId="498690FE" w14:textId="77777777" w:rsidTr="00CE3994">
        <w:tc>
          <w:tcPr>
            <w:tcW w:w="4113" w:type="dxa"/>
          </w:tcPr>
          <w:p w14:paraId="34094E01" w14:textId="77777777" w:rsidR="00A72543" w:rsidRDefault="00A72543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2. </w:t>
            </w:r>
          </w:p>
        </w:tc>
        <w:tc>
          <w:tcPr>
            <w:tcW w:w="4234" w:type="dxa"/>
          </w:tcPr>
          <w:p w14:paraId="64025BBF" w14:textId="77777777" w:rsidR="00A72543" w:rsidRDefault="00A72543" w:rsidP="00CE3994">
            <w:pPr>
              <w:rPr>
                <w:b/>
                <w:bCs/>
              </w:rPr>
            </w:pP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history</w:t>
            </w:r>
            <w:proofErr w:type="spellEnd"/>
          </w:p>
        </w:tc>
      </w:tr>
      <w:tr w:rsidR="00A72543" w14:paraId="61E9DC74" w14:textId="77777777" w:rsidTr="00CE3994">
        <w:tc>
          <w:tcPr>
            <w:tcW w:w="4113" w:type="dxa"/>
          </w:tcPr>
          <w:p w14:paraId="4A753B9C" w14:textId="77777777" w:rsidR="00A72543" w:rsidRDefault="00A72543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3. </w:t>
            </w:r>
          </w:p>
        </w:tc>
        <w:tc>
          <w:tcPr>
            <w:tcW w:w="4234" w:type="dxa"/>
          </w:tcPr>
          <w:p w14:paraId="0E7CB9A0" w14:textId="77777777" w:rsidR="00A72543" w:rsidRDefault="00A72543" w:rsidP="00CE3994">
            <w:pPr>
              <w:rPr>
                <w:b/>
                <w:bCs/>
              </w:rPr>
            </w:pPr>
            <w:r>
              <w:t xml:space="preserve">The </w:t>
            </w:r>
            <w:proofErr w:type="spellStart"/>
            <w:r>
              <w:t>description</w:t>
            </w:r>
            <w:proofErr w:type="spellEnd"/>
            <w:r>
              <w:t xml:space="preserve"> of </w:t>
            </w:r>
            <w:proofErr w:type="spellStart"/>
            <w:r>
              <w:t>competency-based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teaching</w:t>
            </w:r>
            <w:proofErr w:type="spellEnd"/>
          </w:p>
        </w:tc>
      </w:tr>
      <w:tr w:rsidR="00A72543" w14:paraId="674347FB" w14:textId="77777777" w:rsidTr="00CE3994">
        <w:tc>
          <w:tcPr>
            <w:tcW w:w="4113" w:type="dxa"/>
          </w:tcPr>
          <w:p w14:paraId="63BB4A38" w14:textId="77777777" w:rsidR="00A72543" w:rsidRDefault="00A72543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4. </w:t>
            </w:r>
          </w:p>
        </w:tc>
        <w:tc>
          <w:tcPr>
            <w:tcW w:w="4234" w:type="dxa"/>
          </w:tcPr>
          <w:p w14:paraId="231B3EC1" w14:textId="77777777" w:rsidR="00A72543" w:rsidRDefault="00A72543" w:rsidP="00CE3994">
            <w:pPr>
              <w:rPr>
                <w:b/>
                <w:bCs/>
              </w:rPr>
            </w:pPr>
            <w:r>
              <w:t xml:space="preserve">The </w:t>
            </w:r>
            <w:proofErr w:type="spellStart"/>
            <w:r>
              <w:t>definition</w:t>
            </w:r>
            <w:proofErr w:type="spellEnd"/>
            <w:r>
              <w:t xml:space="preserve"> of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researchers</w:t>
            </w:r>
            <w:proofErr w:type="spellEnd"/>
          </w:p>
        </w:tc>
      </w:tr>
      <w:tr w:rsidR="00A72543" w14:paraId="4923BC9E" w14:textId="77777777" w:rsidTr="00CE3994">
        <w:tc>
          <w:tcPr>
            <w:tcW w:w="4113" w:type="dxa"/>
          </w:tcPr>
          <w:p w14:paraId="1B2D482B" w14:textId="77777777" w:rsidR="00A72543" w:rsidRDefault="00A72543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5. </w:t>
            </w:r>
          </w:p>
        </w:tc>
        <w:tc>
          <w:tcPr>
            <w:tcW w:w="4234" w:type="dxa"/>
          </w:tcPr>
          <w:p w14:paraId="3336673F" w14:textId="77777777" w:rsidR="00A72543" w:rsidRDefault="00A72543" w:rsidP="00CE3994">
            <w:pPr>
              <w:rPr>
                <w:b/>
                <w:bCs/>
              </w:rPr>
            </w:pPr>
            <w:r>
              <w:t xml:space="preserve">The </w:t>
            </w:r>
            <w:proofErr w:type="spellStart"/>
            <w:r>
              <w:t>principles</w:t>
            </w:r>
            <w:proofErr w:type="spellEnd"/>
            <w:r>
              <w:t xml:space="preserve"> of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teaching</w:t>
            </w:r>
            <w:proofErr w:type="spellEnd"/>
          </w:p>
        </w:tc>
      </w:tr>
      <w:tr w:rsidR="00A72543" w14:paraId="5993EAF6" w14:textId="77777777" w:rsidTr="00CE3994">
        <w:tc>
          <w:tcPr>
            <w:tcW w:w="4113" w:type="dxa"/>
          </w:tcPr>
          <w:p w14:paraId="7B07E657" w14:textId="77777777" w:rsidR="00A72543" w:rsidRDefault="00A72543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6. </w:t>
            </w:r>
          </w:p>
        </w:tc>
        <w:tc>
          <w:tcPr>
            <w:tcW w:w="4234" w:type="dxa"/>
          </w:tcPr>
          <w:p w14:paraId="791C9BDA" w14:textId="77777777" w:rsidR="00A72543" w:rsidRDefault="00A72543" w:rsidP="00CE3994">
            <w:pPr>
              <w:rPr>
                <w:b/>
                <w:bCs/>
              </w:rPr>
            </w:pPr>
            <w:r>
              <w:t xml:space="preserve">The </w:t>
            </w:r>
            <w:proofErr w:type="spellStart"/>
            <w:r>
              <w:t>role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  <w:r>
              <w:t xml:space="preserve"> in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teaching</w:t>
            </w:r>
            <w:proofErr w:type="spellEnd"/>
          </w:p>
        </w:tc>
      </w:tr>
      <w:tr w:rsidR="00A72543" w14:paraId="22A0AFB7" w14:textId="77777777" w:rsidTr="00CE3994">
        <w:tc>
          <w:tcPr>
            <w:tcW w:w="4113" w:type="dxa"/>
          </w:tcPr>
          <w:p w14:paraId="1AA9C772" w14:textId="77777777" w:rsidR="00A72543" w:rsidRPr="002D3E90" w:rsidRDefault="00A72543" w:rsidP="00CE3994">
            <w:pPr>
              <w:rPr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7. </w:t>
            </w:r>
          </w:p>
        </w:tc>
        <w:tc>
          <w:tcPr>
            <w:tcW w:w="4234" w:type="dxa"/>
          </w:tcPr>
          <w:p w14:paraId="7E551F5A" w14:textId="77777777" w:rsidR="00A72543" w:rsidRDefault="00A72543" w:rsidP="00CE3994">
            <w:pPr>
              <w:rPr>
                <w:b/>
                <w:bCs/>
              </w:rPr>
            </w:pPr>
            <w:proofErr w:type="spellStart"/>
            <w:r>
              <w:t>Benefits</w:t>
            </w:r>
            <w:proofErr w:type="spellEnd"/>
            <w:r>
              <w:t xml:space="preserve"> of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approach</w:t>
            </w:r>
            <w:proofErr w:type="spellEnd"/>
          </w:p>
        </w:tc>
      </w:tr>
      <w:tr w:rsidR="00A72543" w14:paraId="31B16930" w14:textId="77777777" w:rsidTr="00CE3994">
        <w:tc>
          <w:tcPr>
            <w:tcW w:w="4113" w:type="dxa"/>
          </w:tcPr>
          <w:p w14:paraId="0981C83D" w14:textId="77777777" w:rsidR="00A72543" w:rsidRDefault="00A72543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8. </w:t>
            </w:r>
          </w:p>
        </w:tc>
        <w:tc>
          <w:tcPr>
            <w:tcW w:w="4234" w:type="dxa"/>
          </w:tcPr>
          <w:p w14:paraId="52EB8DF2" w14:textId="77777777" w:rsidR="00A72543" w:rsidRDefault="00A72543" w:rsidP="00CE3994">
            <w:pPr>
              <w:rPr>
                <w:b/>
                <w:bCs/>
              </w:rPr>
            </w:pPr>
            <w:proofErr w:type="spellStart"/>
            <w:r>
              <w:t>Challenges</w:t>
            </w:r>
            <w:proofErr w:type="spellEnd"/>
            <w:r>
              <w:t xml:space="preserve"> of CLT</w:t>
            </w:r>
          </w:p>
        </w:tc>
      </w:tr>
      <w:tr w:rsidR="00A72543" w14:paraId="12D2C754" w14:textId="77777777" w:rsidTr="00CE3994">
        <w:tc>
          <w:tcPr>
            <w:tcW w:w="4113" w:type="dxa"/>
          </w:tcPr>
          <w:p w14:paraId="7E1D1BF8" w14:textId="77777777" w:rsidR="00A72543" w:rsidRDefault="00A72543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9. </w:t>
            </w:r>
          </w:p>
        </w:tc>
        <w:tc>
          <w:tcPr>
            <w:tcW w:w="4234" w:type="dxa"/>
          </w:tcPr>
          <w:p w14:paraId="3DC6E883" w14:textId="77777777" w:rsidR="00A72543" w:rsidRDefault="00A72543" w:rsidP="00CE3994">
            <w:pPr>
              <w:rPr>
                <w:b/>
                <w:bCs/>
              </w:rPr>
            </w:pPr>
            <w:proofErr w:type="spellStart"/>
            <w:r>
              <w:t>Activities</w:t>
            </w:r>
            <w:proofErr w:type="spellEnd"/>
          </w:p>
        </w:tc>
      </w:tr>
      <w:tr w:rsidR="00A72543" w14:paraId="4423474B" w14:textId="77777777" w:rsidTr="00CE3994">
        <w:tc>
          <w:tcPr>
            <w:tcW w:w="4113" w:type="dxa"/>
          </w:tcPr>
          <w:p w14:paraId="3B359DE9" w14:textId="77777777" w:rsidR="00A72543" w:rsidRDefault="00A72543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10.</w:t>
            </w:r>
          </w:p>
        </w:tc>
        <w:tc>
          <w:tcPr>
            <w:tcW w:w="4234" w:type="dxa"/>
          </w:tcPr>
          <w:p w14:paraId="12F7B68F" w14:textId="77777777" w:rsidR="00A72543" w:rsidRDefault="00A72543" w:rsidP="00CE3994">
            <w:pPr>
              <w:rPr>
                <w:b/>
                <w:bCs/>
              </w:rPr>
            </w:pPr>
            <w:proofErr w:type="spellStart"/>
            <w:r>
              <w:t>Assessment</w:t>
            </w:r>
            <w:proofErr w:type="spellEnd"/>
            <w:r>
              <w:t xml:space="preserve"> </w:t>
            </w:r>
          </w:p>
        </w:tc>
      </w:tr>
      <w:tr w:rsidR="00A72543" w14:paraId="718E8604" w14:textId="77777777" w:rsidTr="00CE3994">
        <w:tc>
          <w:tcPr>
            <w:tcW w:w="4113" w:type="dxa"/>
          </w:tcPr>
          <w:p w14:paraId="1872DCB1" w14:textId="77777777" w:rsidR="00A72543" w:rsidRDefault="00A72543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11. </w:t>
            </w:r>
          </w:p>
        </w:tc>
        <w:tc>
          <w:tcPr>
            <w:tcW w:w="4234" w:type="dxa"/>
          </w:tcPr>
          <w:p w14:paraId="098940FB" w14:textId="77777777" w:rsidR="00A72543" w:rsidRPr="00E27C27" w:rsidRDefault="00A72543" w:rsidP="00CE3994">
            <w:proofErr w:type="spellStart"/>
            <w:r w:rsidRPr="00E27C27">
              <w:t>Practice</w:t>
            </w:r>
            <w:proofErr w:type="spellEnd"/>
          </w:p>
        </w:tc>
      </w:tr>
      <w:tr w:rsidR="00A72543" w14:paraId="41F09A1C" w14:textId="77777777" w:rsidTr="00CE3994">
        <w:tc>
          <w:tcPr>
            <w:tcW w:w="4113" w:type="dxa"/>
          </w:tcPr>
          <w:p w14:paraId="03B8476F" w14:textId="77777777" w:rsidR="00A72543" w:rsidRDefault="00A72543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12. </w:t>
            </w:r>
          </w:p>
        </w:tc>
        <w:tc>
          <w:tcPr>
            <w:tcW w:w="4234" w:type="dxa"/>
          </w:tcPr>
          <w:p w14:paraId="4F992A17" w14:textId="77777777" w:rsidR="00A72543" w:rsidRPr="00E27C27" w:rsidRDefault="00A72543" w:rsidP="00CE3994">
            <w:pPr>
              <w:tabs>
                <w:tab w:val="left" w:pos="1205"/>
              </w:tabs>
            </w:pPr>
            <w:proofErr w:type="spellStart"/>
            <w:r w:rsidRPr="00E27C27">
              <w:t>Practice</w:t>
            </w:r>
            <w:proofErr w:type="spellEnd"/>
          </w:p>
        </w:tc>
      </w:tr>
      <w:tr w:rsidR="00A72543" w14:paraId="2692E2D2" w14:textId="77777777" w:rsidTr="00CE3994">
        <w:tc>
          <w:tcPr>
            <w:tcW w:w="4113" w:type="dxa"/>
          </w:tcPr>
          <w:p w14:paraId="4654F146" w14:textId="77777777" w:rsidR="00A72543" w:rsidRDefault="00A72543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13. </w:t>
            </w:r>
          </w:p>
        </w:tc>
        <w:tc>
          <w:tcPr>
            <w:tcW w:w="4234" w:type="dxa"/>
          </w:tcPr>
          <w:p w14:paraId="43B8E0BF" w14:textId="77777777" w:rsidR="00A72543" w:rsidRPr="00E27C27" w:rsidRDefault="00A72543" w:rsidP="00CE3994">
            <w:proofErr w:type="spellStart"/>
            <w:r w:rsidRPr="00E27C27">
              <w:t>Practice</w:t>
            </w:r>
            <w:proofErr w:type="spellEnd"/>
          </w:p>
        </w:tc>
      </w:tr>
      <w:tr w:rsidR="00A72543" w14:paraId="39B6E3C3" w14:textId="77777777" w:rsidTr="00CE3994">
        <w:tc>
          <w:tcPr>
            <w:tcW w:w="4113" w:type="dxa"/>
          </w:tcPr>
          <w:p w14:paraId="6C144730" w14:textId="77777777" w:rsidR="00A72543" w:rsidRDefault="00A72543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14. </w:t>
            </w:r>
          </w:p>
        </w:tc>
        <w:tc>
          <w:tcPr>
            <w:tcW w:w="4234" w:type="dxa"/>
          </w:tcPr>
          <w:p w14:paraId="60FBDF6B" w14:textId="77777777" w:rsidR="00A72543" w:rsidRDefault="00A72543" w:rsidP="00CE3994">
            <w:pPr>
              <w:rPr>
                <w:b/>
                <w:bCs/>
              </w:rPr>
            </w:pPr>
            <w:r>
              <w:rPr>
                <w:b/>
                <w:bCs/>
              </w:rPr>
              <w:t>Zárthelyi dolgozat</w:t>
            </w:r>
          </w:p>
        </w:tc>
      </w:tr>
    </w:tbl>
    <w:p w14:paraId="384C8C27" w14:textId="77777777" w:rsidR="00A72543" w:rsidRDefault="00A72543" w:rsidP="00A72543">
      <w:pPr>
        <w:ind w:left="709" w:hanging="699"/>
        <w:rPr>
          <w:b/>
          <w:bCs/>
        </w:rPr>
      </w:pPr>
    </w:p>
    <w:p w14:paraId="6BA9859D" w14:textId="77777777" w:rsidR="00A72543" w:rsidRDefault="00A72543" w:rsidP="00A72543">
      <w:pPr>
        <w:ind w:left="709" w:hanging="699"/>
        <w:rPr>
          <w:b/>
          <w:bCs/>
        </w:rPr>
      </w:pPr>
    </w:p>
    <w:p w14:paraId="6177C2E2" w14:textId="77777777" w:rsidR="00A72543" w:rsidRPr="009A4485" w:rsidRDefault="00A72543" w:rsidP="00A72543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4A7C32D7" w14:textId="77777777" w:rsidR="00A72543" w:rsidRPr="009A4485" w:rsidRDefault="00A72543" w:rsidP="00A72543">
      <w:pPr>
        <w:jc w:val="both"/>
      </w:pPr>
      <w:r w:rsidRPr="009A4485">
        <w:t xml:space="preserve">A gyakorlati foglalkozásokon a részvétel kötelező. A félévi hiányzás megengedhető mértéke </w:t>
      </w:r>
      <w:r>
        <w:t xml:space="preserve">teljes idejű képzésben </w:t>
      </w:r>
      <w:r w:rsidRPr="009A4485">
        <w:t>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19B73AAC" w14:textId="77777777" w:rsidR="00A72543" w:rsidRPr="009A4485" w:rsidRDefault="00A72543" w:rsidP="00A72543"/>
    <w:p w14:paraId="2552A6C9" w14:textId="77777777" w:rsidR="00A72543" w:rsidRPr="009A4485" w:rsidRDefault="00A72543" w:rsidP="00A72543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 xml:space="preserve">gyakorlati jegy </w:t>
      </w:r>
    </w:p>
    <w:p w14:paraId="6ED53FBD" w14:textId="77777777" w:rsidR="00A72543" w:rsidRPr="009A4485" w:rsidRDefault="00A72543" w:rsidP="00A72543">
      <w:pPr>
        <w:jc w:val="both"/>
        <w:rPr>
          <w:b/>
        </w:rPr>
      </w:pPr>
    </w:p>
    <w:p w14:paraId="05FB23E2" w14:textId="77777777" w:rsidR="00A72543" w:rsidRPr="00076826" w:rsidRDefault="00A72543" w:rsidP="00A72543">
      <w:pPr>
        <w:jc w:val="both"/>
        <w:rPr>
          <w:b/>
        </w:rPr>
      </w:pPr>
      <w:r w:rsidRPr="00076826">
        <w:rPr>
          <w:b/>
        </w:rPr>
        <w:t xml:space="preserve">Az értékelés módja, ütemezése: </w:t>
      </w:r>
    </w:p>
    <w:p w14:paraId="0E9C5013" w14:textId="77777777" w:rsidR="00A72543" w:rsidRDefault="00A72543" w:rsidP="00A72543">
      <w:bookmarkStart w:id="0" w:name="_Hlk486263346"/>
      <w:r>
        <w:t>1</w:t>
      </w:r>
      <w:r w:rsidRPr="00076826">
        <w:t>, minimum 50%-</w:t>
      </w:r>
      <w:proofErr w:type="spellStart"/>
      <w:r w:rsidRPr="00076826">
        <w:t>ra</w:t>
      </w:r>
      <w:proofErr w:type="spellEnd"/>
      <w:r w:rsidRPr="00076826">
        <w:t xml:space="preserve"> írt zárthelyi dolgozat (14. hét).</w:t>
      </w:r>
    </w:p>
    <w:p w14:paraId="1DB89A82" w14:textId="77777777" w:rsidR="00A72543" w:rsidRPr="00076826" w:rsidRDefault="00A72543" w:rsidP="00A72543">
      <w:r>
        <w:t>Prezentáció készítése a kapott témával kapcsolatban.</w:t>
      </w:r>
    </w:p>
    <w:p w14:paraId="4E0C2A25" w14:textId="77777777" w:rsidR="00A72543" w:rsidRPr="00076826" w:rsidRDefault="00A72543" w:rsidP="00A72543">
      <w:pPr>
        <w:pStyle w:val="Listaszerbekezds"/>
        <w:ind w:left="426"/>
        <w:rPr>
          <w:color w:val="0070C0"/>
        </w:rPr>
      </w:pPr>
    </w:p>
    <w:bookmarkEnd w:id="0"/>
    <w:p w14:paraId="43B99AC4" w14:textId="77777777" w:rsidR="00A72543" w:rsidRPr="00076826" w:rsidRDefault="00A72543" w:rsidP="00A72543">
      <w:pPr>
        <w:rPr>
          <w:b/>
          <w:bCs/>
        </w:rPr>
      </w:pPr>
      <w:r w:rsidRPr="00076826">
        <w:rPr>
          <w:b/>
          <w:bCs/>
        </w:rPr>
        <w:t>Az érdemjegy kialakításának módja:</w:t>
      </w:r>
    </w:p>
    <w:p w14:paraId="42733C6D" w14:textId="77777777" w:rsidR="00A72543" w:rsidRPr="00076826" w:rsidRDefault="00A72543" w:rsidP="00A72543">
      <w:pPr>
        <w:jc w:val="both"/>
        <w:rPr>
          <w:bCs/>
        </w:rPr>
      </w:pPr>
      <w:bookmarkStart w:id="1" w:name="_Hlk486263785"/>
      <w:r w:rsidRPr="00076826">
        <w:t xml:space="preserve">Zárthelyi dolgozat minimum 50%-os teljesítése, </w:t>
      </w:r>
      <w:r>
        <w:t xml:space="preserve">prezentáció előadása, órai aktivitás - </w:t>
      </w:r>
      <w:r w:rsidRPr="00076826">
        <w:t xml:space="preserve">ezek </w:t>
      </w:r>
      <w:r>
        <w:t xml:space="preserve">eredményének </w:t>
      </w:r>
      <w:r w:rsidRPr="00076826">
        <w:t xml:space="preserve">számtani átlaga lesz a félév végi jegy. </w:t>
      </w:r>
      <w:bookmarkEnd w:id="1"/>
      <w:r w:rsidRPr="00076826">
        <w:rPr>
          <w:bCs/>
        </w:rPr>
        <w:t>Elégtelen gyakorlati jegy javítása a Tanulmányi és vizsgaszabályzat szerint lehetséges.</w:t>
      </w:r>
    </w:p>
    <w:p w14:paraId="265D5CAE" w14:textId="77777777" w:rsidR="008D47E1" w:rsidRDefault="008D47E1"/>
    <w:p w14:paraId="08ED8448" w14:textId="77777777" w:rsidR="00CB6C12" w:rsidRDefault="00CB6C12"/>
    <w:p w14:paraId="4A9629B8" w14:textId="77777777" w:rsidR="00CB6C12" w:rsidRDefault="00CB6C12"/>
    <w:p w14:paraId="0746DC7F" w14:textId="77777777" w:rsidR="00CB6C12" w:rsidRDefault="00CB6C12"/>
    <w:p w14:paraId="64E6619C" w14:textId="77777777" w:rsidR="00CB6C12" w:rsidRDefault="00CB6C12" w:rsidP="00CB6C12">
      <w:pPr>
        <w:rPr>
          <w:b/>
          <w:sz w:val="28"/>
          <w:szCs w:val="28"/>
        </w:rPr>
      </w:pPr>
      <w:bookmarkStart w:id="2" w:name="_Hlk113036859"/>
      <w:r w:rsidRPr="002C5D8C">
        <w:rPr>
          <w:b/>
          <w:sz w:val="28"/>
          <w:szCs w:val="28"/>
        </w:rPr>
        <w:lastRenderedPageBreak/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753B7F86" w14:textId="77777777" w:rsidR="00CB6C12" w:rsidRDefault="00CB6C12" w:rsidP="00CB6C12">
      <w:pPr>
        <w:rPr>
          <w:b/>
          <w:bCs/>
          <w:sz w:val="28"/>
          <w:szCs w:val="28"/>
        </w:rPr>
      </w:pPr>
      <w:r w:rsidRPr="00D65D39">
        <w:rPr>
          <w:b/>
          <w:bCs/>
          <w:sz w:val="28"/>
          <w:szCs w:val="28"/>
        </w:rPr>
        <w:t>Fordítási gyakorlat és gyakorlati nyelvtan</w:t>
      </w:r>
    </w:p>
    <w:p w14:paraId="0698406D" w14:textId="54347D60" w:rsidR="00CB6C12" w:rsidRDefault="00CB6C12" w:rsidP="00CB6C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PAN1103</w:t>
      </w:r>
      <w:r>
        <w:rPr>
          <w:b/>
          <w:bCs/>
          <w:sz w:val="28"/>
          <w:szCs w:val="28"/>
        </w:rPr>
        <w:t>, OAN1103, OAN1103L</w:t>
      </w:r>
    </w:p>
    <w:p w14:paraId="19EC5C1C" w14:textId="77777777" w:rsidR="00CB6C12" w:rsidRDefault="00CB6C12" w:rsidP="00CB6C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Dr. Somfalvi Zita</w:t>
      </w:r>
    </w:p>
    <w:bookmarkEnd w:id="2"/>
    <w:p w14:paraId="1B964EBA" w14:textId="77777777" w:rsidR="00CB6C12" w:rsidRDefault="00CB6C12" w:rsidP="00CB6C12">
      <w:pPr>
        <w:rPr>
          <w:b/>
          <w:bCs/>
          <w:sz w:val="28"/>
          <w:szCs w:val="28"/>
        </w:rPr>
      </w:pPr>
    </w:p>
    <w:p w14:paraId="70570405" w14:textId="77777777" w:rsidR="00CB6C12" w:rsidRDefault="00CB6C12" w:rsidP="00CB6C12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55421479" w14:textId="77777777" w:rsidR="00CB6C12" w:rsidRPr="00DD06D3" w:rsidRDefault="00CB6C12" w:rsidP="00CB6C12">
      <w:pPr>
        <w:ind w:left="709" w:hanging="699"/>
        <w:rPr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1554"/>
        <w:gridCol w:w="3686"/>
      </w:tblGrid>
      <w:tr w:rsidR="00CB6C12" w14:paraId="4548161D" w14:textId="77777777" w:rsidTr="00CE3994">
        <w:tc>
          <w:tcPr>
            <w:tcW w:w="1554" w:type="dxa"/>
          </w:tcPr>
          <w:p w14:paraId="63184C15" w14:textId="77777777" w:rsidR="00CB6C12" w:rsidRDefault="00CB6C12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1.</w:t>
            </w:r>
          </w:p>
        </w:tc>
        <w:tc>
          <w:tcPr>
            <w:tcW w:w="3686" w:type="dxa"/>
          </w:tcPr>
          <w:p w14:paraId="362BB193" w14:textId="77777777" w:rsidR="00CB6C12" w:rsidRPr="00D65D39" w:rsidRDefault="00CB6C12" w:rsidP="00CE3994">
            <w:r w:rsidRPr="00D65D39">
              <w:t xml:space="preserve">An </w:t>
            </w:r>
            <w:proofErr w:type="spellStart"/>
            <w:r w:rsidRPr="00D65D39">
              <w:t>overview</w:t>
            </w:r>
            <w:proofErr w:type="spellEnd"/>
            <w:r w:rsidRPr="00D65D39">
              <w:t xml:space="preserve"> of </w:t>
            </w:r>
            <w:proofErr w:type="spellStart"/>
            <w:r w:rsidRPr="00D65D39">
              <w:t>tenses</w:t>
            </w:r>
            <w:proofErr w:type="spellEnd"/>
            <w:r w:rsidRPr="00D65D39">
              <w:t xml:space="preserve"> </w:t>
            </w:r>
          </w:p>
        </w:tc>
      </w:tr>
      <w:tr w:rsidR="00CB6C12" w14:paraId="73D3B198" w14:textId="77777777" w:rsidTr="00CE3994">
        <w:tc>
          <w:tcPr>
            <w:tcW w:w="1554" w:type="dxa"/>
          </w:tcPr>
          <w:p w14:paraId="79853BD6" w14:textId="77777777" w:rsidR="00CB6C12" w:rsidRDefault="00CB6C12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2. </w:t>
            </w:r>
          </w:p>
        </w:tc>
        <w:tc>
          <w:tcPr>
            <w:tcW w:w="3686" w:type="dxa"/>
          </w:tcPr>
          <w:p w14:paraId="075570C4" w14:textId="77777777" w:rsidR="00CB6C12" w:rsidRPr="00D65D39" w:rsidRDefault="00CB6C12" w:rsidP="00CE3994">
            <w:proofErr w:type="spellStart"/>
            <w:r>
              <w:t>Conditionals</w:t>
            </w:r>
            <w:proofErr w:type="spellEnd"/>
          </w:p>
        </w:tc>
      </w:tr>
      <w:tr w:rsidR="00CB6C12" w14:paraId="36E04A83" w14:textId="77777777" w:rsidTr="00CE3994">
        <w:tc>
          <w:tcPr>
            <w:tcW w:w="1554" w:type="dxa"/>
          </w:tcPr>
          <w:p w14:paraId="1B50FC5F" w14:textId="77777777" w:rsidR="00CB6C12" w:rsidRDefault="00CB6C12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3. </w:t>
            </w:r>
          </w:p>
        </w:tc>
        <w:tc>
          <w:tcPr>
            <w:tcW w:w="3686" w:type="dxa"/>
          </w:tcPr>
          <w:p w14:paraId="0CEE8E93" w14:textId="77777777" w:rsidR="00CB6C12" w:rsidRPr="00D65D39" w:rsidRDefault="00CB6C12" w:rsidP="00CE3994">
            <w:proofErr w:type="spellStart"/>
            <w:r w:rsidRPr="00D65D39">
              <w:t>Modals</w:t>
            </w:r>
            <w:proofErr w:type="spellEnd"/>
          </w:p>
        </w:tc>
      </w:tr>
      <w:tr w:rsidR="00CB6C12" w14:paraId="44DAF6C2" w14:textId="77777777" w:rsidTr="00CE3994">
        <w:tc>
          <w:tcPr>
            <w:tcW w:w="1554" w:type="dxa"/>
          </w:tcPr>
          <w:p w14:paraId="55974467" w14:textId="77777777" w:rsidR="00CB6C12" w:rsidRDefault="00CB6C12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4. </w:t>
            </w:r>
          </w:p>
        </w:tc>
        <w:tc>
          <w:tcPr>
            <w:tcW w:w="3686" w:type="dxa"/>
          </w:tcPr>
          <w:p w14:paraId="272801D4" w14:textId="77777777" w:rsidR="00CB6C12" w:rsidRPr="00D65D39" w:rsidRDefault="00CB6C12" w:rsidP="00CE3994">
            <w:proofErr w:type="spellStart"/>
            <w:r w:rsidRPr="00D65D39">
              <w:t>Comparison</w:t>
            </w:r>
            <w:proofErr w:type="spellEnd"/>
          </w:p>
        </w:tc>
      </w:tr>
      <w:tr w:rsidR="00CB6C12" w14:paraId="3C72F117" w14:textId="77777777" w:rsidTr="00CE3994">
        <w:tc>
          <w:tcPr>
            <w:tcW w:w="1554" w:type="dxa"/>
          </w:tcPr>
          <w:p w14:paraId="1F395B07" w14:textId="77777777" w:rsidR="00CB6C12" w:rsidRDefault="00CB6C12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5. </w:t>
            </w:r>
          </w:p>
        </w:tc>
        <w:tc>
          <w:tcPr>
            <w:tcW w:w="3686" w:type="dxa"/>
          </w:tcPr>
          <w:p w14:paraId="7665DA41" w14:textId="77777777" w:rsidR="00CB6C12" w:rsidRPr="002C2A2B" w:rsidRDefault="00CB6C12" w:rsidP="00CE3994">
            <w:proofErr w:type="spellStart"/>
            <w:r>
              <w:t>Countable</w:t>
            </w:r>
            <w:proofErr w:type="spellEnd"/>
            <w:r>
              <w:t xml:space="preserve">, </w:t>
            </w:r>
            <w:proofErr w:type="spellStart"/>
            <w:r>
              <w:t>uncountable</w:t>
            </w:r>
            <w:proofErr w:type="spellEnd"/>
            <w:r>
              <w:t xml:space="preserve"> </w:t>
            </w:r>
            <w:proofErr w:type="spellStart"/>
            <w:r>
              <w:t>nouns</w:t>
            </w:r>
            <w:proofErr w:type="spellEnd"/>
          </w:p>
        </w:tc>
      </w:tr>
      <w:tr w:rsidR="00CB6C12" w14:paraId="7D1B8620" w14:textId="77777777" w:rsidTr="00CE3994">
        <w:tc>
          <w:tcPr>
            <w:tcW w:w="1554" w:type="dxa"/>
          </w:tcPr>
          <w:p w14:paraId="2097D467" w14:textId="77777777" w:rsidR="00CB6C12" w:rsidRDefault="00CB6C12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6. </w:t>
            </w:r>
          </w:p>
        </w:tc>
        <w:tc>
          <w:tcPr>
            <w:tcW w:w="3686" w:type="dxa"/>
          </w:tcPr>
          <w:p w14:paraId="7BBC2D1C" w14:textId="77777777" w:rsidR="00CB6C12" w:rsidRPr="00E83AEA" w:rsidRDefault="00CB6C12" w:rsidP="00CE3994">
            <w:proofErr w:type="spellStart"/>
            <w:r>
              <w:t>Passive</w:t>
            </w:r>
            <w:proofErr w:type="spellEnd"/>
            <w:r>
              <w:t xml:space="preserve"> </w:t>
            </w:r>
            <w:proofErr w:type="spellStart"/>
            <w:r>
              <w:t>Voice</w:t>
            </w:r>
            <w:proofErr w:type="spellEnd"/>
          </w:p>
        </w:tc>
      </w:tr>
      <w:tr w:rsidR="00CB6C12" w14:paraId="3425500B" w14:textId="77777777" w:rsidTr="00CE3994">
        <w:tc>
          <w:tcPr>
            <w:tcW w:w="1554" w:type="dxa"/>
          </w:tcPr>
          <w:p w14:paraId="23F57CAD" w14:textId="77777777" w:rsidR="00CB6C12" w:rsidRPr="002D3E90" w:rsidRDefault="00CB6C12" w:rsidP="00CE3994">
            <w:pPr>
              <w:rPr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7. </w:t>
            </w:r>
          </w:p>
        </w:tc>
        <w:tc>
          <w:tcPr>
            <w:tcW w:w="3686" w:type="dxa"/>
          </w:tcPr>
          <w:p w14:paraId="1BBCC6DA" w14:textId="77777777" w:rsidR="00CB6C12" w:rsidRPr="00DD06D3" w:rsidRDefault="00CB6C12" w:rsidP="00CE3994">
            <w:r w:rsidRPr="00DD06D3">
              <w:t>Mid-</w:t>
            </w:r>
            <w:proofErr w:type="spellStart"/>
            <w:r w:rsidRPr="00DD06D3">
              <w:t>term</w:t>
            </w:r>
            <w:proofErr w:type="spellEnd"/>
            <w:r w:rsidRPr="00DD06D3">
              <w:t xml:space="preserve"> test</w:t>
            </w:r>
          </w:p>
        </w:tc>
      </w:tr>
      <w:tr w:rsidR="00CB6C12" w14:paraId="54FC3415" w14:textId="77777777" w:rsidTr="00CE3994">
        <w:tc>
          <w:tcPr>
            <w:tcW w:w="1554" w:type="dxa"/>
          </w:tcPr>
          <w:p w14:paraId="167C8E57" w14:textId="77777777" w:rsidR="00CB6C12" w:rsidRDefault="00CB6C12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8. </w:t>
            </w:r>
          </w:p>
        </w:tc>
        <w:tc>
          <w:tcPr>
            <w:tcW w:w="3686" w:type="dxa"/>
          </w:tcPr>
          <w:p w14:paraId="436D5900" w14:textId="77777777" w:rsidR="00CB6C12" w:rsidRPr="002C2A2B" w:rsidRDefault="00CB6C12" w:rsidP="00CE3994">
            <w:proofErr w:type="spellStart"/>
            <w:r>
              <w:t>Causative</w:t>
            </w:r>
            <w:proofErr w:type="spellEnd"/>
          </w:p>
        </w:tc>
      </w:tr>
      <w:tr w:rsidR="00CB6C12" w14:paraId="19C50BFF" w14:textId="77777777" w:rsidTr="00CE3994">
        <w:tc>
          <w:tcPr>
            <w:tcW w:w="1554" w:type="dxa"/>
          </w:tcPr>
          <w:p w14:paraId="6A66F6B9" w14:textId="77777777" w:rsidR="00CB6C12" w:rsidRDefault="00CB6C12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9. </w:t>
            </w:r>
          </w:p>
        </w:tc>
        <w:tc>
          <w:tcPr>
            <w:tcW w:w="3686" w:type="dxa"/>
          </w:tcPr>
          <w:p w14:paraId="0B140308" w14:textId="77777777" w:rsidR="00CB6C12" w:rsidRPr="00E83AEA" w:rsidRDefault="00CB6C12" w:rsidP="00CE3994">
            <w:proofErr w:type="spellStart"/>
            <w:r>
              <w:t>Gerund</w:t>
            </w:r>
            <w:proofErr w:type="spellEnd"/>
            <w:r>
              <w:t xml:space="preserve">, </w:t>
            </w:r>
            <w:proofErr w:type="spellStart"/>
            <w:r>
              <w:t>Infinitive</w:t>
            </w:r>
            <w:proofErr w:type="spellEnd"/>
          </w:p>
        </w:tc>
      </w:tr>
      <w:tr w:rsidR="00CB6C12" w14:paraId="2FE1D60E" w14:textId="77777777" w:rsidTr="00CE3994">
        <w:tc>
          <w:tcPr>
            <w:tcW w:w="1554" w:type="dxa"/>
          </w:tcPr>
          <w:p w14:paraId="3769F10E" w14:textId="77777777" w:rsidR="00CB6C12" w:rsidRDefault="00CB6C12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10. </w:t>
            </w:r>
          </w:p>
        </w:tc>
        <w:tc>
          <w:tcPr>
            <w:tcW w:w="3686" w:type="dxa"/>
          </w:tcPr>
          <w:p w14:paraId="7651817F" w14:textId="77777777" w:rsidR="00CB6C12" w:rsidRPr="002C2A2B" w:rsidRDefault="00CB6C12" w:rsidP="00CE3994">
            <w:proofErr w:type="spellStart"/>
            <w:r>
              <w:t>Reported</w:t>
            </w:r>
            <w:proofErr w:type="spellEnd"/>
            <w:r>
              <w:t xml:space="preserve"> </w:t>
            </w:r>
            <w:proofErr w:type="spellStart"/>
            <w:r>
              <w:t>Speech</w:t>
            </w:r>
            <w:proofErr w:type="spellEnd"/>
          </w:p>
        </w:tc>
      </w:tr>
      <w:tr w:rsidR="00CB6C12" w14:paraId="28EE2ED4" w14:textId="77777777" w:rsidTr="00CE3994">
        <w:tc>
          <w:tcPr>
            <w:tcW w:w="1554" w:type="dxa"/>
          </w:tcPr>
          <w:p w14:paraId="05DDA6BD" w14:textId="77777777" w:rsidR="00CB6C12" w:rsidRDefault="00CB6C12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11.</w:t>
            </w:r>
          </w:p>
        </w:tc>
        <w:tc>
          <w:tcPr>
            <w:tcW w:w="3686" w:type="dxa"/>
          </w:tcPr>
          <w:p w14:paraId="2352575C" w14:textId="77777777" w:rsidR="00CB6C12" w:rsidRPr="00E83AEA" w:rsidRDefault="00CB6C12" w:rsidP="00CE3994">
            <w:proofErr w:type="spellStart"/>
            <w:r w:rsidRPr="00E83AEA">
              <w:t>Prasal</w:t>
            </w:r>
            <w:proofErr w:type="spellEnd"/>
            <w:r w:rsidRPr="00E83AEA">
              <w:t xml:space="preserve"> </w:t>
            </w:r>
            <w:proofErr w:type="spellStart"/>
            <w:r w:rsidRPr="00E83AEA">
              <w:t>verbs</w:t>
            </w:r>
            <w:proofErr w:type="spellEnd"/>
            <w:r w:rsidRPr="00E83AEA">
              <w:t xml:space="preserve"> 1.</w:t>
            </w:r>
          </w:p>
        </w:tc>
      </w:tr>
      <w:tr w:rsidR="00CB6C12" w14:paraId="11494124" w14:textId="77777777" w:rsidTr="00CE3994">
        <w:tc>
          <w:tcPr>
            <w:tcW w:w="1554" w:type="dxa"/>
          </w:tcPr>
          <w:p w14:paraId="54873CA7" w14:textId="77777777" w:rsidR="00CB6C12" w:rsidRDefault="00CB6C12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12. </w:t>
            </w:r>
          </w:p>
        </w:tc>
        <w:tc>
          <w:tcPr>
            <w:tcW w:w="3686" w:type="dxa"/>
          </w:tcPr>
          <w:p w14:paraId="632EB100" w14:textId="77777777" w:rsidR="00CB6C12" w:rsidRPr="00E83AEA" w:rsidRDefault="00CB6C12" w:rsidP="00CE3994">
            <w:proofErr w:type="spellStart"/>
            <w:r w:rsidRPr="00E83AEA">
              <w:t>Phrasal</w:t>
            </w:r>
            <w:proofErr w:type="spellEnd"/>
            <w:r w:rsidRPr="00E83AEA">
              <w:t xml:space="preserve"> </w:t>
            </w:r>
            <w:proofErr w:type="spellStart"/>
            <w:r w:rsidRPr="00E83AEA">
              <w:t>verbs</w:t>
            </w:r>
            <w:proofErr w:type="spellEnd"/>
            <w:r w:rsidRPr="00E83AEA">
              <w:t xml:space="preserve"> 2.</w:t>
            </w:r>
          </w:p>
        </w:tc>
      </w:tr>
      <w:tr w:rsidR="00CB6C12" w14:paraId="6FC9ECF8" w14:textId="77777777" w:rsidTr="00CE3994">
        <w:tc>
          <w:tcPr>
            <w:tcW w:w="1554" w:type="dxa"/>
          </w:tcPr>
          <w:p w14:paraId="4254CA62" w14:textId="77777777" w:rsidR="00CB6C12" w:rsidRDefault="00CB6C12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13. </w:t>
            </w:r>
          </w:p>
        </w:tc>
        <w:tc>
          <w:tcPr>
            <w:tcW w:w="3686" w:type="dxa"/>
          </w:tcPr>
          <w:p w14:paraId="49E4F64E" w14:textId="77777777" w:rsidR="00CB6C12" w:rsidRPr="002C2A2B" w:rsidRDefault="00CB6C12" w:rsidP="00CE3994">
            <w:proofErr w:type="spellStart"/>
            <w:r>
              <w:t>Idioms</w:t>
            </w:r>
            <w:proofErr w:type="spellEnd"/>
          </w:p>
        </w:tc>
      </w:tr>
      <w:tr w:rsidR="00CB6C12" w14:paraId="0EB2B933" w14:textId="77777777" w:rsidTr="00CE3994">
        <w:tc>
          <w:tcPr>
            <w:tcW w:w="1554" w:type="dxa"/>
          </w:tcPr>
          <w:p w14:paraId="3094CFBE" w14:textId="77777777" w:rsidR="00CB6C12" w:rsidRDefault="00CB6C12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14. </w:t>
            </w:r>
          </w:p>
        </w:tc>
        <w:tc>
          <w:tcPr>
            <w:tcW w:w="3686" w:type="dxa"/>
          </w:tcPr>
          <w:p w14:paraId="57F28A5B" w14:textId="77777777" w:rsidR="00CB6C12" w:rsidRPr="00DD06D3" w:rsidRDefault="00CB6C12" w:rsidP="00CE3994">
            <w:r w:rsidRPr="00DD06D3">
              <w:t>End-</w:t>
            </w:r>
            <w:proofErr w:type="spellStart"/>
            <w:r w:rsidRPr="00DD06D3">
              <w:t>term</w:t>
            </w:r>
            <w:proofErr w:type="spellEnd"/>
            <w:r w:rsidRPr="00DD06D3">
              <w:t xml:space="preserve"> test</w:t>
            </w:r>
          </w:p>
        </w:tc>
      </w:tr>
    </w:tbl>
    <w:p w14:paraId="7977A1D4" w14:textId="77777777" w:rsidR="00CB6C12" w:rsidRDefault="00CB6C12" w:rsidP="00CB6C12">
      <w:pPr>
        <w:ind w:left="709" w:hanging="699"/>
        <w:rPr>
          <w:b/>
          <w:bCs/>
        </w:rPr>
      </w:pPr>
    </w:p>
    <w:p w14:paraId="7D884D14" w14:textId="77777777" w:rsidR="00CB6C12" w:rsidRDefault="00CB6C12" w:rsidP="00CB6C12">
      <w:pPr>
        <w:ind w:left="709" w:hanging="699"/>
        <w:rPr>
          <w:b/>
          <w:bCs/>
        </w:rPr>
      </w:pPr>
    </w:p>
    <w:p w14:paraId="7101FD43" w14:textId="77777777" w:rsidR="00CB6C12" w:rsidRPr="009A4485" w:rsidRDefault="00CB6C12" w:rsidP="00CB6C12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745DDD10" w14:textId="77777777" w:rsidR="00CB6C12" w:rsidRPr="009A4485" w:rsidRDefault="00CB6C12" w:rsidP="00CB6C12">
      <w:pPr>
        <w:jc w:val="both"/>
      </w:pPr>
      <w:r w:rsidRPr="009A4485">
        <w:t xml:space="preserve">A gyakorlati foglalkozásokon a részvétel kötelező. A félévi hiányzás megengedhető mértéke </w:t>
      </w:r>
      <w:r>
        <w:t xml:space="preserve">teljes idejű képzésben </w:t>
      </w:r>
      <w:r w:rsidRPr="009A4485">
        <w:t>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4FF6940A" w14:textId="77777777" w:rsidR="00CB6C12" w:rsidRDefault="00CB6C12" w:rsidP="00CB6C12"/>
    <w:p w14:paraId="419A2CC2" w14:textId="77777777" w:rsidR="00CB6C12" w:rsidRPr="009A4485" w:rsidRDefault="00CB6C12" w:rsidP="00CB6C12"/>
    <w:p w14:paraId="52B3E23F" w14:textId="77777777" w:rsidR="00CB6C12" w:rsidRPr="009A4485" w:rsidRDefault="00CB6C12" w:rsidP="00CB6C12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 xml:space="preserve">gyakorlati jegy </w:t>
      </w:r>
    </w:p>
    <w:p w14:paraId="59FB6792" w14:textId="77777777" w:rsidR="00CB6C12" w:rsidRPr="009A4485" w:rsidRDefault="00CB6C12" w:rsidP="00CB6C12">
      <w:pPr>
        <w:jc w:val="both"/>
        <w:rPr>
          <w:b/>
        </w:rPr>
      </w:pPr>
    </w:p>
    <w:p w14:paraId="1CC14055" w14:textId="77777777" w:rsidR="00CB6C12" w:rsidRDefault="00CB6C12" w:rsidP="00CB6C12">
      <w:pPr>
        <w:jc w:val="both"/>
        <w:rPr>
          <w:i/>
          <w:color w:val="0070C0"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3CCDACC2" w14:textId="77777777" w:rsidR="00CB6C12" w:rsidRDefault="00CB6C12" w:rsidP="00CB6C12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Házi feladatok elkészítése, órai munka, illetve a két zárthelyi dolgozat a 7. illetve a 14. héten. </w:t>
      </w:r>
    </w:p>
    <w:p w14:paraId="55EC4A2C" w14:textId="77777777" w:rsidR="00CB6C12" w:rsidRDefault="00CB6C12"/>
    <w:p w14:paraId="4D479523" w14:textId="77777777" w:rsidR="00CB6C12" w:rsidRDefault="00CB6C12"/>
    <w:p w14:paraId="2D51319E" w14:textId="77777777" w:rsidR="00CB6C12" w:rsidRDefault="00CB6C12" w:rsidP="00CB6C12">
      <w:pPr>
        <w:pStyle w:val="Standard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Tantárgyi tematika és félévi követelményrendszer</w:t>
      </w:r>
    </w:p>
    <w:p w14:paraId="1EE94E9F" w14:textId="727E86F6" w:rsidR="00CB6C12" w:rsidRDefault="00CB6C12" w:rsidP="00CB6C12">
      <w:pPr>
        <w:pStyle w:val="Standard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Szakmódszertan II</w:t>
      </w:r>
      <w:r>
        <w:rPr>
          <w:b/>
          <w:sz w:val="28"/>
          <w:szCs w:val="28"/>
        </w:rPr>
        <w:t>.</w:t>
      </w:r>
    </w:p>
    <w:p w14:paraId="7779E387" w14:textId="7DA11DE3" w:rsidR="00CB6C12" w:rsidRDefault="00CB6C12" w:rsidP="00CB6C12">
      <w:pPr>
        <w:pStyle w:val="Standard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OAN 8002</w:t>
      </w:r>
      <w:r>
        <w:rPr>
          <w:b/>
          <w:sz w:val="28"/>
          <w:szCs w:val="28"/>
        </w:rPr>
        <w:t>L</w:t>
      </w:r>
    </w:p>
    <w:p w14:paraId="1A1AB3F9" w14:textId="77777777" w:rsidR="00CB6C12" w:rsidRDefault="00CB6C12" w:rsidP="00CB6C12">
      <w:pPr>
        <w:pStyle w:val="Standard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Dr. Somfalvi Zita</w:t>
      </w:r>
    </w:p>
    <w:p w14:paraId="0D7709BD" w14:textId="77777777" w:rsidR="00CB6C12" w:rsidRDefault="00CB6C12" w:rsidP="00CB6C12">
      <w:pPr>
        <w:pStyle w:val="Standard"/>
        <w:rPr>
          <w:rFonts w:hint="eastAsia"/>
          <w:b/>
          <w:sz w:val="28"/>
          <w:szCs w:val="28"/>
        </w:rPr>
      </w:pPr>
    </w:p>
    <w:p w14:paraId="2ABD4691" w14:textId="77777777" w:rsidR="00CB6C12" w:rsidRDefault="00CB6C12" w:rsidP="00CB6C12">
      <w:pPr>
        <w:pStyle w:val="Standard"/>
        <w:ind w:left="709" w:hanging="699"/>
        <w:rPr>
          <w:rFonts w:hint="eastAsia"/>
          <w:b/>
          <w:bCs/>
        </w:rPr>
      </w:pPr>
    </w:p>
    <w:p w14:paraId="3A48F747" w14:textId="77777777" w:rsidR="00CB6C12" w:rsidRDefault="00CB6C12" w:rsidP="00CB6C12">
      <w:pPr>
        <w:pStyle w:val="Standard"/>
        <w:ind w:left="709" w:hanging="699"/>
        <w:rPr>
          <w:rFonts w:hint="eastAsia"/>
        </w:rPr>
      </w:pPr>
      <w:r>
        <w:t>Féléves tematika:</w:t>
      </w:r>
    </w:p>
    <w:p w14:paraId="1C432707" w14:textId="77777777" w:rsidR="00CB6C12" w:rsidRPr="003C25DF" w:rsidRDefault="00CB6C12" w:rsidP="00CB6C12">
      <w:pPr>
        <w:pStyle w:val="Standard"/>
        <w:ind w:left="709" w:hanging="699"/>
        <w:rPr>
          <w:rFonts w:hint="eastAsia"/>
          <w:lang w:val="pl-PL"/>
        </w:rPr>
      </w:pPr>
    </w:p>
    <w:tbl>
      <w:tblPr>
        <w:tblW w:w="8346" w:type="dxa"/>
        <w:tblInd w:w="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1"/>
        <w:gridCol w:w="6225"/>
      </w:tblGrid>
      <w:tr w:rsidR="00CB6C12" w14:paraId="2634471E" w14:textId="77777777" w:rsidTr="00CE399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CEEEA" w14:textId="77777777" w:rsidR="00CB6C12" w:rsidRDefault="00CB6C12" w:rsidP="00CE39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Week</w:t>
            </w:r>
            <w:proofErr w:type="spellEnd"/>
            <w:r>
              <w:rPr>
                <w:kern w:val="0"/>
                <w:lang w:bidi="ar-SA"/>
              </w:rPr>
              <w:t xml:space="preserve"> 1.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669C3" w14:textId="77777777" w:rsidR="00CB6C12" w:rsidRDefault="00CB6C12" w:rsidP="00CE39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 xml:space="preserve">The </w:t>
            </w:r>
            <w:proofErr w:type="spellStart"/>
            <w:r>
              <w:rPr>
                <w:kern w:val="0"/>
                <w:lang w:bidi="ar-SA"/>
              </w:rPr>
              <w:t>theory</w:t>
            </w:r>
            <w:proofErr w:type="spellEnd"/>
            <w:r>
              <w:rPr>
                <w:kern w:val="0"/>
                <w:lang w:bidi="ar-SA"/>
              </w:rPr>
              <w:t xml:space="preserve"> of </w:t>
            </w:r>
            <w:proofErr w:type="spellStart"/>
            <w:r>
              <w:rPr>
                <w:kern w:val="0"/>
                <w:lang w:bidi="ar-SA"/>
              </w:rPr>
              <w:t>competency</w:t>
            </w:r>
            <w:proofErr w:type="spellEnd"/>
          </w:p>
        </w:tc>
      </w:tr>
      <w:tr w:rsidR="00CB6C12" w14:paraId="1484CBC5" w14:textId="77777777" w:rsidTr="00CE399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9053E" w14:textId="77777777" w:rsidR="00CB6C12" w:rsidRDefault="00CB6C12" w:rsidP="00CE39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Week</w:t>
            </w:r>
            <w:proofErr w:type="spellEnd"/>
            <w:r>
              <w:rPr>
                <w:kern w:val="0"/>
                <w:lang w:bidi="ar-SA"/>
              </w:rPr>
              <w:t xml:space="preserve"> 2.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AEFF9" w14:textId="77777777" w:rsidR="00CB6C12" w:rsidRDefault="00CB6C12" w:rsidP="00CE39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 xml:space="preserve">The </w:t>
            </w:r>
            <w:proofErr w:type="spellStart"/>
            <w:r>
              <w:rPr>
                <w:kern w:val="0"/>
                <w:lang w:bidi="ar-SA"/>
              </w:rPr>
              <w:t>syllabus</w:t>
            </w:r>
            <w:proofErr w:type="spellEnd"/>
            <w:r>
              <w:rPr>
                <w:kern w:val="0"/>
                <w:lang w:bidi="ar-SA"/>
              </w:rPr>
              <w:t xml:space="preserve"> </w:t>
            </w:r>
            <w:proofErr w:type="spellStart"/>
            <w:r>
              <w:rPr>
                <w:kern w:val="0"/>
                <w:lang w:bidi="ar-SA"/>
              </w:rPr>
              <w:t>for</w:t>
            </w:r>
            <w:proofErr w:type="spellEnd"/>
            <w:r>
              <w:rPr>
                <w:kern w:val="0"/>
                <w:lang w:bidi="ar-SA"/>
              </w:rPr>
              <w:t xml:space="preserve"> a </w:t>
            </w:r>
            <w:proofErr w:type="spellStart"/>
            <w:r>
              <w:rPr>
                <w:kern w:val="0"/>
                <w:lang w:bidi="ar-SA"/>
              </w:rPr>
              <w:t>competency-based</w:t>
            </w:r>
            <w:proofErr w:type="spellEnd"/>
            <w:r>
              <w:rPr>
                <w:kern w:val="0"/>
                <w:lang w:bidi="ar-SA"/>
              </w:rPr>
              <w:t xml:space="preserve"> </w:t>
            </w:r>
            <w:proofErr w:type="spellStart"/>
            <w:r>
              <w:rPr>
                <w:kern w:val="0"/>
                <w:lang w:bidi="ar-SA"/>
              </w:rPr>
              <w:t>framework</w:t>
            </w:r>
            <w:proofErr w:type="spellEnd"/>
          </w:p>
        </w:tc>
      </w:tr>
      <w:tr w:rsidR="00CB6C12" w14:paraId="7442780E" w14:textId="77777777" w:rsidTr="00CE399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A13C4" w14:textId="77777777" w:rsidR="00CB6C12" w:rsidRDefault="00CB6C12" w:rsidP="00CE39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Week</w:t>
            </w:r>
            <w:proofErr w:type="spellEnd"/>
            <w:r>
              <w:rPr>
                <w:kern w:val="0"/>
                <w:lang w:bidi="ar-SA"/>
              </w:rPr>
              <w:t xml:space="preserve"> 3.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51FD1" w14:textId="77777777" w:rsidR="00CB6C12" w:rsidRDefault="00CB6C12" w:rsidP="00CE39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 xml:space="preserve">Key </w:t>
            </w:r>
            <w:proofErr w:type="spellStart"/>
            <w:r>
              <w:rPr>
                <w:kern w:val="0"/>
                <w:lang w:bidi="ar-SA"/>
              </w:rPr>
              <w:t>features</w:t>
            </w:r>
            <w:proofErr w:type="spellEnd"/>
          </w:p>
        </w:tc>
      </w:tr>
      <w:tr w:rsidR="00CB6C12" w14:paraId="168B1E51" w14:textId="77777777" w:rsidTr="00CE399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96D7" w14:textId="77777777" w:rsidR="00CB6C12" w:rsidRDefault="00CB6C12" w:rsidP="00CE39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Week</w:t>
            </w:r>
            <w:proofErr w:type="spellEnd"/>
            <w:r>
              <w:rPr>
                <w:kern w:val="0"/>
                <w:lang w:bidi="ar-SA"/>
              </w:rPr>
              <w:t xml:space="preserve"> 4.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B835C" w14:textId="77777777" w:rsidR="00CB6C12" w:rsidRDefault="00CB6C12" w:rsidP="00CE39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Learning</w:t>
            </w:r>
            <w:proofErr w:type="spellEnd"/>
            <w:r>
              <w:rPr>
                <w:kern w:val="0"/>
                <w:lang w:bidi="ar-SA"/>
              </w:rPr>
              <w:t xml:space="preserve"> </w:t>
            </w:r>
            <w:proofErr w:type="spellStart"/>
            <w:r>
              <w:rPr>
                <w:kern w:val="0"/>
                <w:lang w:bidi="ar-SA"/>
              </w:rPr>
              <w:t>activities</w:t>
            </w:r>
            <w:proofErr w:type="spellEnd"/>
          </w:p>
        </w:tc>
      </w:tr>
      <w:tr w:rsidR="00CB6C12" w14:paraId="6771DB46" w14:textId="77777777" w:rsidTr="00CE399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6BE3F" w14:textId="77777777" w:rsidR="00CB6C12" w:rsidRDefault="00CB6C12" w:rsidP="00CE39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Week</w:t>
            </w:r>
            <w:proofErr w:type="spellEnd"/>
            <w:r>
              <w:rPr>
                <w:kern w:val="0"/>
                <w:lang w:bidi="ar-SA"/>
              </w:rPr>
              <w:t xml:space="preserve"> 5.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7942" w14:textId="77777777" w:rsidR="00CB6C12" w:rsidRDefault="00CB6C12" w:rsidP="00CE39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Presentation</w:t>
            </w:r>
            <w:proofErr w:type="spellEnd"/>
          </w:p>
        </w:tc>
      </w:tr>
      <w:tr w:rsidR="00CB6C12" w14:paraId="409B9911" w14:textId="77777777" w:rsidTr="00CE399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607D7" w14:textId="77777777" w:rsidR="00CB6C12" w:rsidRDefault="00CB6C12" w:rsidP="00CE39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lastRenderedPageBreak/>
              <w:t>Week</w:t>
            </w:r>
            <w:proofErr w:type="spellEnd"/>
            <w:r>
              <w:rPr>
                <w:kern w:val="0"/>
                <w:lang w:bidi="ar-SA"/>
              </w:rPr>
              <w:t xml:space="preserve"> 6.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7CCE" w14:textId="77777777" w:rsidR="00CB6C12" w:rsidRDefault="00CB6C12" w:rsidP="00CE39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Role</w:t>
            </w:r>
            <w:proofErr w:type="spellEnd"/>
            <w:r>
              <w:rPr>
                <w:kern w:val="0"/>
                <w:lang w:bidi="ar-SA"/>
              </w:rPr>
              <w:t xml:space="preserve"> of </w:t>
            </w:r>
            <w:proofErr w:type="spellStart"/>
            <w:r>
              <w:rPr>
                <w:kern w:val="0"/>
                <w:lang w:bidi="ar-SA"/>
              </w:rPr>
              <w:t>teacher</w:t>
            </w:r>
            <w:proofErr w:type="spellEnd"/>
            <w:r>
              <w:rPr>
                <w:kern w:val="0"/>
                <w:lang w:bidi="ar-SA"/>
              </w:rPr>
              <w:t xml:space="preserve"> and </w:t>
            </w:r>
            <w:proofErr w:type="spellStart"/>
            <w:r>
              <w:rPr>
                <w:kern w:val="0"/>
                <w:lang w:bidi="ar-SA"/>
              </w:rPr>
              <w:t>learner</w:t>
            </w:r>
            <w:proofErr w:type="spellEnd"/>
          </w:p>
        </w:tc>
      </w:tr>
      <w:tr w:rsidR="00CB6C12" w14:paraId="01F7E4F9" w14:textId="77777777" w:rsidTr="00CE399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BFDCA" w14:textId="77777777" w:rsidR="00CB6C12" w:rsidRDefault="00CB6C12" w:rsidP="00CE39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Week</w:t>
            </w:r>
            <w:proofErr w:type="spellEnd"/>
            <w:r>
              <w:rPr>
                <w:kern w:val="0"/>
                <w:lang w:bidi="ar-SA"/>
              </w:rPr>
              <w:t xml:space="preserve"> 7.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F556" w14:textId="77777777" w:rsidR="00CB6C12" w:rsidRDefault="00CB6C12" w:rsidP="00CE39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Mid-</w:t>
            </w:r>
            <w:proofErr w:type="spellStart"/>
            <w:r>
              <w:rPr>
                <w:kern w:val="0"/>
                <w:lang w:bidi="ar-SA"/>
              </w:rPr>
              <w:t>term</w:t>
            </w:r>
            <w:proofErr w:type="spellEnd"/>
            <w:r>
              <w:rPr>
                <w:kern w:val="0"/>
                <w:lang w:bidi="ar-SA"/>
              </w:rPr>
              <w:t xml:space="preserve"> test</w:t>
            </w:r>
          </w:p>
        </w:tc>
      </w:tr>
      <w:tr w:rsidR="00CB6C12" w14:paraId="2016DE08" w14:textId="77777777" w:rsidTr="00CE399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DA55" w14:textId="77777777" w:rsidR="00CB6C12" w:rsidRDefault="00CB6C12" w:rsidP="00CE39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Week</w:t>
            </w:r>
            <w:proofErr w:type="spellEnd"/>
            <w:r>
              <w:rPr>
                <w:kern w:val="0"/>
                <w:lang w:bidi="ar-SA"/>
              </w:rPr>
              <w:t xml:space="preserve"> 8.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B95D" w14:textId="77777777" w:rsidR="00CB6C12" w:rsidRDefault="00CB6C12" w:rsidP="00CE39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Evaluation</w:t>
            </w:r>
            <w:proofErr w:type="spellEnd"/>
          </w:p>
        </w:tc>
      </w:tr>
      <w:tr w:rsidR="00CB6C12" w14:paraId="30C0EC86" w14:textId="77777777" w:rsidTr="00CE399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0AA0E" w14:textId="77777777" w:rsidR="00CB6C12" w:rsidRDefault="00CB6C12" w:rsidP="00CE39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Week</w:t>
            </w:r>
            <w:proofErr w:type="spellEnd"/>
            <w:r>
              <w:rPr>
                <w:kern w:val="0"/>
                <w:lang w:bidi="ar-SA"/>
              </w:rPr>
              <w:t xml:space="preserve"> 9.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8AA10" w14:textId="77777777" w:rsidR="00CB6C12" w:rsidRDefault="00CB6C12" w:rsidP="00CE39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Differences</w:t>
            </w:r>
            <w:proofErr w:type="spellEnd"/>
            <w:r>
              <w:rPr>
                <w:kern w:val="0"/>
                <w:lang w:bidi="ar-SA"/>
              </w:rPr>
              <w:t xml:space="preserve"> </w:t>
            </w:r>
            <w:proofErr w:type="spellStart"/>
            <w:r>
              <w:rPr>
                <w:kern w:val="0"/>
                <w:lang w:bidi="ar-SA"/>
              </w:rPr>
              <w:t>between</w:t>
            </w:r>
            <w:proofErr w:type="spellEnd"/>
            <w:r>
              <w:rPr>
                <w:kern w:val="0"/>
                <w:lang w:bidi="ar-SA"/>
              </w:rPr>
              <w:t xml:space="preserve"> </w:t>
            </w:r>
            <w:proofErr w:type="spellStart"/>
            <w:r>
              <w:rPr>
                <w:kern w:val="0"/>
                <w:lang w:bidi="ar-SA"/>
              </w:rPr>
              <w:t>traditional</w:t>
            </w:r>
            <w:proofErr w:type="spellEnd"/>
            <w:r>
              <w:rPr>
                <w:kern w:val="0"/>
                <w:lang w:bidi="ar-SA"/>
              </w:rPr>
              <w:t xml:space="preserve"> and </w:t>
            </w:r>
            <w:proofErr w:type="spellStart"/>
            <w:r>
              <w:rPr>
                <w:kern w:val="0"/>
                <w:lang w:bidi="ar-SA"/>
              </w:rPr>
              <w:t>competency-based</w:t>
            </w:r>
            <w:proofErr w:type="spellEnd"/>
            <w:r>
              <w:rPr>
                <w:kern w:val="0"/>
                <w:lang w:bidi="ar-SA"/>
              </w:rPr>
              <w:t xml:space="preserve"> testing</w:t>
            </w:r>
          </w:p>
        </w:tc>
      </w:tr>
      <w:tr w:rsidR="00CB6C12" w14:paraId="21D162C2" w14:textId="77777777" w:rsidTr="00CE399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E99CF" w14:textId="77777777" w:rsidR="00CB6C12" w:rsidRDefault="00CB6C12" w:rsidP="00CE39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Week</w:t>
            </w:r>
            <w:proofErr w:type="spellEnd"/>
            <w:r>
              <w:rPr>
                <w:kern w:val="0"/>
                <w:lang w:bidi="ar-SA"/>
              </w:rPr>
              <w:t xml:space="preserve"> 10.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F7ED5" w14:textId="77777777" w:rsidR="00CB6C12" w:rsidRDefault="00CB6C12" w:rsidP="00CE39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Presentation</w:t>
            </w:r>
            <w:proofErr w:type="spellEnd"/>
          </w:p>
        </w:tc>
      </w:tr>
      <w:tr w:rsidR="00CB6C12" w14:paraId="1E378647" w14:textId="77777777" w:rsidTr="00CE399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67AD9" w14:textId="77777777" w:rsidR="00CB6C12" w:rsidRDefault="00CB6C12" w:rsidP="00CE39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Week</w:t>
            </w:r>
            <w:proofErr w:type="spellEnd"/>
            <w:r>
              <w:rPr>
                <w:kern w:val="0"/>
                <w:lang w:bidi="ar-SA"/>
              </w:rPr>
              <w:t xml:space="preserve"> 11.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3D6E2" w14:textId="77777777" w:rsidR="00CB6C12" w:rsidRDefault="00CB6C12" w:rsidP="00CE39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 xml:space="preserve">Daily </w:t>
            </w:r>
            <w:proofErr w:type="spellStart"/>
            <w:r>
              <w:rPr>
                <w:kern w:val="0"/>
                <w:lang w:bidi="ar-SA"/>
              </w:rPr>
              <w:t>assessment</w:t>
            </w:r>
            <w:proofErr w:type="spellEnd"/>
          </w:p>
        </w:tc>
      </w:tr>
      <w:tr w:rsidR="00CB6C12" w14:paraId="004C8768" w14:textId="77777777" w:rsidTr="00CE399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7141B" w14:textId="77777777" w:rsidR="00CB6C12" w:rsidRDefault="00CB6C12" w:rsidP="00CE39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Week</w:t>
            </w:r>
            <w:proofErr w:type="spellEnd"/>
            <w:r>
              <w:rPr>
                <w:kern w:val="0"/>
                <w:lang w:bidi="ar-SA"/>
              </w:rPr>
              <w:t xml:space="preserve"> 12.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B2022" w14:textId="77777777" w:rsidR="00CB6C12" w:rsidRDefault="00CB6C12" w:rsidP="00CE39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Assessment</w:t>
            </w:r>
            <w:proofErr w:type="spellEnd"/>
            <w:r>
              <w:rPr>
                <w:kern w:val="0"/>
                <w:lang w:bidi="ar-SA"/>
              </w:rPr>
              <w:t xml:space="preserve"> of </w:t>
            </w:r>
            <w:proofErr w:type="spellStart"/>
            <w:r>
              <w:rPr>
                <w:kern w:val="0"/>
                <w:lang w:bidi="ar-SA"/>
              </w:rPr>
              <w:t>competency</w:t>
            </w:r>
            <w:proofErr w:type="spellEnd"/>
            <w:r>
              <w:rPr>
                <w:kern w:val="0"/>
                <w:lang w:bidi="ar-SA"/>
              </w:rPr>
              <w:t xml:space="preserve"> </w:t>
            </w:r>
            <w:proofErr w:type="spellStart"/>
            <w:r>
              <w:rPr>
                <w:kern w:val="0"/>
                <w:lang w:bidi="ar-SA"/>
              </w:rPr>
              <w:t>achievement</w:t>
            </w:r>
            <w:proofErr w:type="spellEnd"/>
          </w:p>
        </w:tc>
      </w:tr>
      <w:tr w:rsidR="00CB6C12" w14:paraId="19584FBB" w14:textId="77777777" w:rsidTr="00CE399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34619" w14:textId="77777777" w:rsidR="00CB6C12" w:rsidRDefault="00CB6C12" w:rsidP="00CE39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Week</w:t>
            </w:r>
            <w:proofErr w:type="spellEnd"/>
            <w:r>
              <w:rPr>
                <w:kern w:val="0"/>
                <w:lang w:bidi="ar-SA"/>
              </w:rPr>
              <w:t xml:space="preserve"> 13.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4F218" w14:textId="77777777" w:rsidR="00CB6C12" w:rsidRDefault="00CB6C12" w:rsidP="00CE39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Benefits</w:t>
            </w:r>
            <w:proofErr w:type="spellEnd"/>
            <w:r>
              <w:rPr>
                <w:kern w:val="0"/>
                <w:lang w:bidi="ar-SA"/>
              </w:rPr>
              <w:t xml:space="preserve"> of </w:t>
            </w:r>
            <w:proofErr w:type="spellStart"/>
            <w:r>
              <w:rPr>
                <w:kern w:val="0"/>
                <w:lang w:bidi="ar-SA"/>
              </w:rPr>
              <w:t>competency-based</w:t>
            </w:r>
            <w:proofErr w:type="spellEnd"/>
            <w:r>
              <w:rPr>
                <w:kern w:val="0"/>
                <w:lang w:bidi="ar-SA"/>
              </w:rPr>
              <w:t xml:space="preserve"> </w:t>
            </w:r>
            <w:proofErr w:type="spellStart"/>
            <w:r>
              <w:rPr>
                <w:kern w:val="0"/>
                <w:lang w:bidi="ar-SA"/>
              </w:rPr>
              <w:t>assessment</w:t>
            </w:r>
            <w:proofErr w:type="spellEnd"/>
          </w:p>
        </w:tc>
      </w:tr>
      <w:tr w:rsidR="00CB6C12" w14:paraId="06471BC4" w14:textId="77777777" w:rsidTr="00CE399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769C4" w14:textId="77777777" w:rsidR="00CB6C12" w:rsidRDefault="00CB6C12" w:rsidP="00CE39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Week</w:t>
            </w:r>
            <w:proofErr w:type="spellEnd"/>
            <w:r>
              <w:rPr>
                <w:kern w:val="0"/>
                <w:lang w:bidi="ar-SA"/>
              </w:rPr>
              <w:t xml:space="preserve"> 14.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7661" w14:textId="77777777" w:rsidR="00CB6C12" w:rsidRDefault="00CB6C12" w:rsidP="00CE39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End-</w:t>
            </w:r>
            <w:proofErr w:type="spellStart"/>
            <w:r>
              <w:rPr>
                <w:kern w:val="0"/>
                <w:lang w:bidi="ar-SA"/>
              </w:rPr>
              <w:t>term</w:t>
            </w:r>
            <w:proofErr w:type="spellEnd"/>
            <w:r>
              <w:rPr>
                <w:kern w:val="0"/>
                <w:lang w:bidi="ar-SA"/>
              </w:rPr>
              <w:t xml:space="preserve"> test</w:t>
            </w:r>
          </w:p>
        </w:tc>
      </w:tr>
    </w:tbl>
    <w:p w14:paraId="7100EE57" w14:textId="77777777" w:rsidR="00CB6C12" w:rsidRDefault="00CB6C12" w:rsidP="00CB6C12">
      <w:pPr>
        <w:pStyle w:val="Standard"/>
        <w:widowControl w:val="0"/>
        <w:ind w:left="709" w:hanging="699"/>
        <w:rPr>
          <w:rFonts w:hint="eastAsia"/>
        </w:rPr>
      </w:pPr>
    </w:p>
    <w:p w14:paraId="4BC46C07" w14:textId="77777777" w:rsidR="00CB6C12" w:rsidRDefault="00CB6C12" w:rsidP="00CB6C12">
      <w:pPr>
        <w:pStyle w:val="Standard"/>
        <w:ind w:left="709" w:hanging="699"/>
        <w:rPr>
          <w:rFonts w:hint="eastAsia"/>
          <w:b/>
          <w:bCs/>
        </w:rPr>
      </w:pPr>
    </w:p>
    <w:p w14:paraId="49711C16" w14:textId="77777777" w:rsidR="00CB6C12" w:rsidRDefault="00CB6C12" w:rsidP="00CB6C12">
      <w:pPr>
        <w:pStyle w:val="Standard"/>
        <w:ind w:left="709" w:hanging="699"/>
        <w:rPr>
          <w:rFonts w:hint="eastAsia"/>
          <w:b/>
          <w:bCs/>
        </w:rPr>
      </w:pPr>
      <w:r>
        <w:rPr>
          <w:b/>
          <w:bCs/>
        </w:rPr>
        <w:t>A foglalkozásokon történő részvétel:</w:t>
      </w:r>
    </w:p>
    <w:p w14:paraId="134F6624" w14:textId="77777777" w:rsidR="00CB6C12" w:rsidRDefault="00CB6C12" w:rsidP="00CB6C12">
      <w:pPr>
        <w:pStyle w:val="Standard"/>
        <w:jc w:val="both"/>
        <w:rPr>
          <w:rFonts w:hint="eastAsia"/>
        </w:rPr>
      </w:pPr>
      <w:r>
        <w:t>A gyakorlati foglalkozásokon a részvétel kötelező. A félévi hiányzás megengedhető mértéke teljes idejű képzésben a tantárgy heti kontakt óraszámának háromszorosa. Ennek túllépése esetén a félév nem értékelhető (</w:t>
      </w:r>
      <w:proofErr w:type="spellStart"/>
      <w:r>
        <w:t>TVSz</w:t>
      </w:r>
      <w:proofErr w:type="spellEnd"/>
      <w:r>
        <w:t xml:space="preserve"> 8.§ 1.)</w:t>
      </w:r>
    </w:p>
    <w:p w14:paraId="680E2700" w14:textId="77777777" w:rsidR="00CB6C12" w:rsidRDefault="00CB6C12" w:rsidP="00CB6C12">
      <w:pPr>
        <w:pStyle w:val="Standard"/>
        <w:rPr>
          <w:rFonts w:hint="eastAsia"/>
        </w:rPr>
      </w:pPr>
    </w:p>
    <w:p w14:paraId="01FB267C" w14:textId="77777777" w:rsidR="00CB6C12" w:rsidRDefault="00CB6C12" w:rsidP="00CB6C12">
      <w:pPr>
        <w:pStyle w:val="Standard"/>
        <w:jc w:val="both"/>
        <w:rPr>
          <w:rFonts w:hint="eastAsia"/>
          <w:b/>
        </w:rPr>
      </w:pPr>
      <w:r>
        <w:rPr>
          <w:b/>
        </w:rPr>
        <w:t>Félévi követelmény: vizsga</w:t>
      </w:r>
    </w:p>
    <w:p w14:paraId="1B0023B6" w14:textId="77777777" w:rsidR="00CB6C12" w:rsidRDefault="00CB6C12" w:rsidP="00CB6C12">
      <w:pPr>
        <w:pStyle w:val="Standard"/>
        <w:jc w:val="both"/>
        <w:rPr>
          <w:rFonts w:hint="eastAsia"/>
          <w:b/>
        </w:rPr>
      </w:pPr>
    </w:p>
    <w:p w14:paraId="6F66CD97" w14:textId="77777777" w:rsidR="00CB6C12" w:rsidRDefault="00CB6C12" w:rsidP="00CB6C12">
      <w:pPr>
        <w:pStyle w:val="Standard"/>
        <w:jc w:val="both"/>
        <w:rPr>
          <w:rFonts w:hint="eastAsia"/>
          <w:b/>
        </w:rPr>
      </w:pPr>
      <w:r>
        <w:rPr>
          <w:b/>
        </w:rPr>
        <w:t>Az értékelés módja, ütemezése:</w:t>
      </w:r>
    </w:p>
    <w:p w14:paraId="55EA0DD8" w14:textId="77777777" w:rsidR="00CB6C12" w:rsidRDefault="00CB6C12" w:rsidP="00CB6C12">
      <w:pPr>
        <w:pStyle w:val="Standard"/>
        <w:rPr>
          <w:rFonts w:hint="eastAsia"/>
        </w:rPr>
      </w:pPr>
      <w:r>
        <w:t>2, minimum 50%-</w:t>
      </w:r>
      <w:proofErr w:type="spellStart"/>
      <w:r>
        <w:t>ra</w:t>
      </w:r>
      <w:proofErr w:type="spellEnd"/>
      <w:r>
        <w:t xml:space="preserve"> írt zárthelyi dolgozat (7. és 14. hét).</w:t>
      </w:r>
    </w:p>
    <w:p w14:paraId="0F21F834" w14:textId="77777777" w:rsidR="00CB6C12" w:rsidRDefault="00CB6C12" w:rsidP="00CB6C12">
      <w:pPr>
        <w:pStyle w:val="Listaszerbekezds"/>
        <w:ind w:left="426"/>
      </w:pPr>
    </w:p>
    <w:p w14:paraId="253BA97A" w14:textId="77777777" w:rsidR="00CB6C12" w:rsidRDefault="00CB6C12" w:rsidP="00CB6C12">
      <w:pPr>
        <w:pStyle w:val="Standard"/>
        <w:rPr>
          <w:rFonts w:hint="eastAsia"/>
          <w:b/>
          <w:bCs/>
        </w:rPr>
      </w:pPr>
      <w:r>
        <w:rPr>
          <w:b/>
          <w:bCs/>
        </w:rPr>
        <w:t>Az érdemjegy kialakításának módja:</w:t>
      </w:r>
    </w:p>
    <w:p w14:paraId="7CE164D7" w14:textId="77777777" w:rsidR="00CB6C12" w:rsidRDefault="00CB6C12" w:rsidP="00CB6C12">
      <w:pPr>
        <w:pStyle w:val="Standard"/>
        <w:jc w:val="both"/>
        <w:rPr>
          <w:rFonts w:hint="eastAsia"/>
        </w:rPr>
      </w:pPr>
      <w:r>
        <w:t xml:space="preserve">Zárthelyi dolgozatok (2) minimum 50%-os teljesítése, ezek számtani átlaga lesz a félév végi jegy. </w:t>
      </w:r>
      <w:r>
        <w:rPr>
          <w:bCs/>
        </w:rPr>
        <w:t>Elégtelen gyakorlati jegy javítása a Tanulmányi és vizsgaszabályzat szerint lehetséges.</w:t>
      </w:r>
    </w:p>
    <w:p w14:paraId="6DE67CCC" w14:textId="77777777" w:rsidR="00CB6C12" w:rsidRDefault="00CB6C12" w:rsidP="00CB6C12">
      <w:pPr>
        <w:pStyle w:val="Standard"/>
        <w:ind w:left="360"/>
        <w:jc w:val="both"/>
        <w:rPr>
          <w:rFonts w:hint="eastAsia"/>
        </w:rPr>
      </w:pPr>
    </w:p>
    <w:p w14:paraId="3E4E7F24" w14:textId="77777777" w:rsidR="00CB6C12" w:rsidRDefault="00CB6C12" w:rsidP="00CB6C12">
      <w:pPr>
        <w:pStyle w:val="Standard"/>
        <w:jc w:val="both"/>
        <w:rPr>
          <w:rFonts w:hint="eastAsia"/>
          <w:b/>
        </w:rPr>
      </w:pPr>
      <w:r>
        <w:rPr>
          <w:b/>
        </w:rPr>
        <w:t>Megjegyzés levelezősöknek:</w:t>
      </w:r>
    </w:p>
    <w:p w14:paraId="64706A9B" w14:textId="77777777" w:rsidR="00CB6C12" w:rsidRDefault="00CB6C12" w:rsidP="00CB6C12">
      <w:r>
        <w:t>A levelezős hallgatók témái ugyanazok, mint a nappalisoké. Értékelés módja: vizsga.</w:t>
      </w:r>
    </w:p>
    <w:p w14:paraId="47B6B70A" w14:textId="77777777" w:rsidR="00CB6C12" w:rsidRDefault="00CB6C12" w:rsidP="00CB6C12"/>
    <w:p w14:paraId="51A7CC30" w14:textId="77777777" w:rsidR="00CB6C12" w:rsidRDefault="00CB6C12"/>
    <w:p w14:paraId="2F8D74E1" w14:textId="77777777" w:rsidR="00CB6C12" w:rsidRDefault="00CB6C12"/>
    <w:p w14:paraId="2645A205" w14:textId="77777777" w:rsidR="000144F1" w:rsidRDefault="000144F1"/>
    <w:p w14:paraId="4657EE1C" w14:textId="77777777" w:rsidR="000144F1" w:rsidRDefault="000144F1"/>
    <w:p w14:paraId="2F9B60B4" w14:textId="77777777" w:rsidR="000144F1" w:rsidRDefault="000144F1"/>
    <w:p w14:paraId="16706A9F" w14:textId="77777777" w:rsidR="000144F1" w:rsidRDefault="000144F1"/>
    <w:p w14:paraId="15FB7A0F" w14:textId="77777777" w:rsidR="000144F1" w:rsidRDefault="000144F1"/>
    <w:p w14:paraId="1B08F303" w14:textId="77777777" w:rsidR="000144F1" w:rsidRDefault="000144F1"/>
    <w:p w14:paraId="05799FA9" w14:textId="77777777" w:rsidR="000144F1" w:rsidRDefault="000144F1"/>
    <w:p w14:paraId="5644705A" w14:textId="77777777" w:rsidR="000144F1" w:rsidRDefault="000144F1"/>
    <w:p w14:paraId="324C6021" w14:textId="77777777" w:rsidR="000144F1" w:rsidRDefault="000144F1"/>
    <w:p w14:paraId="11C5A1EC" w14:textId="77777777" w:rsidR="000144F1" w:rsidRDefault="000144F1"/>
    <w:p w14:paraId="17871166" w14:textId="77777777" w:rsidR="000144F1" w:rsidRDefault="000144F1"/>
    <w:p w14:paraId="7B755644" w14:textId="77777777" w:rsidR="000144F1" w:rsidRDefault="000144F1"/>
    <w:p w14:paraId="1A63AE2C" w14:textId="77777777" w:rsidR="000144F1" w:rsidRDefault="000144F1"/>
    <w:p w14:paraId="73075A7D" w14:textId="77777777" w:rsidR="000144F1" w:rsidRDefault="000144F1"/>
    <w:p w14:paraId="0EF2B9CE" w14:textId="77777777" w:rsidR="000144F1" w:rsidRDefault="000144F1"/>
    <w:p w14:paraId="66C9E4DB" w14:textId="77777777" w:rsidR="000144F1" w:rsidRDefault="000144F1"/>
    <w:p w14:paraId="213AAEBA" w14:textId="77777777" w:rsidR="000144F1" w:rsidRDefault="000144F1"/>
    <w:p w14:paraId="32D51CA2" w14:textId="77777777" w:rsidR="00CB6C12" w:rsidRDefault="00CB6C12"/>
    <w:p w14:paraId="4324A406" w14:textId="77777777" w:rsidR="00CB6C12" w:rsidRDefault="00CB6C12"/>
    <w:p w14:paraId="35598E71" w14:textId="77777777" w:rsidR="00CB6C12" w:rsidRDefault="00CB6C12" w:rsidP="00CB6C12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lastRenderedPageBreak/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47BA5A05" w14:textId="7D93CA18" w:rsidR="00CB6C12" w:rsidRDefault="00CB6C12" w:rsidP="00CB6C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Integrált nyelvi készségek</w:t>
      </w:r>
    </w:p>
    <w:p w14:paraId="531C4AE8" w14:textId="34E0C460" w:rsidR="00CB6C12" w:rsidRDefault="00CB6C12" w:rsidP="00CB6C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OAN1109, OAN1109L</w:t>
      </w:r>
    </w:p>
    <w:p w14:paraId="7F727EFE" w14:textId="77777777" w:rsidR="00CB6C12" w:rsidRDefault="00CB6C12" w:rsidP="00CB6C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Dr. Somfalvi Zita</w:t>
      </w:r>
    </w:p>
    <w:p w14:paraId="667ED8DF" w14:textId="77777777" w:rsidR="00CB6C12" w:rsidRDefault="00CB6C12" w:rsidP="00CB6C12">
      <w:pPr>
        <w:rPr>
          <w:b/>
          <w:bCs/>
          <w:sz w:val="28"/>
          <w:szCs w:val="28"/>
        </w:rPr>
      </w:pPr>
    </w:p>
    <w:p w14:paraId="2B52D3EE" w14:textId="77777777" w:rsidR="00CB6C12" w:rsidRDefault="00CB6C12" w:rsidP="00CB6C12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23992109" w14:textId="77777777" w:rsidR="00CB6C12" w:rsidRDefault="00CB6C12" w:rsidP="00CB6C12">
      <w:pPr>
        <w:ind w:left="709" w:hanging="699"/>
        <w:rPr>
          <w:bCs/>
          <w:lang w:val="en-GB"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1554"/>
        <w:gridCol w:w="3686"/>
      </w:tblGrid>
      <w:tr w:rsidR="00F37945" w14:paraId="02786C93" w14:textId="77777777" w:rsidTr="00CE3994">
        <w:tc>
          <w:tcPr>
            <w:tcW w:w="1554" w:type="dxa"/>
          </w:tcPr>
          <w:p w14:paraId="2B5C8610" w14:textId="77777777" w:rsidR="00F37945" w:rsidRDefault="00F37945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1.</w:t>
            </w:r>
          </w:p>
        </w:tc>
        <w:tc>
          <w:tcPr>
            <w:tcW w:w="3686" w:type="dxa"/>
          </w:tcPr>
          <w:p w14:paraId="178FCB56" w14:textId="77777777" w:rsidR="00F37945" w:rsidRPr="00D65D39" w:rsidRDefault="00F37945" w:rsidP="00CE3994">
            <w:r w:rsidRPr="00D65D39">
              <w:t xml:space="preserve"> </w:t>
            </w:r>
            <w:proofErr w:type="spellStart"/>
            <w:r>
              <w:t>Introduction</w:t>
            </w:r>
            <w:proofErr w:type="spellEnd"/>
          </w:p>
        </w:tc>
      </w:tr>
      <w:tr w:rsidR="00F37945" w14:paraId="1A124D0B" w14:textId="77777777" w:rsidTr="00CE3994">
        <w:tc>
          <w:tcPr>
            <w:tcW w:w="1554" w:type="dxa"/>
          </w:tcPr>
          <w:p w14:paraId="60E9FE12" w14:textId="77777777" w:rsidR="00F37945" w:rsidRDefault="00F37945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2. </w:t>
            </w:r>
          </w:p>
        </w:tc>
        <w:tc>
          <w:tcPr>
            <w:tcW w:w="3686" w:type="dxa"/>
          </w:tcPr>
          <w:p w14:paraId="0BC4DB00" w14:textId="79D70B42" w:rsidR="00F37945" w:rsidRPr="00D65D39" w:rsidRDefault="00F37945" w:rsidP="00CE3994">
            <w:proofErr w:type="spellStart"/>
            <w:r>
              <w:t>Practicing</w:t>
            </w:r>
            <w:proofErr w:type="spellEnd"/>
            <w:r>
              <w:t xml:space="preserve"> </w:t>
            </w:r>
            <w:proofErr w:type="spellStart"/>
            <w:r>
              <w:t>listening</w:t>
            </w:r>
            <w:proofErr w:type="spellEnd"/>
            <w:r>
              <w:t xml:space="preserve"> and </w:t>
            </w:r>
            <w:proofErr w:type="spellStart"/>
            <w:r>
              <w:t>speaking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</w:p>
        </w:tc>
      </w:tr>
      <w:tr w:rsidR="00F37945" w14:paraId="700E0492" w14:textId="77777777" w:rsidTr="00CE3994">
        <w:tc>
          <w:tcPr>
            <w:tcW w:w="1554" w:type="dxa"/>
          </w:tcPr>
          <w:p w14:paraId="4B2261C2" w14:textId="77777777" w:rsidR="00F37945" w:rsidRDefault="00F37945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3. </w:t>
            </w:r>
          </w:p>
        </w:tc>
        <w:tc>
          <w:tcPr>
            <w:tcW w:w="3686" w:type="dxa"/>
          </w:tcPr>
          <w:p w14:paraId="010D2340" w14:textId="4B5192D7" w:rsidR="00F37945" w:rsidRPr="00D65D39" w:rsidRDefault="00F37945" w:rsidP="00CE3994">
            <w:proofErr w:type="spellStart"/>
            <w:r>
              <w:t>Presentation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a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</w:p>
        </w:tc>
      </w:tr>
      <w:tr w:rsidR="00F37945" w14:paraId="1B292806" w14:textId="77777777" w:rsidTr="00CE3994">
        <w:tc>
          <w:tcPr>
            <w:tcW w:w="1554" w:type="dxa"/>
          </w:tcPr>
          <w:p w14:paraId="64D24954" w14:textId="77777777" w:rsidR="00F37945" w:rsidRDefault="00F37945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4. </w:t>
            </w:r>
          </w:p>
        </w:tc>
        <w:tc>
          <w:tcPr>
            <w:tcW w:w="3686" w:type="dxa"/>
          </w:tcPr>
          <w:p w14:paraId="7253FD4B" w14:textId="2EC9842D" w:rsidR="00F37945" w:rsidRPr="00D65D39" w:rsidRDefault="00F37945" w:rsidP="00CE3994">
            <w:proofErr w:type="spellStart"/>
            <w:r>
              <w:t>Practicing</w:t>
            </w:r>
            <w:proofErr w:type="spellEnd"/>
            <w:r>
              <w:t xml:space="preserve"> </w:t>
            </w:r>
            <w:proofErr w:type="spellStart"/>
            <w:r>
              <w:t>writing</w:t>
            </w:r>
            <w:proofErr w:type="spellEnd"/>
            <w:r>
              <w:t xml:space="preserve"> and </w:t>
            </w:r>
            <w:proofErr w:type="spellStart"/>
            <w:r>
              <w:t>reading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</w:p>
        </w:tc>
      </w:tr>
      <w:tr w:rsidR="00F37945" w14:paraId="5E10681A" w14:textId="77777777" w:rsidTr="00CE3994">
        <w:tc>
          <w:tcPr>
            <w:tcW w:w="1554" w:type="dxa"/>
          </w:tcPr>
          <w:p w14:paraId="14F138BC" w14:textId="77777777" w:rsidR="00F37945" w:rsidRDefault="00F37945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5. </w:t>
            </w:r>
          </w:p>
        </w:tc>
        <w:tc>
          <w:tcPr>
            <w:tcW w:w="3686" w:type="dxa"/>
          </w:tcPr>
          <w:p w14:paraId="051A53E0" w14:textId="6C7CFCD1" w:rsidR="00F37945" w:rsidRPr="002C2A2B" w:rsidRDefault="00F37945" w:rsidP="00CE3994">
            <w:proofErr w:type="spellStart"/>
            <w:r>
              <w:t>Presentation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a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</w:p>
        </w:tc>
      </w:tr>
      <w:tr w:rsidR="00F37945" w14:paraId="7887FCB7" w14:textId="77777777" w:rsidTr="00CE3994">
        <w:tc>
          <w:tcPr>
            <w:tcW w:w="1554" w:type="dxa"/>
          </w:tcPr>
          <w:p w14:paraId="3676A256" w14:textId="77777777" w:rsidR="00F37945" w:rsidRDefault="00F37945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6. </w:t>
            </w:r>
          </w:p>
        </w:tc>
        <w:tc>
          <w:tcPr>
            <w:tcW w:w="3686" w:type="dxa"/>
          </w:tcPr>
          <w:p w14:paraId="003E7E82" w14:textId="62E0C69F" w:rsidR="00F37945" w:rsidRPr="00E83AEA" w:rsidRDefault="00F37945" w:rsidP="00CE3994">
            <w:proofErr w:type="spellStart"/>
            <w:r>
              <w:t>Writing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>
              <w:t>rgumentation</w:t>
            </w:r>
            <w:proofErr w:type="spellEnd"/>
          </w:p>
        </w:tc>
      </w:tr>
      <w:tr w:rsidR="00F37945" w14:paraId="6B6DEFD9" w14:textId="77777777" w:rsidTr="00CE3994">
        <w:tc>
          <w:tcPr>
            <w:tcW w:w="1554" w:type="dxa"/>
          </w:tcPr>
          <w:p w14:paraId="13F7013B" w14:textId="77777777" w:rsidR="00F37945" w:rsidRPr="002D3E90" w:rsidRDefault="00F37945" w:rsidP="00CE3994">
            <w:pPr>
              <w:rPr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7. </w:t>
            </w:r>
          </w:p>
        </w:tc>
        <w:tc>
          <w:tcPr>
            <w:tcW w:w="3686" w:type="dxa"/>
          </w:tcPr>
          <w:p w14:paraId="05F6E2F8" w14:textId="0DBD2E1C" w:rsidR="00F37945" w:rsidRPr="003B3E5B" w:rsidRDefault="00F37945" w:rsidP="00CE3994">
            <w:proofErr w:type="spellStart"/>
            <w:r w:rsidRPr="003B3E5B">
              <w:t>Presentation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a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</w:p>
        </w:tc>
      </w:tr>
      <w:tr w:rsidR="00F37945" w14:paraId="6A61BC83" w14:textId="77777777" w:rsidTr="00CE3994">
        <w:tc>
          <w:tcPr>
            <w:tcW w:w="1554" w:type="dxa"/>
          </w:tcPr>
          <w:p w14:paraId="73975B07" w14:textId="77777777" w:rsidR="00F37945" w:rsidRDefault="00F37945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8. </w:t>
            </w:r>
          </w:p>
        </w:tc>
        <w:tc>
          <w:tcPr>
            <w:tcW w:w="3686" w:type="dxa"/>
          </w:tcPr>
          <w:p w14:paraId="108C1DD9" w14:textId="00874938" w:rsidR="00F37945" w:rsidRPr="002C2A2B" w:rsidRDefault="00F37945" w:rsidP="00CE3994">
            <w:proofErr w:type="spellStart"/>
            <w:r>
              <w:t>Practicing</w:t>
            </w:r>
            <w:proofErr w:type="spellEnd"/>
            <w:r>
              <w:t xml:space="preserve"> </w:t>
            </w:r>
            <w:proofErr w:type="spellStart"/>
            <w:r>
              <w:t>listening</w:t>
            </w:r>
            <w:proofErr w:type="spellEnd"/>
            <w:r>
              <w:t xml:space="preserve"> and </w:t>
            </w:r>
            <w:proofErr w:type="spellStart"/>
            <w:r>
              <w:t>speaking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</w:p>
        </w:tc>
      </w:tr>
      <w:tr w:rsidR="00F37945" w14:paraId="7E24AD2A" w14:textId="77777777" w:rsidTr="00CE3994">
        <w:tc>
          <w:tcPr>
            <w:tcW w:w="1554" w:type="dxa"/>
          </w:tcPr>
          <w:p w14:paraId="4289CDA6" w14:textId="77777777" w:rsidR="00F37945" w:rsidRDefault="00F37945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9. </w:t>
            </w:r>
          </w:p>
        </w:tc>
        <w:tc>
          <w:tcPr>
            <w:tcW w:w="3686" w:type="dxa"/>
          </w:tcPr>
          <w:p w14:paraId="3BA32DE6" w14:textId="00478464" w:rsidR="00F37945" w:rsidRPr="00E83AEA" w:rsidRDefault="00F37945" w:rsidP="00CE3994">
            <w:proofErr w:type="spellStart"/>
            <w:r>
              <w:t>Presentation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a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</w:p>
        </w:tc>
      </w:tr>
      <w:tr w:rsidR="00F37945" w14:paraId="194CEEF3" w14:textId="77777777" w:rsidTr="00CE3994">
        <w:tc>
          <w:tcPr>
            <w:tcW w:w="1554" w:type="dxa"/>
          </w:tcPr>
          <w:p w14:paraId="60141194" w14:textId="77777777" w:rsidR="00F37945" w:rsidRDefault="00F37945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10. </w:t>
            </w:r>
          </w:p>
        </w:tc>
        <w:tc>
          <w:tcPr>
            <w:tcW w:w="3686" w:type="dxa"/>
          </w:tcPr>
          <w:p w14:paraId="7CF33533" w14:textId="529CB5A5" w:rsidR="00F37945" w:rsidRPr="002C2A2B" w:rsidRDefault="00F37945" w:rsidP="00CE3994">
            <w:proofErr w:type="spellStart"/>
            <w:r>
              <w:t>Practicing</w:t>
            </w:r>
            <w:proofErr w:type="spellEnd"/>
            <w:r>
              <w:t xml:space="preserve"> </w:t>
            </w:r>
            <w:proofErr w:type="spellStart"/>
            <w:r>
              <w:t>listening</w:t>
            </w:r>
            <w:proofErr w:type="spellEnd"/>
            <w:r>
              <w:t xml:space="preserve"> and </w:t>
            </w:r>
            <w:proofErr w:type="spellStart"/>
            <w:r>
              <w:t>speaking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</w:p>
        </w:tc>
      </w:tr>
      <w:tr w:rsidR="00F37945" w14:paraId="77802CF9" w14:textId="77777777" w:rsidTr="00CE3994">
        <w:tc>
          <w:tcPr>
            <w:tcW w:w="1554" w:type="dxa"/>
          </w:tcPr>
          <w:p w14:paraId="377798D9" w14:textId="77777777" w:rsidR="00F37945" w:rsidRDefault="00F37945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11.</w:t>
            </w:r>
          </w:p>
        </w:tc>
        <w:tc>
          <w:tcPr>
            <w:tcW w:w="3686" w:type="dxa"/>
          </w:tcPr>
          <w:p w14:paraId="022F9BFF" w14:textId="46BE9BE0" w:rsidR="00F37945" w:rsidRPr="00E83AEA" w:rsidRDefault="00F37945" w:rsidP="00CE3994">
            <w:proofErr w:type="spellStart"/>
            <w:r>
              <w:t>Practicing</w:t>
            </w:r>
            <w:proofErr w:type="spellEnd"/>
            <w:r>
              <w:t xml:space="preserve"> </w:t>
            </w:r>
            <w:proofErr w:type="spellStart"/>
            <w:r>
              <w:t>writing</w:t>
            </w:r>
            <w:proofErr w:type="spellEnd"/>
            <w:r>
              <w:t xml:space="preserve"> and </w:t>
            </w:r>
            <w:proofErr w:type="spellStart"/>
            <w:r>
              <w:t>reading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</w:p>
        </w:tc>
      </w:tr>
      <w:tr w:rsidR="00F37945" w14:paraId="345E987D" w14:textId="77777777" w:rsidTr="00CE3994">
        <w:tc>
          <w:tcPr>
            <w:tcW w:w="1554" w:type="dxa"/>
          </w:tcPr>
          <w:p w14:paraId="0B4A342A" w14:textId="77777777" w:rsidR="00F37945" w:rsidRDefault="00F37945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12. </w:t>
            </w:r>
          </w:p>
        </w:tc>
        <w:tc>
          <w:tcPr>
            <w:tcW w:w="3686" w:type="dxa"/>
          </w:tcPr>
          <w:p w14:paraId="38BFE26F" w14:textId="397625E3" w:rsidR="00F37945" w:rsidRPr="00E83AEA" w:rsidRDefault="00F37945" w:rsidP="00CE3994">
            <w:proofErr w:type="spellStart"/>
            <w:r>
              <w:t>Practicing</w:t>
            </w:r>
            <w:proofErr w:type="spellEnd"/>
            <w:r>
              <w:t xml:space="preserve"> </w:t>
            </w:r>
            <w:proofErr w:type="spellStart"/>
            <w:r>
              <w:t>listening</w:t>
            </w:r>
            <w:proofErr w:type="spellEnd"/>
            <w:r>
              <w:t xml:space="preserve"> and </w:t>
            </w:r>
            <w:proofErr w:type="spellStart"/>
            <w:r>
              <w:t>speaking</w:t>
            </w:r>
            <w:proofErr w:type="spellEnd"/>
            <w:r>
              <w:t xml:space="preserve"> </w:t>
            </w:r>
            <w:proofErr w:type="spellStart"/>
            <w:r>
              <w:t>skilla</w:t>
            </w:r>
            <w:proofErr w:type="spellEnd"/>
          </w:p>
        </w:tc>
      </w:tr>
      <w:tr w:rsidR="000144F1" w14:paraId="6432B0B4" w14:textId="77777777" w:rsidTr="00CE3994">
        <w:tc>
          <w:tcPr>
            <w:tcW w:w="1554" w:type="dxa"/>
          </w:tcPr>
          <w:p w14:paraId="2C0CB6EC" w14:textId="503AD47D" w:rsidR="000144F1" w:rsidRDefault="000144F1" w:rsidP="000144F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13.</w:t>
            </w:r>
          </w:p>
        </w:tc>
        <w:tc>
          <w:tcPr>
            <w:tcW w:w="3686" w:type="dxa"/>
          </w:tcPr>
          <w:p w14:paraId="7ED24875" w14:textId="3251FECA" w:rsidR="000144F1" w:rsidRPr="002C2A2B" w:rsidRDefault="000144F1" w:rsidP="000144F1">
            <w:proofErr w:type="spellStart"/>
            <w:r>
              <w:t>Presentation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a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</w:p>
        </w:tc>
      </w:tr>
      <w:tr w:rsidR="000144F1" w14:paraId="74AD8106" w14:textId="77777777" w:rsidTr="00CE3994">
        <w:tc>
          <w:tcPr>
            <w:tcW w:w="1554" w:type="dxa"/>
          </w:tcPr>
          <w:p w14:paraId="07B1E181" w14:textId="77777777" w:rsidR="000144F1" w:rsidRDefault="000144F1" w:rsidP="000144F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14. </w:t>
            </w:r>
          </w:p>
        </w:tc>
        <w:tc>
          <w:tcPr>
            <w:tcW w:w="3686" w:type="dxa"/>
          </w:tcPr>
          <w:p w14:paraId="4E24CBDB" w14:textId="06C09800" w:rsidR="000144F1" w:rsidRPr="003B3E5B" w:rsidRDefault="000144F1" w:rsidP="000144F1">
            <w:proofErr w:type="spellStart"/>
            <w:r w:rsidRPr="003B3E5B">
              <w:t>Conclustion</w:t>
            </w:r>
            <w:proofErr w:type="spellEnd"/>
            <w:r>
              <w:t>, end-</w:t>
            </w:r>
            <w:proofErr w:type="spellStart"/>
            <w:r>
              <w:t>term</w:t>
            </w:r>
            <w:proofErr w:type="spellEnd"/>
            <w:r>
              <w:t xml:space="preserve"> test</w:t>
            </w:r>
          </w:p>
        </w:tc>
      </w:tr>
    </w:tbl>
    <w:p w14:paraId="5A33C988" w14:textId="77777777" w:rsidR="00CB6C12" w:rsidRDefault="00CB6C12" w:rsidP="00CB6C12">
      <w:pPr>
        <w:ind w:left="709" w:hanging="699"/>
        <w:rPr>
          <w:b/>
          <w:bCs/>
        </w:rPr>
      </w:pPr>
    </w:p>
    <w:p w14:paraId="0FC7408C" w14:textId="77777777" w:rsidR="00CB6C12" w:rsidRDefault="00CB6C12" w:rsidP="00CB6C12">
      <w:pPr>
        <w:ind w:left="709" w:hanging="699"/>
        <w:rPr>
          <w:b/>
          <w:bCs/>
        </w:rPr>
      </w:pPr>
    </w:p>
    <w:p w14:paraId="6A04020A" w14:textId="77777777" w:rsidR="00CB6C12" w:rsidRPr="009A4485" w:rsidRDefault="00CB6C12" w:rsidP="00CB6C12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36CF28E7" w14:textId="77777777" w:rsidR="00CB6C12" w:rsidRPr="009A4485" w:rsidRDefault="00CB6C12" w:rsidP="00CB6C12">
      <w:pPr>
        <w:jc w:val="both"/>
      </w:pPr>
      <w:r w:rsidRPr="009A4485">
        <w:t xml:space="preserve">A gyakorlati foglalkozásokon a részvétel kötelező. A félévi hiányzás megengedhető mértéke </w:t>
      </w:r>
      <w:r>
        <w:t xml:space="preserve">teljes idejű képzésben </w:t>
      </w:r>
      <w:r w:rsidRPr="009A4485">
        <w:t>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4460F5A4" w14:textId="77777777" w:rsidR="00CB6C12" w:rsidRDefault="00CB6C12" w:rsidP="00CB6C12"/>
    <w:p w14:paraId="56BC789B" w14:textId="77777777" w:rsidR="00CB6C12" w:rsidRPr="009A4485" w:rsidRDefault="00CB6C12" w:rsidP="00CB6C12"/>
    <w:p w14:paraId="176BBEF5" w14:textId="77777777" w:rsidR="00CB6C12" w:rsidRPr="009A4485" w:rsidRDefault="00CB6C12" w:rsidP="00CB6C12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 xml:space="preserve">gyakorlati jegy </w:t>
      </w:r>
    </w:p>
    <w:p w14:paraId="1B897F05" w14:textId="77777777" w:rsidR="00CB6C12" w:rsidRPr="009A4485" w:rsidRDefault="00CB6C12" w:rsidP="00CB6C12">
      <w:pPr>
        <w:jc w:val="both"/>
        <w:rPr>
          <w:b/>
        </w:rPr>
      </w:pPr>
    </w:p>
    <w:p w14:paraId="04DA9745" w14:textId="77777777" w:rsidR="00CB6C12" w:rsidRDefault="00CB6C12" w:rsidP="00CB6C12">
      <w:pPr>
        <w:jc w:val="both"/>
        <w:rPr>
          <w:i/>
          <w:color w:val="0070C0"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50E9EB3C" w14:textId="77777777" w:rsidR="00CB6C12" w:rsidRDefault="00CB6C12" w:rsidP="00CB6C12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Házi feladatok elkészítése, órai munka, illetve a két zárthelyi dolgozat a 7. illetve a 14. héten. </w:t>
      </w:r>
    </w:p>
    <w:p w14:paraId="38F24D57" w14:textId="77777777" w:rsidR="00CB6C12" w:rsidRDefault="00CB6C12" w:rsidP="00CB6C12">
      <w:pPr>
        <w:jc w:val="both"/>
        <w:outlineLvl w:val="0"/>
        <w:rPr>
          <w:sz w:val="22"/>
          <w:szCs w:val="22"/>
        </w:rPr>
      </w:pPr>
    </w:p>
    <w:p w14:paraId="17E13276" w14:textId="77777777" w:rsidR="00CB6C12" w:rsidRDefault="00CB6C12"/>
    <w:p w14:paraId="3D2EC01D" w14:textId="77777777" w:rsidR="000144F1" w:rsidRDefault="000144F1"/>
    <w:p w14:paraId="4B241F95" w14:textId="77777777" w:rsidR="000144F1" w:rsidRDefault="000144F1"/>
    <w:p w14:paraId="7A0675DA" w14:textId="77777777" w:rsidR="000144F1" w:rsidRDefault="000144F1"/>
    <w:p w14:paraId="1CE4C0B5" w14:textId="77777777" w:rsidR="000144F1" w:rsidRDefault="000144F1"/>
    <w:p w14:paraId="3314B1CA" w14:textId="77777777" w:rsidR="000144F1" w:rsidRDefault="000144F1"/>
    <w:p w14:paraId="4DBC211E" w14:textId="77777777" w:rsidR="000144F1" w:rsidRDefault="000144F1"/>
    <w:p w14:paraId="0E9930D8" w14:textId="77777777" w:rsidR="000144F1" w:rsidRDefault="000144F1"/>
    <w:p w14:paraId="4B760685" w14:textId="77777777" w:rsidR="00F37945" w:rsidRDefault="00F37945"/>
    <w:p w14:paraId="07EA3627" w14:textId="77777777" w:rsidR="00F37945" w:rsidRDefault="00F37945" w:rsidP="00F37945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lastRenderedPageBreak/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3F2C2AD8" w14:textId="6477BF36" w:rsidR="00F37945" w:rsidRDefault="00F37945" w:rsidP="00F379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</w:t>
      </w:r>
      <w:r>
        <w:rPr>
          <w:b/>
          <w:bCs/>
          <w:sz w:val="28"/>
          <w:szCs w:val="28"/>
        </w:rPr>
        <w:t>ezentációs gyakorlatok</w:t>
      </w:r>
    </w:p>
    <w:p w14:paraId="1C746E8C" w14:textId="56499040" w:rsidR="00F37945" w:rsidRDefault="00F37945" w:rsidP="00F379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BAN1</w:t>
      </w:r>
      <w:r>
        <w:rPr>
          <w:b/>
          <w:bCs/>
          <w:sz w:val="28"/>
          <w:szCs w:val="28"/>
        </w:rPr>
        <w:t>30</w:t>
      </w:r>
      <w:r w:rsidR="000144F1">
        <w:rPr>
          <w:b/>
          <w:bCs/>
          <w:sz w:val="28"/>
          <w:szCs w:val="28"/>
        </w:rPr>
        <w:t>7</w:t>
      </w:r>
    </w:p>
    <w:p w14:paraId="39C1AEAD" w14:textId="77777777" w:rsidR="00F37945" w:rsidRDefault="00F37945" w:rsidP="00F379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Dr. Somfalvi Zita</w:t>
      </w:r>
    </w:p>
    <w:p w14:paraId="5656F711" w14:textId="77777777" w:rsidR="00F37945" w:rsidRDefault="00F37945" w:rsidP="00F37945">
      <w:pPr>
        <w:rPr>
          <w:b/>
          <w:bCs/>
          <w:sz w:val="28"/>
          <w:szCs w:val="28"/>
        </w:rPr>
      </w:pPr>
    </w:p>
    <w:p w14:paraId="6151274F" w14:textId="77777777" w:rsidR="00F37945" w:rsidRDefault="00F37945" w:rsidP="00F37945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015DDD44" w14:textId="77777777" w:rsidR="00F37945" w:rsidRDefault="00F37945" w:rsidP="00F37945">
      <w:pPr>
        <w:ind w:left="709" w:hanging="699"/>
        <w:rPr>
          <w:bCs/>
          <w:lang w:val="en-GB"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1554"/>
        <w:gridCol w:w="3686"/>
      </w:tblGrid>
      <w:tr w:rsidR="00F37945" w14:paraId="671F9575" w14:textId="77777777" w:rsidTr="00CE3994">
        <w:tc>
          <w:tcPr>
            <w:tcW w:w="1554" w:type="dxa"/>
          </w:tcPr>
          <w:p w14:paraId="08FE2BD5" w14:textId="77777777" w:rsidR="00F37945" w:rsidRDefault="00F37945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1.</w:t>
            </w:r>
          </w:p>
        </w:tc>
        <w:tc>
          <w:tcPr>
            <w:tcW w:w="3686" w:type="dxa"/>
          </w:tcPr>
          <w:p w14:paraId="19E451B7" w14:textId="77777777" w:rsidR="00F37945" w:rsidRPr="00D65D39" w:rsidRDefault="00F37945" w:rsidP="00CE3994">
            <w:r w:rsidRPr="00D65D39">
              <w:t xml:space="preserve"> </w:t>
            </w:r>
            <w:proofErr w:type="spellStart"/>
            <w:r>
              <w:t>Introduction</w:t>
            </w:r>
            <w:proofErr w:type="spellEnd"/>
          </w:p>
        </w:tc>
      </w:tr>
      <w:tr w:rsidR="00F37945" w14:paraId="602D8376" w14:textId="77777777" w:rsidTr="00CE3994">
        <w:tc>
          <w:tcPr>
            <w:tcW w:w="1554" w:type="dxa"/>
          </w:tcPr>
          <w:p w14:paraId="41B5A5FF" w14:textId="77777777" w:rsidR="00F37945" w:rsidRDefault="00F37945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2. </w:t>
            </w:r>
          </w:p>
        </w:tc>
        <w:tc>
          <w:tcPr>
            <w:tcW w:w="3686" w:type="dxa"/>
          </w:tcPr>
          <w:p w14:paraId="70AE0CCA" w14:textId="1130CEA7" w:rsidR="000144F1" w:rsidRPr="00D65D39" w:rsidRDefault="000144F1" w:rsidP="00CE3994">
            <w:proofErr w:type="spellStart"/>
            <w:r>
              <w:t>Rules</w:t>
            </w:r>
            <w:proofErr w:type="spellEnd"/>
            <w:r>
              <w:t xml:space="preserve"> of </w:t>
            </w:r>
            <w:proofErr w:type="spellStart"/>
            <w:r>
              <w:t>giving</w:t>
            </w:r>
            <w:proofErr w:type="spellEnd"/>
            <w:r>
              <w:t xml:space="preserve"> a </w:t>
            </w:r>
            <w:proofErr w:type="spellStart"/>
            <w:r>
              <w:t>presentation</w:t>
            </w:r>
            <w:proofErr w:type="spellEnd"/>
          </w:p>
        </w:tc>
      </w:tr>
      <w:tr w:rsidR="000144F1" w14:paraId="54610BE8" w14:textId="77777777" w:rsidTr="00CE3994">
        <w:tc>
          <w:tcPr>
            <w:tcW w:w="1554" w:type="dxa"/>
          </w:tcPr>
          <w:p w14:paraId="4D193D3A" w14:textId="77777777" w:rsidR="000144F1" w:rsidRDefault="000144F1" w:rsidP="000144F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3. </w:t>
            </w:r>
          </w:p>
        </w:tc>
        <w:tc>
          <w:tcPr>
            <w:tcW w:w="3686" w:type="dxa"/>
          </w:tcPr>
          <w:p w14:paraId="5C4EC178" w14:textId="6033A11A" w:rsidR="000144F1" w:rsidRPr="00D65D39" w:rsidRDefault="000144F1" w:rsidP="000144F1">
            <w:proofErr w:type="spellStart"/>
            <w:r w:rsidRPr="00DE05B3">
              <w:t>Presentation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on</w:t>
            </w:r>
            <w:proofErr w:type="spellEnd"/>
            <w:r w:rsidRPr="00DE05B3">
              <w:t xml:space="preserve"> a </w:t>
            </w:r>
            <w:proofErr w:type="spellStart"/>
            <w:r w:rsidRPr="00DE05B3">
              <w:t>given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topic</w:t>
            </w:r>
            <w:proofErr w:type="spellEnd"/>
          </w:p>
        </w:tc>
      </w:tr>
      <w:tr w:rsidR="000144F1" w14:paraId="205034B6" w14:textId="77777777" w:rsidTr="00CE3994">
        <w:tc>
          <w:tcPr>
            <w:tcW w:w="1554" w:type="dxa"/>
          </w:tcPr>
          <w:p w14:paraId="2A12B207" w14:textId="77777777" w:rsidR="000144F1" w:rsidRDefault="000144F1" w:rsidP="000144F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4. </w:t>
            </w:r>
          </w:p>
        </w:tc>
        <w:tc>
          <w:tcPr>
            <w:tcW w:w="3686" w:type="dxa"/>
          </w:tcPr>
          <w:p w14:paraId="2A447BDA" w14:textId="351269FB" w:rsidR="000144F1" w:rsidRPr="00D65D39" w:rsidRDefault="000144F1" w:rsidP="000144F1">
            <w:proofErr w:type="spellStart"/>
            <w:r w:rsidRPr="00DE05B3">
              <w:t>Presentation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on</w:t>
            </w:r>
            <w:proofErr w:type="spellEnd"/>
            <w:r w:rsidRPr="00DE05B3">
              <w:t xml:space="preserve"> a </w:t>
            </w:r>
            <w:proofErr w:type="spellStart"/>
            <w:r w:rsidRPr="00DE05B3">
              <w:t>given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topic</w:t>
            </w:r>
            <w:proofErr w:type="spellEnd"/>
          </w:p>
        </w:tc>
      </w:tr>
      <w:tr w:rsidR="000144F1" w14:paraId="0D7F199B" w14:textId="77777777" w:rsidTr="00CE3994">
        <w:tc>
          <w:tcPr>
            <w:tcW w:w="1554" w:type="dxa"/>
          </w:tcPr>
          <w:p w14:paraId="4002EDC7" w14:textId="77777777" w:rsidR="000144F1" w:rsidRDefault="000144F1" w:rsidP="000144F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5. </w:t>
            </w:r>
          </w:p>
        </w:tc>
        <w:tc>
          <w:tcPr>
            <w:tcW w:w="3686" w:type="dxa"/>
          </w:tcPr>
          <w:p w14:paraId="4B68C5F5" w14:textId="138229CE" w:rsidR="000144F1" w:rsidRPr="002C2A2B" w:rsidRDefault="000144F1" w:rsidP="000144F1">
            <w:proofErr w:type="spellStart"/>
            <w:r w:rsidRPr="00DE05B3">
              <w:t>Presentation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on</w:t>
            </w:r>
            <w:proofErr w:type="spellEnd"/>
            <w:r w:rsidRPr="00DE05B3">
              <w:t xml:space="preserve"> a </w:t>
            </w:r>
            <w:proofErr w:type="spellStart"/>
            <w:r w:rsidRPr="00DE05B3">
              <w:t>given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topic</w:t>
            </w:r>
            <w:proofErr w:type="spellEnd"/>
          </w:p>
        </w:tc>
      </w:tr>
      <w:tr w:rsidR="000144F1" w14:paraId="06572E85" w14:textId="77777777" w:rsidTr="00CE3994">
        <w:tc>
          <w:tcPr>
            <w:tcW w:w="1554" w:type="dxa"/>
          </w:tcPr>
          <w:p w14:paraId="6005FB5D" w14:textId="77777777" w:rsidR="000144F1" w:rsidRDefault="000144F1" w:rsidP="000144F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6. </w:t>
            </w:r>
          </w:p>
        </w:tc>
        <w:tc>
          <w:tcPr>
            <w:tcW w:w="3686" w:type="dxa"/>
          </w:tcPr>
          <w:p w14:paraId="6089177E" w14:textId="71A88E63" w:rsidR="000144F1" w:rsidRPr="00E83AEA" w:rsidRDefault="000144F1" w:rsidP="000144F1">
            <w:proofErr w:type="spellStart"/>
            <w:r w:rsidRPr="00DE05B3">
              <w:t>Presentation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on</w:t>
            </w:r>
            <w:proofErr w:type="spellEnd"/>
            <w:r w:rsidRPr="00DE05B3">
              <w:t xml:space="preserve"> a </w:t>
            </w:r>
            <w:proofErr w:type="spellStart"/>
            <w:r w:rsidRPr="00DE05B3">
              <w:t>given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topic</w:t>
            </w:r>
            <w:proofErr w:type="spellEnd"/>
          </w:p>
        </w:tc>
      </w:tr>
      <w:tr w:rsidR="000144F1" w14:paraId="1B0A455A" w14:textId="77777777" w:rsidTr="00CE3994">
        <w:tc>
          <w:tcPr>
            <w:tcW w:w="1554" w:type="dxa"/>
          </w:tcPr>
          <w:p w14:paraId="59A04D73" w14:textId="77777777" w:rsidR="000144F1" w:rsidRPr="002D3E90" w:rsidRDefault="000144F1" w:rsidP="000144F1">
            <w:pPr>
              <w:rPr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7. </w:t>
            </w:r>
          </w:p>
        </w:tc>
        <w:tc>
          <w:tcPr>
            <w:tcW w:w="3686" w:type="dxa"/>
          </w:tcPr>
          <w:p w14:paraId="75C82A43" w14:textId="354CC8F0" w:rsidR="000144F1" w:rsidRPr="003B3E5B" w:rsidRDefault="000144F1" w:rsidP="000144F1">
            <w:proofErr w:type="spellStart"/>
            <w:r w:rsidRPr="00DE05B3">
              <w:t>Presentation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on</w:t>
            </w:r>
            <w:proofErr w:type="spellEnd"/>
            <w:r w:rsidRPr="00DE05B3">
              <w:t xml:space="preserve"> a </w:t>
            </w:r>
            <w:proofErr w:type="spellStart"/>
            <w:r w:rsidRPr="00DE05B3">
              <w:t>given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topic</w:t>
            </w:r>
            <w:proofErr w:type="spellEnd"/>
          </w:p>
        </w:tc>
      </w:tr>
      <w:tr w:rsidR="000144F1" w14:paraId="3566A8E4" w14:textId="77777777" w:rsidTr="00CE3994">
        <w:tc>
          <w:tcPr>
            <w:tcW w:w="1554" w:type="dxa"/>
          </w:tcPr>
          <w:p w14:paraId="74134EA8" w14:textId="77777777" w:rsidR="000144F1" w:rsidRDefault="000144F1" w:rsidP="000144F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8. </w:t>
            </w:r>
          </w:p>
        </w:tc>
        <w:tc>
          <w:tcPr>
            <w:tcW w:w="3686" w:type="dxa"/>
          </w:tcPr>
          <w:p w14:paraId="23BD6F61" w14:textId="7C702B53" w:rsidR="000144F1" w:rsidRPr="002C2A2B" w:rsidRDefault="000144F1" w:rsidP="000144F1">
            <w:proofErr w:type="spellStart"/>
            <w:r w:rsidRPr="00DE05B3">
              <w:t>Presentation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on</w:t>
            </w:r>
            <w:proofErr w:type="spellEnd"/>
            <w:r w:rsidRPr="00DE05B3">
              <w:t xml:space="preserve"> a </w:t>
            </w:r>
            <w:proofErr w:type="spellStart"/>
            <w:r w:rsidRPr="00DE05B3">
              <w:t>given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topic</w:t>
            </w:r>
            <w:proofErr w:type="spellEnd"/>
          </w:p>
        </w:tc>
      </w:tr>
      <w:tr w:rsidR="000144F1" w14:paraId="5D73464D" w14:textId="77777777" w:rsidTr="00CE3994">
        <w:tc>
          <w:tcPr>
            <w:tcW w:w="1554" w:type="dxa"/>
          </w:tcPr>
          <w:p w14:paraId="3E6A05B3" w14:textId="77777777" w:rsidR="000144F1" w:rsidRDefault="000144F1" w:rsidP="000144F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9. </w:t>
            </w:r>
          </w:p>
        </w:tc>
        <w:tc>
          <w:tcPr>
            <w:tcW w:w="3686" w:type="dxa"/>
          </w:tcPr>
          <w:p w14:paraId="046979D3" w14:textId="4F8A2D41" w:rsidR="000144F1" w:rsidRPr="00E83AEA" w:rsidRDefault="000144F1" w:rsidP="000144F1">
            <w:proofErr w:type="spellStart"/>
            <w:r w:rsidRPr="00DE05B3">
              <w:t>Presentation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on</w:t>
            </w:r>
            <w:proofErr w:type="spellEnd"/>
            <w:r w:rsidRPr="00DE05B3">
              <w:t xml:space="preserve"> a </w:t>
            </w:r>
            <w:proofErr w:type="spellStart"/>
            <w:r w:rsidRPr="00DE05B3">
              <w:t>given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topic</w:t>
            </w:r>
            <w:proofErr w:type="spellEnd"/>
          </w:p>
        </w:tc>
      </w:tr>
      <w:tr w:rsidR="000144F1" w14:paraId="40EAF504" w14:textId="77777777" w:rsidTr="00CE3994">
        <w:tc>
          <w:tcPr>
            <w:tcW w:w="1554" w:type="dxa"/>
          </w:tcPr>
          <w:p w14:paraId="2A5CF016" w14:textId="77777777" w:rsidR="000144F1" w:rsidRDefault="000144F1" w:rsidP="000144F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10. </w:t>
            </w:r>
          </w:p>
        </w:tc>
        <w:tc>
          <w:tcPr>
            <w:tcW w:w="3686" w:type="dxa"/>
          </w:tcPr>
          <w:p w14:paraId="4A7335FD" w14:textId="58BDC96E" w:rsidR="000144F1" w:rsidRPr="002C2A2B" w:rsidRDefault="000144F1" w:rsidP="000144F1">
            <w:proofErr w:type="spellStart"/>
            <w:r w:rsidRPr="00DE05B3">
              <w:t>Presentation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on</w:t>
            </w:r>
            <w:proofErr w:type="spellEnd"/>
            <w:r w:rsidRPr="00DE05B3">
              <w:t xml:space="preserve"> a </w:t>
            </w:r>
            <w:proofErr w:type="spellStart"/>
            <w:r w:rsidRPr="00DE05B3">
              <w:t>given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topic</w:t>
            </w:r>
            <w:proofErr w:type="spellEnd"/>
          </w:p>
        </w:tc>
      </w:tr>
      <w:tr w:rsidR="000144F1" w14:paraId="6C2088C4" w14:textId="77777777" w:rsidTr="00CE3994">
        <w:tc>
          <w:tcPr>
            <w:tcW w:w="1554" w:type="dxa"/>
          </w:tcPr>
          <w:p w14:paraId="10C66695" w14:textId="77777777" w:rsidR="000144F1" w:rsidRDefault="000144F1" w:rsidP="000144F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11.</w:t>
            </w:r>
          </w:p>
        </w:tc>
        <w:tc>
          <w:tcPr>
            <w:tcW w:w="3686" w:type="dxa"/>
          </w:tcPr>
          <w:p w14:paraId="265A2A96" w14:textId="11468E3C" w:rsidR="000144F1" w:rsidRPr="00E83AEA" w:rsidRDefault="000144F1" w:rsidP="000144F1">
            <w:proofErr w:type="spellStart"/>
            <w:r w:rsidRPr="00DE05B3">
              <w:t>Presentation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on</w:t>
            </w:r>
            <w:proofErr w:type="spellEnd"/>
            <w:r w:rsidRPr="00DE05B3">
              <w:t xml:space="preserve"> a </w:t>
            </w:r>
            <w:proofErr w:type="spellStart"/>
            <w:r w:rsidRPr="00DE05B3">
              <w:t>given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topic</w:t>
            </w:r>
            <w:proofErr w:type="spellEnd"/>
          </w:p>
        </w:tc>
      </w:tr>
      <w:tr w:rsidR="000144F1" w14:paraId="775FBE6D" w14:textId="77777777" w:rsidTr="00CE3994">
        <w:tc>
          <w:tcPr>
            <w:tcW w:w="1554" w:type="dxa"/>
          </w:tcPr>
          <w:p w14:paraId="372BC3F6" w14:textId="77777777" w:rsidR="000144F1" w:rsidRDefault="000144F1" w:rsidP="000144F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12. </w:t>
            </w:r>
          </w:p>
        </w:tc>
        <w:tc>
          <w:tcPr>
            <w:tcW w:w="3686" w:type="dxa"/>
          </w:tcPr>
          <w:p w14:paraId="2509787B" w14:textId="47540DBE" w:rsidR="000144F1" w:rsidRPr="00E83AEA" w:rsidRDefault="000144F1" w:rsidP="000144F1">
            <w:proofErr w:type="spellStart"/>
            <w:r w:rsidRPr="00DE05B3">
              <w:t>Presentation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on</w:t>
            </w:r>
            <w:proofErr w:type="spellEnd"/>
            <w:r w:rsidRPr="00DE05B3">
              <w:t xml:space="preserve"> a </w:t>
            </w:r>
            <w:proofErr w:type="spellStart"/>
            <w:r w:rsidRPr="00DE05B3">
              <w:t>given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topic</w:t>
            </w:r>
            <w:proofErr w:type="spellEnd"/>
          </w:p>
        </w:tc>
      </w:tr>
      <w:tr w:rsidR="000144F1" w14:paraId="0C47A1D5" w14:textId="77777777" w:rsidTr="00CE3994">
        <w:tc>
          <w:tcPr>
            <w:tcW w:w="1554" w:type="dxa"/>
          </w:tcPr>
          <w:p w14:paraId="2F196132" w14:textId="77777777" w:rsidR="000144F1" w:rsidRDefault="000144F1" w:rsidP="000144F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13. </w:t>
            </w:r>
          </w:p>
        </w:tc>
        <w:tc>
          <w:tcPr>
            <w:tcW w:w="3686" w:type="dxa"/>
          </w:tcPr>
          <w:p w14:paraId="7BB28FE8" w14:textId="5DC5C584" w:rsidR="000144F1" w:rsidRPr="002C2A2B" w:rsidRDefault="000144F1" w:rsidP="000144F1">
            <w:proofErr w:type="spellStart"/>
            <w:r w:rsidRPr="00DE05B3">
              <w:t>Presentation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on</w:t>
            </w:r>
            <w:proofErr w:type="spellEnd"/>
            <w:r w:rsidRPr="00DE05B3">
              <w:t xml:space="preserve"> a </w:t>
            </w:r>
            <w:proofErr w:type="spellStart"/>
            <w:r w:rsidRPr="00DE05B3">
              <w:t>given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topic</w:t>
            </w:r>
            <w:proofErr w:type="spellEnd"/>
          </w:p>
        </w:tc>
      </w:tr>
      <w:tr w:rsidR="00F37945" w14:paraId="4986FA34" w14:textId="77777777" w:rsidTr="00CE3994">
        <w:tc>
          <w:tcPr>
            <w:tcW w:w="1554" w:type="dxa"/>
          </w:tcPr>
          <w:p w14:paraId="3318273F" w14:textId="77777777" w:rsidR="00F37945" w:rsidRDefault="00F37945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14. </w:t>
            </w:r>
          </w:p>
        </w:tc>
        <w:tc>
          <w:tcPr>
            <w:tcW w:w="3686" w:type="dxa"/>
          </w:tcPr>
          <w:p w14:paraId="40A65E93" w14:textId="77777777" w:rsidR="00F37945" w:rsidRPr="003B3E5B" w:rsidRDefault="00F37945" w:rsidP="00CE3994">
            <w:proofErr w:type="spellStart"/>
            <w:r w:rsidRPr="003B3E5B">
              <w:t>Conclustion</w:t>
            </w:r>
            <w:proofErr w:type="spellEnd"/>
          </w:p>
        </w:tc>
      </w:tr>
    </w:tbl>
    <w:p w14:paraId="5A397DB2" w14:textId="77777777" w:rsidR="00F37945" w:rsidRDefault="00F37945" w:rsidP="00F37945">
      <w:pPr>
        <w:ind w:left="709" w:hanging="699"/>
        <w:rPr>
          <w:b/>
          <w:bCs/>
        </w:rPr>
      </w:pPr>
    </w:p>
    <w:p w14:paraId="6A980993" w14:textId="77777777" w:rsidR="00F37945" w:rsidRDefault="00F37945" w:rsidP="00F37945">
      <w:pPr>
        <w:ind w:left="709" w:hanging="699"/>
        <w:rPr>
          <w:b/>
          <w:bCs/>
        </w:rPr>
      </w:pPr>
    </w:p>
    <w:p w14:paraId="65B44C87" w14:textId="77777777" w:rsidR="00F37945" w:rsidRPr="009A4485" w:rsidRDefault="00F37945" w:rsidP="00F37945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0E8C81C" w14:textId="77777777" w:rsidR="00F37945" w:rsidRPr="009A4485" w:rsidRDefault="00F37945" w:rsidP="00F37945">
      <w:pPr>
        <w:jc w:val="both"/>
      </w:pPr>
      <w:r w:rsidRPr="009A4485">
        <w:t xml:space="preserve">A gyakorlati foglalkozásokon a részvétel kötelező. A félévi hiányzás megengedhető mértéke </w:t>
      </w:r>
      <w:r>
        <w:t xml:space="preserve">teljes idejű képzésben </w:t>
      </w:r>
      <w:r w:rsidRPr="009A4485">
        <w:t>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0D51B7B0" w14:textId="77777777" w:rsidR="00F37945" w:rsidRDefault="00F37945" w:rsidP="00F37945"/>
    <w:p w14:paraId="1300826E" w14:textId="77777777" w:rsidR="00F37945" w:rsidRPr="009A4485" w:rsidRDefault="00F37945" w:rsidP="00F37945"/>
    <w:p w14:paraId="15985EE0" w14:textId="77777777" w:rsidR="00F37945" w:rsidRPr="009A4485" w:rsidRDefault="00F37945" w:rsidP="00F37945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 xml:space="preserve">gyakorlati jegy </w:t>
      </w:r>
    </w:p>
    <w:p w14:paraId="117C7199" w14:textId="77777777" w:rsidR="00F37945" w:rsidRPr="009A4485" w:rsidRDefault="00F37945" w:rsidP="00F37945">
      <w:pPr>
        <w:jc w:val="both"/>
        <w:rPr>
          <w:b/>
        </w:rPr>
      </w:pPr>
    </w:p>
    <w:p w14:paraId="6E1EB33A" w14:textId="77777777" w:rsidR="00F37945" w:rsidRDefault="00F37945" w:rsidP="00F37945">
      <w:pPr>
        <w:jc w:val="both"/>
        <w:rPr>
          <w:i/>
          <w:color w:val="0070C0"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2ACE9E33" w14:textId="77777777" w:rsidR="00F37945" w:rsidRDefault="00F37945" w:rsidP="00F37945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Házi feladatok elkészítése, órai munka, illetve a két zárthelyi dolgozat a 7. illetve a 14. héten. </w:t>
      </w:r>
    </w:p>
    <w:p w14:paraId="5397D42E" w14:textId="77777777" w:rsidR="00F37945" w:rsidRDefault="00F37945" w:rsidP="00F37945">
      <w:pPr>
        <w:jc w:val="both"/>
        <w:outlineLvl w:val="0"/>
        <w:rPr>
          <w:sz w:val="22"/>
          <w:szCs w:val="22"/>
        </w:rPr>
      </w:pPr>
    </w:p>
    <w:p w14:paraId="32732F4C" w14:textId="77777777" w:rsidR="00F37945" w:rsidRDefault="00F37945"/>
    <w:p w14:paraId="0CF4AE40" w14:textId="77777777" w:rsidR="000144F1" w:rsidRDefault="000144F1"/>
    <w:p w14:paraId="62ADDE4D" w14:textId="77777777" w:rsidR="000144F1" w:rsidRDefault="000144F1"/>
    <w:p w14:paraId="0FF46AC2" w14:textId="77777777" w:rsidR="000144F1" w:rsidRDefault="000144F1"/>
    <w:p w14:paraId="3B3853A6" w14:textId="77777777" w:rsidR="000144F1" w:rsidRDefault="000144F1"/>
    <w:p w14:paraId="1455E96F" w14:textId="77777777" w:rsidR="000144F1" w:rsidRDefault="000144F1"/>
    <w:p w14:paraId="0BADD35B" w14:textId="77777777" w:rsidR="000144F1" w:rsidRDefault="000144F1"/>
    <w:p w14:paraId="47E69764" w14:textId="77777777" w:rsidR="000144F1" w:rsidRDefault="000144F1"/>
    <w:p w14:paraId="72BA766D" w14:textId="77777777" w:rsidR="000144F1" w:rsidRDefault="000144F1"/>
    <w:p w14:paraId="1421B1D0" w14:textId="77777777" w:rsidR="000144F1" w:rsidRDefault="000144F1"/>
    <w:p w14:paraId="3B9DBD45" w14:textId="77777777" w:rsidR="000144F1" w:rsidRDefault="000144F1"/>
    <w:p w14:paraId="283B80AE" w14:textId="77777777" w:rsidR="000144F1" w:rsidRDefault="000144F1"/>
    <w:p w14:paraId="43CC1B11" w14:textId="77777777" w:rsidR="000144F1" w:rsidRDefault="000144F1"/>
    <w:p w14:paraId="09F91F34" w14:textId="77777777" w:rsidR="00F37945" w:rsidRDefault="00F37945"/>
    <w:p w14:paraId="6069260A" w14:textId="77777777" w:rsidR="00F37945" w:rsidRDefault="00F37945"/>
    <w:p w14:paraId="6EB0645E" w14:textId="77777777" w:rsidR="000144F1" w:rsidRDefault="000144F1" w:rsidP="000144F1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lastRenderedPageBreak/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00076EA0" w14:textId="7E2E8570" w:rsidR="000144F1" w:rsidRDefault="000144F1" w:rsidP="000144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Grammatikai alapismeretek</w:t>
      </w:r>
    </w:p>
    <w:p w14:paraId="382BA8FF" w14:textId="4B6D0060" w:rsidR="000144F1" w:rsidRDefault="000144F1" w:rsidP="000144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ANO1008</w:t>
      </w:r>
    </w:p>
    <w:p w14:paraId="7DFF134E" w14:textId="77777777" w:rsidR="000144F1" w:rsidRDefault="000144F1" w:rsidP="000144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Dr. Somfalvi Zita</w:t>
      </w:r>
    </w:p>
    <w:p w14:paraId="3D94888E" w14:textId="77777777" w:rsidR="000144F1" w:rsidRDefault="000144F1" w:rsidP="000144F1">
      <w:pPr>
        <w:rPr>
          <w:b/>
          <w:bCs/>
          <w:sz w:val="28"/>
          <w:szCs w:val="28"/>
        </w:rPr>
      </w:pPr>
    </w:p>
    <w:p w14:paraId="064774C0" w14:textId="77777777" w:rsidR="000144F1" w:rsidRDefault="000144F1" w:rsidP="000144F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E568FF6" w14:textId="77777777" w:rsidR="000144F1" w:rsidRPr="00DD06D3" w:rsidRDefault="000144F1" w:rsidP="000144F1">
      <w:pPr>
        <w:ind w:left="709" w:hanging="699"/>
        <w:rPr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1554"/>
        <w:gridCol w:w="3686"/>
      </w:tblGrid>
      <w:tr w:rsidR="000144F1" w14:paraId="7FC109B6" w14:textId="77777777" w:rsidTr="00CE3994">
        <w:tc>
          <w:tcPr>
            <w:tcW w:w="1554" w:type="dxa"/>
          </w:tcPr>
          <w:p w14:paraId="59DDC2A2" w14:textId="77777777" w:rsidR="000144F1" w:rsidRDefault="000144F1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1.</w:t>
            </w:r>
          </w:p>
        </w:tc>
        <w:tc>
          <w:tcPr>
            <w:tcW w:w="3686" w:type="dxa"/>
          </w:tcPr>
          <w:p w14:paraId="2B809AD8" w14:textId="77777777" w:rsidR="000144F1" w:rsidRPr="00D65D39" w:rsidRDefault="000144F1" w:rsidP="00CE3994">
            <w:r w:rsidRPr="00D65D39">
              <w:t xml:space="preserve">An </w:t>
            </w:r>
            <w:proofErr w:type="spellStart"/>
            <w:r w:rsidRPr="00D65D39">
              <w:t>overview</w:t>
            </w:r>
            <w:proofErr w:type="spellEnd"/>
            <w:r w:rsidRPr="00D65D39">
              <w:t xml:space="preserve"> of </w:t>
            </w:r>
            <w:proofErr w:type="spellStart"/>
            <w:r w:rsidRPr="00D65D39">
              <w:t>tenses</w:t>
            </w:r>
            <w:proofErr w:type="spellEnd"/>
            <w:r w:rsidRPr="00D65D39">
              <w:t xml:space="preserve"> </w:t>
            </w:r>
          </w:p>
        </w:tc>
      </w:tr>
      <w:tr w:rsidR="000144F1" w14:paraId="36745ED0" w14:textId="77777777" w:rsidTr="00CE3994">
        <w:tc>
          <w:tcPr>
            <w:tcW w:w="1554" w:type="dxa"/>
          </w:tcPr>
          <w:p w14:paraId="2B9E82A1" w14:textId="77777777" w:rsidR="000144F1" w:rsidRDefault="000144F1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2. </w:t>
            </w:r>
          </w:p>
        </w:tc>
        <w:tc>
          <w:tcPr>
            <w:tcW w:w="3686" w:type="dxa"/>
          </w:tcPr>
          <w:p w14:paraId="7B062989" w14:textId="77777777" w:rsidR="000144F1" w:rsidRPr="00D65D39" w:rsidRDefault="000144F1" w:rsidP="00CE3994">
            <w:proofErr w:type="spellStart"/>
            <w:r>
              <w:t>Conditionals</w:t>
            </w:r>
            <w:proofErr w:type="spellEnd"/>
          </w:p>
        </w:tc>
      </w:tr>
      <w:tr w:rsidR="000144F1" w14:paraId="460681EC" w14:textId="77777777" w:rsidTr="00CE3994">
        <w:tc>
          <w:tcPr>
            <w:tcW w:w="1554" w:type="dxa"/>
          </w:tcPr>
          <w:p w14:paraId="296616B9" w14:textId="77777777" w:rsidR="000144F1" w:rsidRDefault="000144F1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3. </w:t>
            </w:r>
          </w:p>
        </w:tc>
        <w:tc>
          <w:tcPr>
            <w:tcW w:w="3686" w:type="dxa"/>
          </w:tcPr>
          <w:p w14:paraId="4C8283C9" w14:textId="77777777" w:rsidR="000144F1" w:rsidRPr="00D65D39" w:rsidRDefault="000144F1" w:rsidP="00CE3994">
            <w:proofErr w:type="spellStart"/>
            <w:r w:rsidRPr="00D65D39">
              <w:t>Modals</w:t>
            </w:r>
            <w:proofErr w:type="spellEnd"/>
          </w:p>
        </w:tc>
      </w:tr>
      <w:tr w:rsidR="000144F1" w14:paraId="5193A52F" w14:textId="77777777" w:rsidTr="00CE3994">
        <w:tc>
          <w:tcPr>
            <w:tcW w:w="1554" w:type="dxa"/>
          </w:tcPr>
          <w:p w14:paraId="02B314A7" w14:textId="77777777" w:rsidR="000144F1" w:rsidRDefault="000144F1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4. </w:t>
            </w:r>
          </w:p>
        </w:tc>
        <w:tc>
          <w:tcPr>
            <w:tcW w:w="3686" w:type="dxa"/>
          </w:tcPr>
          <w:p w14:paraId="2B2BFCF2" w14:textId="77777777" w:rsidR="000144F1" w:rsidRPr="00D65D39" w:rsidRDefault="000144F1" w:rsidP="00CE3994">
            <w:proofErr w:type="spellStart"/>
            <w:r w:rsidRPr="00D65D39">
              <w:t>Comparison</w:t>
            </w:r>
            <w:proofErr w:type="spellEnd"/>
          </w:p>
        </w:tc>
      </w:tr>
      <w:tr w:rsidR="000144F1" w14:paraId="3603346F" w14:textId="77777777" w:rsidTr="00CE3994">
        <w:tc>
          <w:tcPr>
            <w:tcW w:w="1554" w:type="dxa"/>
          </w:tcPr>
          <w:p w14:paraId="2834E1AE" w14:textId="77777777" w:rsidR="000144F1" w:rsidRDefault="000144F1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5. </w:t>
            </w:r>
          </w:p>
        </w:tc>
        <w:tc>
          <w:tcPr>
            <w:tcW w:w="3686" w:type="dxa"/>
          </w:tcPr>
          <w:p w14:paraId="0FC28F61" w14:textId="77777777" w:rsidR="000144F1" w:rsidRPr="002C2A2B" w:rsidRDefault="000144F1" w:rsidP="00CE3994">
            <w:proofErr w:type="spellStart"/>
            <w:r>
              <w:t>Countable</w:t>
            </w:r>
            <w:proofErr w:type="spellEnd"/>
            <w:r>
              <w:t xml:space="preserve">, </w:t>
            </w:r>
            <w:proofErr w:type="spellStart"/>
            <w:r>
              <w:t>uncountable</w:t>
            </w:r>
            <w:proofErr w:type="spellEnd"/>
            <w:r>
              <w:t xml:space="preserve"> </w:t>
            </w:r>
            <w:proofErr w:type="spellStart"/>
            <w:r>
              <w:t>nouns</w:t>
            </w:r>
            <w:proofErr w:type="spellEnd"/>
          </w:p>
        </w:tc>
      </w:tr>
      <w:tr w:rsidR="000144F1" w14:paraId="1920DEF4" w14:textId="77777777" w:rsidTr="00CE3994">
        <w:tc>
          <w:tcPr>
            <w:tcW w:w="1554" w:type="dxa"/>
          </w:tcPr>
          <w:p w14:paraId="33FF6901" w14:textId="77777777" w:rsidR="000144F1" w:rsidRDefault="000144F1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6. </w:t>
            </w:r>
          </w:p>
        </w:tc>
        <w:tc>
          <w:tcPr>
            <w:tcW w:w="3686" w:type="dxa"/>
          </w:tcPr>
          <w:p w14:paraId="686C2DAB" w14:textId="77777777" w:rsidR="000144F1" w:rsidRPr="00E83AEA" w:rsidRDefault="000144F1" w:rsidP="00CE3994">
            <w:proofErr w:type="spellStart"/>
            <w:r>
              <w:t>Passive</w:t>
            </w:r>
            <w:proofErr w:type="spellEnd"/>
            <w:r>
              <w:t xml:space="preserve"> </w:t>
            </w:r>
            <w:proofErr w:type="spellStart"/>
            <w:r>
              <w:t>Voice</w:t>
            </w:r>
            <w:proofErr w:type="spellEnd"/>
          </w:p>
        </w:tc>
      </w:tr>
      <w:tr w:rsidR="000144F1" w14:paraId="7115AAD8" w14:textId="77777777" w:rsidTr="00CE3994">
        <w:tc>
          <w:tcPr>
            <w:tcW w:w="1554" w:type="dxa"/>
          </w:tcPr>
          <w:p w14:paraId="1D15E459" w14:textId="77777777" w:rsidR="000144F1" w:rsidRPr="002D3E90" w:rsidRDefault="000144F1" w:rsidP="00CE3994">
            <w:pPr>
              <w:rPr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7. </w:t>
            </w:r>
          </w:p>
        </w:tc>
        <w:tc>
          <w:tcPr>
            <w:tcW w:w="3686" w:type="dxa"/>
          </w:tcPr>
          <w:p w14:paraId="6BE5FC87" w14:textId="77777777" w:rsidR="000144F1" w:rsidRPr="00DD06D3" w:rsidRDefault="000144F1" w:rsidP="00CE3994">
            <w:r w:rsidRPr="00DD06D3">
              <w:t>Mid-</w:t>
            </w:r>
            <w:proofErr w:type="spellStart"/>
            <w:r w:rsidRPr="00DD06D3">
              <w:t>term</w:t>
            </w:r>
            <w:proofErr w:type="spellEnd"/>
            <w:r w:rsidRPr="00DD06D3">
              <w:t xml:space="preserve"> test</w:t>
            </w:r>
          </w:p>
        </w:tc>
      </w:tr>
      <w:tr w:rsidR="000144F1" w14:paraId="5A387ADA" w14:textId="77777777" w:rsidTr="00CE3994">
        <w:tc>
          <w:tcPr>
            <w:tcW w:w="1554" w:type="dxa"/>
          </w:tcPr>
          <w:p w14:paraId="67481E92" w14:textId="77777777" w:rsidR="000144F1" w:rsidRDefault="000144F1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8. </w:t>
            </w:r>
          </w:p>
        </w:tc>
        <w:tc>
          <w:tcPr>
            <w:tcW w:w="3686" w:type="dxa"/>
          </w:tcPr>
          <w:p w14:paraId="54C9BBDA" w14:textId="77777777" w:rsidR="000144F1" w:rsidRPr="002C2A2B" w:rsidRDefault="000144F1" w:rsidP="00CE3994">
            <w:proofErr w:type="spellStart"/>
            <w:r>
              <w:t>Causative</w:t>
            </w:r>
            <w:proofErr w:type="spellEnd"/>
          </w:p>
        </w:tc>
      </w:tr>
      <w:tr w:rsidR="000144F1" w14:paraId="6F7A0A3A" w14:textId="77777777" w:rsidTr="00CE3994">
        <w:tc>
          <w:tcPr>
            <w:tcW w:w="1554" w:type="dxa"/>
          </w:tcPr>
          <w:p w14:paraId="43CDE32C" w14:textId="77777777" w:rsidR="000144F1" w:rsidRDefault="000144F1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9. </w:t>
            </w:r>
          </w:p>
        </w:tc>
        <w:tc>
          <w:tcPr>
            <w:tcW w:w="3686" w:type="dxa"/>
          </w:tcPr>
          <w:p w14:paraId="4C90F0FD" w14:textId="77777777" w:rsidR="000144F1" w:rsidRPr="00E83AEA" w:rsidRDefault="000144F1" w:rsidP="00CE3994">
            <w:proofErr w:type="spellStart"/>
            <w:r>
              <w:t>Gerund</w:t>
            </w:r>
            <w:proofErr w:type="spellEnd"/>
            <w:r>
              <w:t xml:space="preserve">, </w:t>
            </w:r>
            <w:proofErr w:type="spellStart"/>
            <w:r>
              <w:t>Infinitive</w:t>
            </w:r>
            <w:proofErr w:type="spellEnd"/>
          </w:p>
        </w:tc>
      </w:tr>
      <w:tr w:rsidR="000144F1" w14:paraId="0EB0BAED" w14:textId="77777777" w:rsidTr="00CE3994">
        <w:tc>
          <w:tcPr>
            <w:tcW w:w="1554" w:type="dxa"/>
          </w:tcPr>
          <w:p w14:paraId="37E737A0" w14:textId="77777777" w:rsidR="000144F1" w:rsidRDefault="000144F1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10. </w:t>
            </w:r>
          </w:p>
        </w:tc>
        <w:tc>
          <w:tcPr>
            <w:tcW w:w="3686" w:type="dxa"/>
          </w:tcPr>
          <w:p w14:paraId="3C4DC5F9" w14:textId="77777777" w:rsidR="000144F1" w:rsidRPr="002C2A2B" w:rsidRDefault="000144F1" w:rsidP="00CE3994">
            <w:proofErr w:type="spellStart"/>
            <w:r>
              <w:t>Reported</w:t>
            </w:r>
            <w:proofErr w:type="spellEnd"/>
            <w:r>
              <w:t xml:space="preserve"> </w:t>
            </w:r>
            <w:proofErr w:type="spellStart"/>
            <w:r>
              <w:t>Speech</w:t>
            </w:r>
            <w:proofErr w:type="spellEnd"/>
          </w:p>
        </w:tc>
      </w:tr>
      <w:tr w:rsidR="000144F1" w14:paraId="111AB313" w14:textId="77777777" w:rsidTr="00CE3994">
        <w:tc>
          <w:tcPr>
            <w:tcW w:w="1554" w:type="dxa"/>
          </w:tcPr>
          <w:p w14:paraId="2CFFC4EE" w14:textId="77777777" w:rsidR="000144F1" w:rsidRDefault="000144F1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11.</w:t>
            </w:r>
          </w:p>
        </w:tc>
        <w:tc>
          <w:tcPr>
            <w:tcW w:w="3686" w:type="dxa"/>
          </w:tcPr>
          <w:p w14:paraId="6B32A617" w14:textId="77777777" w:rsidR="000144F1" w:rsidRPr="00E83AEA" w:rsidRDefault="000144F1" w:rsidP="00CE3994">
            <w:proofErr w:type="spellStart"/>
            <w:r w:rsidRPr="00E83AEA">
              <w:t>Prasal</w:t>
            </w:r>
            <w:proofErr w:type="spellEnd"/>
            <w:r w:rsidRPr="00E83AEA">
              <w:t xml:space="preserve"> </w:t>
            </w:r>
            <w:proofErr w:type="spellStart"/>
            <w:r w:rsidRPr="00E83AEA">
              <w:t>verbs</w:t>
            </w:r>
            <w:proofErr w:type="spellEnd"/>
            <w:r w:rsidRPr="00E83AEA">
              <w:t xml:space="preserve"> 1.</w:t>
            </w:r>
          </w:p>
        </w:tc>
      </w:tr>
      <w:tr w:rsidR="000144F1" w14:paraId="189DBBCA" w14:textId="77777777" w:rsidTr="00CE3994">
        <w:tc>
          <w:tcPr>
            <w:tcW w:w="1554" w:type="dxa"/>
          </w:tcPr>
          <w:p w14:paraId="485496F9" w14:textId="77777777" w:rsidR="000144F1" w:rsidRDefault="000144F1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12. </w:t>
            </w:r>
          </w:p>
        </w:tc>
        <w:tc>
          <w:tcPr>
            <w:tcW w:w="3686" w:type="dxa"/>
          </w:tcPr>
          <w:p w14:paraId="7030BBB3" w14:textId="77777777" w:rsidR="000144F1" w:rsidRPr="00E83AEA" w:rsidRDefault="000144F1" w:rsidP="00CE3994">
            <w:proofErr w:type="spellStart"/>
            <w:r w:rsidRPr="00E83AEA">
              <w:t>Phrasal</w:t>
            </w:r>
            <w:proofErr w:type="spellEnd"/>
            <w:r w:rsidRPr="00E83AEA">
              <w:t xml:space="preserve"> </w:t>
            </w:r>
            <w:proofErr w:type="spellStart"/>
            <w:r w:rsidRPr="00E83AEA">
              <w:t>verbs</w:t>
            </w:r>
            <w:proofErr w:type="spellEnd"/>
            <w:r w:rsidRPr="00E83AEA">
              <w:t xml:space="preserve"> 2.</w:t>
            </w:r>
          </w:p>
        </w:tc>
      </w:tr>
      <w:tr w:rsidR="000144F1" w14:paraId="3E449735" w14:textId="77777777" w:rsidTr="00CE3994">
        <w:tc>
          <w:tcPr>
            <w:tcW w:w="1554" w:type="dxa"/>
          </w:tcPr>
          <w:p w14:paraId="7639EE4D" w14:textId="77777777" w:rsidR="000144F1" w:rsidRDefault="000144F1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13. </w:t>
            </w:r>
          </w:p>
        </w:tc>
        <w:tc>
          <w:tcPr>
            <w:tcW w:w="3686" w:type="dxa"/>
          </w:tcPr>
          <w:p w14:paraId="2777E979" w14:textId="77777777" w:rsidR="000144F1" w:rsidRPr="002C2A2B" w:rsidRDefault="000144F1" w:rsidP="00CE3994">
            <w:proofErr w:type="spellStart"/>
            <w:r>
              <w:t>Idioms</w:t>
            </w:r>
            <w:proofErr w:type="spellEnd"/>
          </w:p>
        </w:tc>
      </w:tr>
      <w:tr w:rsidR="000144F1" w14:paraId="1D1FA5A2" w14:textId="77777777" w:rsidTr="00CE3994">
        <w:tc>
          <w:tcPr>
            <w:tcW w:w="1554" w:type="dxa"/>
          </w:tcPr>
          <w:p w14:paraId="68699455" w14:textId="77777777" w:rsidR="000144F1" w:rsidRDefault="000144F1" w:rsidP="00CE39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14. </w:t>
            </w:r>
          </w:p>
        </w:tc>
        <w:tc>
          <w:tcPr>
            <w:tcW w:w="3686" w:type="dxa"/>
          </w:tcPr>
          <w:p w14:paraId="356C770B" w14:textId="77777777" w:rsidR="000144F1" w:rsidRPr="00DD06D3" w:rsidRDefault="000144F1" w:rsidP="00CE3994">
            <w:r w:rsidRPr="00DD06D3">
              <w:t>End-</w:t>
            </w:r>
            <w:proofErr w:type="spellStart"/>
            <w:r w:rsidRPr="00DD06D3">
              <w:t>term</w:t>
            </w:r>
            <w:proofErr w:type="spellEnd"/>
            <w:r w:rsidRPr="00DD06D3">
              <w:t xml:space="preserve"> test</w:t>
            </w:r>
          </w:p>
        </w:tc>
      </w:tr>
    </w:tbl>
    <w:p w14:paraId="6221FA03" w14:textId="77777777" w:rsidR="000144F1" w:rsidRDefault="000144F1" w:rsidP="000144F1">
      <w:pPr>
        <w:ind w:left="709" w:hanging="699"/>
        <w:rPr>
          <w:b/>
          <w:bCs/>
        </w:rPr>
      </w:pPr>
    </w:p>
    <w:p w14:paraId="4C812DD7" w14:textId="77777777" w:rsidR="000144F1" w:rsidRDefault="000144F1" w:rsidP="000144F1">
      <w:pPr>
        <w:ind w:left="709" w:hanging="699"/>
        <w:rPr>
          <w:b/>
          <w:bCs/>
        </w:rPr>
      </w:pPr>
    </w:p>
    <w:p w14:paraId="12C86866" w14:textId="77777777" w:rsidR="000144F1" w:rsidRPr="009A4485" w:rsidRDefault="000144F1" w:rsidP="000144F1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2D59DBFC" w14:textId="77777777" w:rsidR="000144F1" w:rsidRPr="009A4485" w:rsidRDefault="000144F1" w:rsidP="000144F1">
      <w:pPr>
        <w:jc w:val="both"/>
      </w:pPr>
      <w:r w:rsidRPr="009A4485">
        <w:t xml:space="preserve">A gyakorlati foglalkozásokon a részvétel kötelező. A félévi hiányzás megengedhető mértéke </w:t>
      </w:r>
      <w:r>
        <w:t xml:space="preserve">teljes idejű képzésben </w:t>
      </w:r>
      <w:r w:rsidRPr="009A4485">
        <w:t>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6B591E99" w14:textId="77777777" w:rsidR="000144F1" w:rsidRDefault="000144F1" w:rsidP="000144F1"/>
    <w:p w14:paraId="54F7BB6F" w14:textId="77777777" w:rsidR="000144F1" w:rsidRPr="009A4485" w:rsidRDefault="000144F1" w:rsidP="000144F1"/>
    <w:p w14:paraId="3EDE61DF" w14:textId="77777777" w:rsidR="000144F1" w:rsidRPr="009A4485" w:rsidRDefault="000144F1" w:rsidP="000144F1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 xml:space="preserve">gyakorlati jegy </w:t>
      </w:r>
    </w:p>
    <w:p w14:paraId="745D8BF7" w14:textId="77777777" w:rsidR="000144F1" w:rsidRPr="009A4485" w:rsidRDefault="000144F1" w:rsidP="000144F1">
      <w:pPr>
        <w:jc w:val="both"/>
        <w:rPr>
          <w:b/>
        </w:rPr>
      </w:pPr>
    </w:p>
    <w:p w14:paraId="43CF6869" w14:textId="77777777" w:rsidR="000144F1" w:rsidRDefault="000144F1" w:rsidP="000144F1">
      <w:pPr>
        <w:jc w:val="both"/>
        <w:rPr>
          <w:i/>
          <w:color w:val="0070C0"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06E54A5B" w14:textId="77777777" w:rsidR="000144F1" w:rsidRDefault="000144F1" w:rsidP="000144F1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Házi feladatok elkészítése, órai munka, illetve a két zárthelyi dolgozat a 7. illetve a 14. héten. </w:t>
      </w:r>
    </w:p>
    <w:p w14:paraId="2562401B" w14:textId="77777777" w:rsidR="000144F1" w:rsidRDefault="000144F1" w:rsidP="000144F1"/>
    <w:p w14:paraId="53774863" w14:textId="77777777" w:rsidR="000144F1" w:rsidRDefault="000144F1"/>
    <w:p w14:paraId="306A6B93" w14:textId="77777777" w:rsidR="000144F1" w:rsidRDefault="000144F1"/>
    <w:p w14:paraId="0EAEF0F3" w14:textId="7A5EF42F" w:rsidR="000144F1" w:rsidRDefault="000144F1">
      <w:r>
        <w:t>2024 09.05.</w:t>
      </w:r>
    </w:p>
    <w:sectPr w:rsidR="00014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43"/>
    <w:rsid w:val="000144F1"/>
    <w:rsid w:val="0006478D"/>
    <w:rsid w:val="000F4F80"/>
    <w:rsid w:val="0022216C"/>
    <w:rsid w:val="007179E6"/>
    <w:rsid w:val="008D47E1"/>
    <w:rsid w:val="00A72543"/>
    <w:rsid w:val="00BF33D5"/>
    <w:rsid w:val="00CB6C12"/>
    <w:rsid w:val="00D25C0D"/>
    <w:rsid w:val="00F3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C8ED2"/>
  <w15:chartTrackingRefBased/>
  <w15:docId w15:val="{CD16BF5E-E429-4D4A-B3D3-E03F1481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25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725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725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725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725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725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7254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7254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7254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7254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72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72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72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7254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7254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7254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7254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7254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7254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725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A72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7254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A72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725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A72543"/>
    <w:rPr>
      <w:i/>
      <w:iCs/>
      <w:color w:val="404040" w:themeColor="text1" w:themeTint="BF"/>
    </w:rPr>
  </w:style>
  <w:style w:type="paragraph" w:styleId="Listaszerbekezds">
    <w:name w:val="List Paragraph"/>
    <w:basedOn w:val="Norml"/>
    <w:qFormat/>
    <w:rsid w:val="00A725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A7254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72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7254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72543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A7254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B6C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946</Words>
  <Characters>5672</Characters>
  <Application>Microsoft Office Word</Application>
  <DocSecurity>0</DocSecurity>
  <Lines>364</Lines>
  <Paragraphs>236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Somfalvi</dc:creator>
  <cp:keywords/>
  <dc:description/>
  <cp:lastModifiedBy>Zita Somfalvi</cp:lastModifiedBy>
  <cp:revision>1</cp:revision>
  <dcterms:created xsi:type="dcterms:W3CDTF">2024-09-05T09:01:00Z</dcterms:created>
  <dcterms:modified xsi:type="dcterms:W3CDTF">2024-09-05T10:36:00Z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4d1a1ca7-3d2d-452e-a3ce-a2e264ea0b63</vt:lpwstr>
  </property>
</Properties>
</file>