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F1" w:rsidRPr="00F01A4C" w:rsidRDefault="003C4CF1" w:rsidP="003D64C5">
      <w:pPr>
        <w:pStyle w:val="Listaszerbekezds"/>
        <w:jc w:val="center"/>
        <w:rPr>
          <w:b/>
          <w:sz w:val="28"/>
          <w:szCs w:val="28"/>
        </w:rPr>
      </w:pPr>
      <w:r w:rsidRPr="00F01A4C">
        <w:rPr>
          <w:b/>
          <w:sz w:val="28"/>
          <w:szCs w:val="28"/>
        </w:rPr>
        <w:t>Tantárgyi tematika és félévi követelményrendszer</w:t>
      </w:r>
    </w:p>
    <w:p w:rsidR="003D64C5" w:rsidRPr="00F01A4C" w:rsidRDefault="00C336FF" w:rsidP="003D64C5">
      <w:pPr>
        <w:pStyle w:val="Listaszerbekezds"/>
        <w:jc w:val="center"/>
        <w:rPr>
          <w:b/>
          <w:sz w:val="28"/>
          <w:szCs w:val="28"/>
        </w:rPr>
      </w:pPr>
      <w:r w:rsidRPr="00F01A4C">
        <w:rPr>
          <w:b/>
          <w:sz w:val="28"/>
          <w:szCs w:val="28"/>
        </w:rPr>
        <w:t>2024-2025-ö</w:t>
      </w:r>
      <w:r w:rsidR="003D64C5" w:rsidRPr="00F01A4C">
        <w:rPr>
          <w:b/>
          <w:sz w:val="28"/>
          <w:szCs w:val="28"/>
        </w:rPr>
        <w:t>s tanév II. félév</w:t>
      </w:r>
    </w:p>
    <w:p w:rsidR="003D64C5" w:rsidRPr="00F01A4C" w:rsidRDefault="003D64C5" w:rsidP="003D64C5"/>
    <w:p w:rsidR="003C4CF1" w:rsidRPr="00F01A4C" w:rsidRDefault="003C4CF1" w:rsidP="003C4CF1">
      <w:pPr>
        <w:jc w:val="center"/>
      </w:pPr>
    </w:p>
    <w:p w:rsidR="003C4CF1" w:rsidRPr="00F01A4C" w:rsidRDefault="003C4CF1" w:rsidP="003C4CF1">
      <w:pPr>
        <w:rPr>
          <w:b/>
        </w:rPr>
      </w:pPr>
    </w:p>
    <w:p w:rsidR="003C4CF1" w:rsidRPr="00F01A4C" w:rsidRDefault="003C4CF1" w:rsidP="003C4C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3C4CF1" w:rsidRPr="00F01A4C" w:rsidTr="003C4CF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bCs/>
                <w:lang w:eastAsia="en-US"/>
              </w:rPr>
            </w:pPr>
            <w:r w:rsidRPr="00F01A4C"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  <w:r w:rsidRPr="00F01A4C">
              <w:rPr>
                <w:b/>
                <w:bCs/>
                <w:lang w:eastAsia="en-US"/>
              </w:rPr>
              <w:t>Az angolszász világ kultúrája I. Bevezetés az amerikai kultúrába</w:t>
            </w:r>
          </w:p>
        </w:tc>
      </w:tr>
      <w:tr w:rsidR="003C4CF1" w:rsidRPr="00F01A4C" w:rsidTr="003C4CF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bCs/>
                <w:lang w:eastAsia="en-US"/>
              </w:rPr>
            </w:pPr>
            <w:r w:rsidRPr="00F01A4C"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lang w:eastAsia="en-US"/>
              </w:rPr>
            </w:pPr>
            <w:r w:rsidRPr="00F01A4C">
              <w:rPr>
                <w:b/>
                <w:lang w:eastAsia="en-US"/>
              </w:rPr>
              <w:t xml:space="preserve"> BAN 1216 és BAN1216L</w:t>
            </w:r>
          </w:p>
        </w:tc>
      </w:tr>
      <w:tr w:rsidR="003C4CF1" w:rsidRPr="00F01A4C" w:rsidTr="003C4CF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bCs/>
                <w:lang w:eastAsia="en-US"/>
              </w:rPr>
            </w:pPr>
            <w:r w:rsidRPr="00F01A4C"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lang w:eastAsia="en-US"/>
              </w:rPr>
            </w:pPr>
            <w:r w:rsidRPr="00F01A4C">
              <w:rPr>
                <w:b/>
                <w:lang w:eastAsia="en-US"/>
              </w:rPr>
              <w:t xml:space="preserve"> 2</w:t>
            </w:r>
          </w:p>
        </w:tc>
      </w:tr>
      <w:tr w:rsidR="003C4CF1" w:rsidRPr="00F01A4C" w:rsidTr="003C4CF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bCs/>
                <w:lang w:eastAsia="en-US"/>
              </w:rPr>
            </w:pPr>
            <w:r w:rsidRPr="00F01A4C"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lang w:eastAsia="en-US"/>
              </w:rPr>
            </w:pPr>
            <w:r w:rsidRPr="00F01A4C">
              <w:rPr>
                <w:b/>
                <w:lang w:eastAsia="en-US"/>
              </w:rPr>
              <w:t xml:space="preserve"> 3</w:t>
            </w:r>
          </w:p>
        </w:tc>
      </w:tr>
      <w:tr w:rsidR="003C4CF1" w:rsidRPr="00F01A4C" w:rsidTr="003C4CF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bCs/>
                <w:lang w:eastAsia="en-US"/>
              </w:rPr>
            </w:pPr>
            <w:r w:rsidRPr="00F01A4C">
              <w:rPr>
                <w:b/>
                <w:bCs/>
                <w:lang w:eastAsia="en-US"/>
              </w:rPr>
              <w:t>Heti kontaktóraszám (</w:t>
            </w:r>
            <w:proofErr w:type="spellStart"/>
            <w:r w:rsidRPr="00F01A4C">
              <w:rPr>
                <w:b/>
                <w:bCs/>
                <w:lang w:eastAsia="en-US"/>
              </w:rPr>
              <w:t>elm</w:t>
            </w:r>
            <w:proofErr w:type="spellEnd"/>
            <w:r w:rsidRPr="00F01A4C">
              <w:rPr>
                <w:b/>
                <w:bCs/>
                <w:lang w:eastAsia="en-US"/>
              </w:rPr>
              <w:t>.+</w:t>
            </w:r>
            <w:proofErr w:type="spellStart"/>
            <w:r w:rsidRPr="00F01A4C">
              <w:rPr>
                <w:b/>
                <w:bCs/>
                <w:lang w:eastAsia="en-US"/>
              </w:rPr>
              <w:t>gyak</w:t>
            </w:r>
            <w:proofErr w:type="spellEnd"/>
            <w:r w:rsidRPr="00F01A4C"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lang w:eastAsia="en-US"/>
              </w:rPr>
            </w:pPr>
            <w:r w:rsidRPr="00F01A4C">
              <w:rPr>
                <w:b/>
                <w:lang w:eastAsia="en-US"/>
              </w:rPr>
              <w:t xml:space="preserve"> 1ea+1gy</w:t>
            </w:r>
          </w:p>
        </w:tc>
      </w:tr>
      <w:tr w:rsidR="003C4CF1" w:rsidRPr="00F01A4C" w:rsidTr="003C4CF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bCs/>
                <w:lang w:eastAsia="en-US"/>
              </w:rPr>
            </w:pPr>
            <w:r w:rsidRPr="00F01A4C"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lang w:eastAsia="en-US"/>
              </w:rPr>
            </w:pPr>
            <w:r w:rsidRPr="00F01A4C">
              <w:rPr>
                <w:b/>
                <w:lang w:eastAsia="en-US"/>
              </w:rPr>
              <w:t>Kollokvium</w:t>
            </w:r>
          </w:p>
        </w:tc>
      </w:tr>
      <w:tr w:rsidR="003C4CF1" w:rsidRPr="00F01A4C" w:rsidTr="003C4CF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bCs/>
                <w:lang w:eastAsia="en-US"/>
              </w:rPr>
            </w:pPr>
            <w:r w:rsidRPr="00F01A4C"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lang w:eastAsia="en-US"/>
              </w:rPr>
            </w:pPr>
            <w:r w:rsidRPr="00F01A4C">
              <w:rPr>
                <w:b/>
                <w:lang w:eastAsia="en-US"/>
              </w:rPr>
              <w:t xml:space="preserve">- </w:t>
            </w:r>
          </w:p>
        </w:tc>
      </w:tr>
      <w:tr w:rsidR="003C4CF1" w:rsidRPr="00F01A4C" w:rsidTr="003C4CF1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bCs/>
                <w:lang w:eastAsia="en-US"/>
              </w:rPr>
            </w:pPr>
            <w:r w:rsidRPr="00F01A4C"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F1" w:rsidRPr="00F01A4C" w:rsidRDefault="003C4CF1">
            <w:pPr>
              <w:spacing w:line="252" w:lineRule="auto"/>
              <w:rPr>
                <w:b/>
                <w:lang w:eastAsia="en-US"/>
              </w:rPr>
            </w:pPr>
            <w:r w:rsidRPr="00F01A4C">
              <w:rPr>
                <w:b/>
                <w:lang w:eastAsia="en-US"/>
              </w:rPr>
              <w:t xml:space="preserve">Dr. </w:t>
            </w:r>
            <w:proofErr w:type="spellStart"/>
            <w:r w:rsidRPr="00F01A4C">
              <w:rPr>
                <w:b/>
                <w:lang w:eastAsia="en-US"/>
              </w:rPr>
              <w:t>Ajtay-Horváth</w:t>
            </w:r>
            <w:proofErr w:type="spellEnd"/>
            <w:r w:rsidRPr="00F01A4C">
              <w:rPr>
                <w:b/>
                <w:lang w:eastAsia="en-US"/>
              </w:rPr>
              <w:t xml:space="preserve"> Magda, főiskolai tanár</w:t>
            </w:r>
          </w:p>
        </w:tc>
      </w:tr>
    </w:tbl>
    <w:p w:rsidR="003C4CF1" w:rsidRPr="00F01A4C" w:rsidRDefault="003C4CF1" w:rsidP="003C4CF1">
      <w:pPr>
        <w:rPr>
          <w:b/>
          <w:color w:val="FF0000"/>
        </w:rPr>
      </w:pPr>
    </w:p>
    <w:p w:rsidR="003C4CF1" w:rsidRPr="00F01A4C" w:rsidRDefault="003C4CF1" w:rsidP="003C4CF1">
      <w:pPr>
        <w:ind w:left="709" w:hanging="699"/>
        <w:rPr>
          <w:b/>
          <w:bCs/>
        </w:rPr>
      </w:pPr>
      <w:r w:rsidRPr="00F01A4C">
        <w:rPr>
          <w:b/>
          <w:bCs/>
        </w:rPr>
        <w:t>Féléves tematika:</w:t>
      </w:r>
    </w:p>
    <w:p w:rsidR="003C4CF1" w:rsidRPr="00F01A4C" w:rsidRDefault="003C4CF1" w:rsidP="003C4CF1">
      <w:pPr>
        <w:ind w:left="709" w:hanging="699"/>
        <w:rPr>
          <w:b/>
          <w:bCs/>
          <w:lang w:val="en-US"/>
        </w:rPr>
      </w:pPr>
    </w:p>
    <w:p w:rsidR="003C4CF1" w:rsidRPr="00F01A4C" w:rsidRDefault="003C4CF1" w:rsidP="003C4CF1">
      <w:pPr>
        <w:pStyle w:val="Listaszerbekezds"/>
        <w:ind w:left="10"/>
        <w:rPr>
          <w:bCs/>
          <w:i/>
          <w:lang w:val="en-US"/>
        </w:rPr>
      </w:pPr>
      <w:r w:rsidRPr="00F01A4C">
        <w:rPr>
          <w:bCs/>
          <w:lang w:val="en-US"/>
        </w:rPr>
        <w:t xml:space="preserve">1. 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 xml:space="preserve">:  The first documents of American culture. Captain John Smith: </w:t>
      </w:r>
      <w:r w:rsidRPr="00F01A4C">
        <w:rPr>
          <w:bCs/>
          <w:i/>
          <w:lang w:val="en-US"/>
        </w:rPr>
        <w:t xml:space="preserve">The General History of Virginia </w:t>
      </w:r>
    </w:p>
    <w:p w:rsidR="003C4CF1" w:rsidRPr="00F01A4C" w:rsidRDefault="003C4CF1" w:rsidP="003C4CF1">
      <w:pPr>
        <w:rPr>
          <w:bCs/>
          <w:i/>
          <w:lang w:val="en-US"/>
        </w:rPr>
      </w:pP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2.  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 xml:space="preserve">:  The first documents of American culture. William Bradford: </w:t>
      </w:r>
      <w:r w:rsidRPr="00F01A4C">
        <w:rPr>
          <w:bCs/>
          <w:i/>
          <w:lang w:val="en-US"/>
        </w:rPr>
        <w:t>Of Plymouth Plantation</w:t>
      </w:r>
      <w:r w:rsidRPr="00F01A4C">
        <w:rPr>
          <w:bCs/>
          <w:lang w:val="en-US"/>
        </w:rPr>
        <w:t xml:space="preserve"> </w:t>
      </w:r>
    </w:p>
    <w:p w:rsidR="003C4CF1" w:rsidRPr="00F01A4C" w:rsidRDefault="003C4CF1" w:rsidP="003C4CF1">
      <w:pPr>
        <w:rPr>
          <w:bCs/>
          <w:lang w:val="en-US"/>
        </w:rPr>
      </w:pP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3.  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 xml:space="preserve">:  What is an American? America: the melting </w:t>
      </w:r>
      <w:proofErr w:type="gramStart"/>
      <w:r w:rsidRPr="00F01A4C">
        <w:rPr>
          <w:bCs/>
          <w:lang w:val="en-US"/>
        </w:rPr>
        <w:t>pot  theory</w:t>
      </w:r>
      <w:proofErr w:type="gramEnd"/>
      <w:r w:rsidRPr="00F01A4C">
        <w:rPr>
          <w:bCs/>
          <w:lang w:val="en-US"/>
        </w:rPr>
        <w:t xml:space="preserve">. Michel-Guillaume de Crevecoeur: Letters from an American farmer (Letter III: What is an American?) Benjamin Franklin: Information to those who would </w:t>
      </w:r>
      <w:proofErr w:type="gramStart"/>
      <w:r w:rsidRPr="00F01A4C">
        <w:rPr>
          <w:bCs/>
          <w:lang w:val="en-US"/>
        </w:rPr>
        <w:t>Remove</w:t>
      </w:r>
      <w:proofErr w:type="gramEnd"/>
      <w:r w:rsidRPr="00F01A4C">
        <w:rPr>
          <w:bCs/>
          <w:lang w:val="en-US"/>
        </w:rPr>
        <w:t xml:space="preserve"> to America </w:t>
      </w:r>
    </w:p>
    <w:p w:rsidR="003C4CF1" w:rsidRPr="00F01A4C" w:rsidRDefault="003C4CF1" w:rsidP="003C4CF1">
      <w:pPr>
        <w:rPr>
          <w:bCs/>
          <w:lang w:val="en-US"/>
        </w:rPr>
      </w:pP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4.  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>:  The Declaration of Independence</w:t>
      </w:r>
    </w:p>
    <w:p w:rsidR="003C4CF1" w:rsidRPr="00F01A4C" w:rsidRDefault="003C4CF1" w:rsidP="003C4CF1">
      <w:pPr>
        <w:rPr>
          <w:bCs/>
          <w:lang w:val="en-US"/>
        </w:rPr>
      </w:pP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5.  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>:  Native Americans: past and present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   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6.  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 xml:space="preserve">: The notion of the American Dream 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 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7.  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>:   Immigration to the USA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               Chicanos</w:t>
      </w:r>
    </w:p>
    <w:p w:rsidR="003C4CF1" w:rsidRPr="00F01A4C" w:rsidRDefault="003C4CF1" w:rsidP="003C4CF1">
      <w:pPr>
        <w:rPr>
          <w:bCs/>
          <w:lang w:val="en-US"/>
        </w:rPr>
      </w:pP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8.  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 xml:space="preserve">:   African Americans („Black” history: a story or forced migration) </w:t>
      </w:r>
    </w:p>
    <w:p w:rsidR="003C4CF1" w:rsidRPr="00F01A4C" w:rsidRDefault="003C4CF1" w:rsidP="003C4CF1">
      <w:pPr>
        <w:rPr>
          <w:bCs/>
          <w:lang w:val="en-US"/>
        </w:rPr>
      </w:pP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9.  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 xml:space="preserve">:   Thomas Jefferson and the Louisiana Purchase. The Lewis and Clerk expedition </w:t>
      </w:r>
    </w:p>
    <w:p w:rsidR="003C4CF1" w:rsidRPr="00F01A4C" w:rsidRDefault="003C4CF1" w:rsidP="003C4CF1">
      <w:pPr>
        <w:rPr>
          <w:bCs/>
          <w:lang w:val="en-US"/>
        </w:rPr>
      </w:pP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10.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 xml:space="preserve">:  Water Wars in California. The </w:t>
      </w:r>
      <w:proofErr w:type="spellStart"/>
      <w:r w:rsidRPr="00F01A4C">
        <w:rPr>
          <w:bCs/>
          <w:lang w:val="en-US"/>
        </w:rPr>
        <w:t>Eirie</w:t>
      </w:r>
      <w:proofErr w:type="spellEnd"/>
      <w:r w:rsidRPr="00F01A4C">
        <w:rPr>
          <w:bCs/>
          <w:lang w:val="en-US"/>
        </w:rPr>
        <w:t xml:space="preserve"> Canal</w:t>
      </w:r>
    </w:p>
    <w:p w:rsidR="003C4CF1" w:rsidRPr="00F01A4C" w:rsidRDefault="003C4CF1" w:rsidP="003C4CF1">
      <w:pPr>
        <w:rPr>
          <w:bCs/>
          <w:lang w:val="en-US"/>
        </w:rPr>
      </w:pP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11.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>:  Car culture in the USA.</w:t>
      </w:r>
    </w:p>
    <w:p w:rsidR="003C4CF1" w:rsidRPr="00F01A4C" w:rsidRDefault="003C4CF1" w:rsidP="003C4CF1">
      <w:pPr>
        <w:rPr>
          <w:bCs/>
          <w:lang w:val="en-US"/>
        </w:rPr>
      </w:pP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12.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 xml:space="preserve">:  </w:t>
      </w:r>
      <w:r w:rsidR="00C336FF" w:rsidRPr="00F01A4C">
        <w:rPr>
          <w:bCs/>
          <w:lang w:val="en-US"/>
        </w:rPr>
        <w:t>The e</w:t>
      </w:r>
      <w:r w:rsidRPr="00F01A4C">
        <w:rPr>
          <w:bCs/>
          <w:lang w:val="en-US"/>
        </w:rPr>
        <w:t>lection System in</w:t>
      </w:r>
      <w:r w:rsidR="00C336FF" w:rsidRPr="00F01A4C">
        <w:rPr>
          <w:bCs/>
          <w:lang w:val="en-US"/>
        </w:rPr>
        <w:t xml:space="preserve"> t</w:t>
      </w:r>
      <w:r w:rsidRPr="00F01A4C">
        <w:rPr>
          <w:bCs/>
          <w:lang w:val="en-US"/>
        </w:rPr>
        <w:t>he USA.</w:t>
      </w:r>
    </w:p>
    <w:p w:rsidR="003C4CF1" w:rsidRPr="00F01A4C" w:rsidRDefault="003C4CF1" w:rsidP="003C4CF1">
      <w:pPr>
        <w:rPr>
          <w:bCs/>
          <w:lang w:val="en-US"/>
        </w:rPr>
      </w:pP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13.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>:  Religions. Holidays and Manners</w:t>
      </w:r>
    </w:p>
    <w:p w:rsidR="003C4CF1" w:rsidRPr="00F01A4C" w:rsidRDefault="003C4CF1" w:rsidP="003C4CF1">
      <w:pPr>
        <w:rPr>
          <w:bCs/>
          <w:lang w:val="en-US"/>
        </w:rPr>
      </w:pP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14. </w:t>
      </w:r>
      <w:proofErr w:type="spellStart"/>
      <w:proofErr w:type="gramStart"/>
      <w:r w:rsidRPr="00F01A4C">
        <w:rPr>
          <w:bCs/>
          <w:lang w:val="en-US"/>
        </w:rPr>
        <w:t>hét</w:t>
      </w:r>
      <w:proofErr w:type="spellEnd"/>
      <w:proofErr w:type="gramEnd"/>
      <w:r w:rsidRPr="00F01A4C">
        <w:rPr>
          <w:bCs/>
          <w:lang w:val="en-US"/>
        </w:rPr>
        <w:t>:  The notion of the Frontier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lastRenderedPageBreak/>
        <w:t xml:space="preserve">              Great regions, important cities and iconic buildings</w:t>
      </w:r>
    </w:p>
    <w:p w:rsidR="003C4CF1" w:rsidRPr="00F01A4C" w:rsidRDefault="003C4CF1" w:rsidP="003C4CF1">
      <w:pPr>
        <w:rPr>
          <w:bCs/>
          <w:lang w:val="en-US"/>
        </w:rPr>
      </w:pPr>
    </w:p>
    <w:p w:rsidR="003C4CF1" w:rsidRPr="00373F5B" w:rsidRDefault="003C4CF1" w:rsidP="003C4CF1">
      <w:pPr>
        <w:rPr>
          <w:b/>
          <w:bCs/>
        </w:rPr>
      </w:pPr>
      <w:r w:rsidRPr="00373F5B">
        <w:rPr>
          <w:b/>
          <w:bCs/>
        </w:rPr>
        <w:t>A foglalkozásokon történő részvétel: Nem vonatkozik a távoktatásos csoportra!</w:t>
      </w:r>
    </w:p>
    <w:p w:rsidR="003C4CF1" w:rsidRPr="00373F5B" w:rsidRDefault="003C4CF1" w:rsidP="003C4CF1">
      <w:pPr>
        <w:pStyle w:val="Listaszerbekezds"/>
        <w:numPr>
          <w:ilvl w:val="0"/>
          <w:numId w:val="1"/>
        </w:numPr>
        <w:jc w:val="both"/>
      </w:pPr>
      <w:r w:rsidRPr="00373F5B">
        <w:t>Az el</w:t>
      </w:r>
      <w:r w:rsidRPr="00373F5B">
        <w:rPr>
          <w:rFonts w:eastAsia="TimesNewRoman"/>
        </w:rPr>
        <w:t>ő</w:t>
      </w:r>
      <w:r w:rsidRPr="00373F5B">
        <w:t>adások a képzés szerves részét képezik, így az Intézmény a hallgatóktól elvárja a részvételt az el</w:t>
      </w:r>
      <w:r w:rsidRPr="00373F5B">
        <w:rPr>
          <w:rFonts w:eastAsia="TimesNewRoman"/>
        </w:rPr>
        <w:t>ő</w:t>
      </w:r>
      <w:r w:rsidRPr="00373F5B">
        <w:t>adásokon (</w:t>
      </w:r>
      <w:proofErr w:type="spellStart"/>
      <w:r w:rsidRPr="00373F5B">
        <w:t>TVSz</w:t>
      </w:r>
      <w:proofErr w:type="spellEnd"/>
      <w:r w:rsidRPr="00373F5B">
        <w:t xml:space="preserve"> 8.§ 1.)</w:t>
      </w:r>
    </w:p>
    <w:p w:rsidR="003C4CF1" w:rsidRPr="00373F5B" w:rsidRDefault="003C4CF1" w:rsidP="003C4CF1"/>
    <w:p w:rsidR="003C4CF1" w:rsidRPr="00373F5B" w:rsidRDefault="003C4CF1" w:rsidP="003C4CF1">
      <w:pPr>
        <w:jc w:val="both"/>
        <w:rPr>
          <w:b/>
        </w:rPr>
      </w:pPr>
      <w:r w:rsidRPr="00373F5B">
        <w:rPr>
          <w:b/>
        </w:rPr>
        <w:t>Félévi követelmény: kollokvium</w:t>
      </w:r>
    </w:p>
    <w:p w:rsidR="003C4CF1" w:rsidRPr="00373F5B" w:rsidRDefault="003C4CF1" w:rsidP="003C4CF1">
      <w:pPr>
        <w:jc w:val="both"/>
        <w:rPr>
          <w:b/>
        </w:rPr>
      </w:pPr>
    </w:p>
    <w:p w:rsidR="003C4CF1" w:rsidRPr="00373F5B" w:rsidRDefault="003C4CF1" w:rsidP="003C4CF1">
      <w:pPr>
        <w:jc w:val="both"/>
        <w:rPr>
          <w:b/>
        </w:rPr>
      </w:pPr>
      <w:r w:rsidRPr="00373F5B">
        <w:rPr>
          <w:b/>
        </w:rPr>
        <w:t xml:space="preserve">Az értékelés módja, ütemezése: </w:t>
      </w:r>
    </w:p>
    <w:p w:rsidR="003C4CF1" w:rsidRPr="00373F5B" w:rsidRDefault="003C4CF1" w:rsidP="003C4CF1">
      <w:pPr>
        <w:pStyle w:val="Listaszerbekezds"/>
        <w:numPr>
          <w:ilvl w:val="0"/>
          <w:numId w:val="1"/>
        </w:numPr>
        <w:jc w:val="both"/>
      </w:pPr>
      <w:r w:rsidRPr="00373F5B">
        <w:t xml:space="preserve">Szóbeli vizsga a </w:t>
      </w:r>
      <w:proofErr w:type="spellStart"/>
      <w:r w:rsidRPr="00373F5B">
        <w:t>neptun</w:t>
      </w:r>
      <w:proofErr w:type="spellEnd"/>
      <w:r w:rsidRPr="00373F5B">
        <w:t xml:space="preserve"> rendszerben meghirdetett időpontban.</w:t>
      </w:r>
    </w:p>
    <w:p w:rsidR="003C4CF1" w:rsidRPr="00373F5B" w:rsidRDefault="003C4CF1" w:rsidP="003C4CF1">
      <w:pPr>
        <w:pStyle w:val="Listaszerbekezds"/>
        <w:ind w:left="370"/>
        <w:jc w:val="both"/>
      </w:pPr>
      <w:r w:rsidRPr="00373F5B">
        <w:t xml:space="preserve"> </w:t>
      </w:r>
    </w:p>
    <w:p w:rsidR="003C4CF1" w:rsidRPr="00373F5B" w:rsidRDefault="003C4CF1" w:rsidP="003C4CF1">
      <w:pPr>
        <w:ind w:left="370"/>
        <w:jc w:val="both"/>
      </w:pPr>
      <w:r w:rsidRPr="00373F5B">
        <w:rPr>
          <w:b/>
          <w:i/>
        </w:rPr>
        <w:t xml:space="preserve">A vizsgára bocsátás feltétele: </w:t>
      </w:r>
      <w:r w:rsidRPr="00373F5B">
        <w:t xml:space="preserve"> </w:t>
      </w:r>
    </w:p>
    <w:p w:rsidR="003C4CF1" w:rsidRPr="00373F5B" w:rsidRDefault="003C4CF1" w:rsidP="003C4CF1">
      <w:pPr>
        <w:pStyle w:val="Listaszerbekezds"/>
        <w:ind w:left="370"/>
        <w:jc w:val="both"/>
      </w:pPr>
      <w:r w:rsidRPr="00373F5B">
        <w:t>Egy órai prezentáció elkészítése a félév során. A témát és az időpontot a félév első óráján rögzítjük.</w:t>
      </w:r>
    </w:p>
    <w:p w:rsidR="003C4CF1" w:rsidRPr="00373F5B" w:rsidRDefault="003C4CF1" w:rsidP="003C4CF1">
      <w:pPr>
        <w:ind w:left="370"/>
        <w:jc w:val="both"/>
      </w:pPr>
    </w:p>
    <w:p w:rsidR="003C4CF1" w:rsidRPr="00373F5B" w:rsidRDefault="003C4CF1" w:rsidP="003C4CF1">
      <w:pPr>
        <w:jc w:val="both"/>
      </w:pPr>
      <w:r w:rsidRPr="00373F5B">
        <w:rPr>
          <w:b/>
          <w:i/>
        </w:rPr>
        <w:t xml:space="preserve">A </w:t>
      </w:r>
      <w:proofErr w:type="gramStart"/>
      <w:r w:rsidRPr="00373F5B">
        <w:rPr>
          <w:b/>
          <w:i/>
        </w:rPr>
        <w:t>vizsga  témakörei</w:t>
      </w:r>
      <w:proofErr w:type="gramEnd"/>
      <w:r w:rsidRPr="00373F5B">
        <w:rPr>
          <w:b/>
          <w:i/>
        </w:rPr>
        <w:t>:</w:t>
      </w:r>
    </w:p>
    <w:p w:rsidR="003C4CF1" w:rsidRPr="00373F5B" w:rsidRDefault="003C4CF1" w:rsidP="003C4CF1">
      <w:pPr>
        <w:rPr>
          <w:bCs/>
        </w:rPr>
      </w:pP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>1.  The first documents of the American culture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2.  Waves of migration to America   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>3.  The Declaration of Independence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>4.  African Americans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>4.  Religions in the USA.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5.  The Declaration of Independence  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>6.   Expanding frontiers in the past and present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7.  The American way of life. </w:t>
      </w:r>
      <w:proofErr w:type="gramStart"/>
      <w:r w:rsidRPr="00F01A4C">
        <w:rPr>
          <w:bCs/>
          <w:lang w:val="en-US"/>
        </w:rPr>
        <w:t>The car culture.</w:t>
      </w:r>
      <w:proofErr w:type="gramEnd"/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>8.  Great regions, cities, rivers and iconic buildings of the USA.</w:t>
      </w:r>
    </w:p>
    <w:p w:rsidR="003C4CF1" w:rsidRPr="00F01A4C" w:rsidRDefault="003C4CF1" w:rsidP="003C4CF1">
      <w:pPr>
        <w:rPr>
          <w:bCs/>
          <w:lang w:val="en-US"/>
        </w:rPr>
      </w:pPr>
      <w:proofErr w:type="gramStart"/>
      <w:r w:rsidRPr="00F01A4C">
        <w:rPr>
          <w:bCs/>
          <w:lang w:val="en-US"/>
        </w:rPr>
        <w:t>9 .</w:t>
      </w:r>
      <w:proofErr w:type="gramEnd"/>
      <w:r w:rsidRPr="00F01A4C">
        <w:rPr>
          <w:bCs/>
          <w:lang w:val="en-US"/>
        </w:rPr>
        <w:t xml:space="preserve"> Ethnic groups in America (Native Indians, African Americans, Chicanos)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>10. Election system of the USA.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11. The notion of the American dream. </w:t>
      </w:r>
    </w:p>
    <w:p w:rsidR="003C4CF1" w:rsidRPr="00F01A4C" w:rsidRDefault="003C4CF1" w:rsidP="003C4CF1">
      <w:pPr>
        <w:rPr>
          <w:bCs/>
          <w:lang w:val="en-US"/>
        </w:rPr>
      </w:pPr>
      <w:r w:rsidRPr="00F01A4C">
        <w:rPr>
          <w:bCs/>
          <w:lang w:val="en-US"/>
        </w:rPr>
        <w:t xml:space="preserve">12. Californian Water Wars. The </w:t>
      </w:r>
      <w:proofErr w:type="spellStart"/>
      <w:r w:rsidRPr="00F01A4C">
        <w:rPr>
          <w:bCs/>
          <w:lang w:val="en-US"/>
        </w:rPr>
        <w:t>Eirie</w:t>
      </w:r>
      <w:proofErr w:type="spellEnd"/>
      <w:r w:rsidRPr="00F01A4C">
        <w:rPr>
          <w:bCs/>
          <w:lang w:val="en-US"/>
        </w:rPr>
        <w:t xml:space="preserve"> Canal</w:t>
      </w:r>
    </w:p>
    <w:p w:rsidR="003C4CF1" w:rsidRPr="00F01A4C" w:rsidRDefault="003C4CF1" w:rsidP="003C4CF1">
      <w:pPr>
        <w:ind w:left="360"/>
        <w:rPr>
          <w:lang w:val="en-US"/>
        </w:rPr>
      </w:pPr>
    </w:p>
    <w:p w:rsidR="003C4CF1" w:rsidRPr="00F01A4C" w:rsidRDefault="003C4CF1" w:rsidP="003C4CF1">
      <w:pPr>
        <w:rPr>
          <w:b/>
          <w:bCs/>
          <w:lang w:val="en-US"/>
        </w:rPr>
      </w:pPr>
      <w:proofErr w:type="spellStart"/>
      <w:proofErr w:type="gramStart"/>
      <w:r w:rsidRPr="00F01A4C">
        <w:rPr>
          <w:b/>
          <w:bCs/>
          <w:lang w:val="en-US"/>
        </w:rPr>
        <w:t>Az</w:t>
      </w:r>
      <w:proofErr w:type="spellEnd"/>
      <w:proofErr w:type="gramEnd"/>
      <w:r w:rsidRPr="00F01A4C">
        <w:rPr>
          <w:b/>
          <w:bCs/>
          <w:lang w:val="en-US"/>
        </w:rPr>
        <w:t xml:space="preserve"> </w:t>
      </w:r>
      <w:proofErr w:type="spellStart"/>
      <w:r w:rsidRPr="00F01A4C">
        <w:rPr>
          <w:b/>
          <w:bCs/>
          <w:lang w:val="en-US"/>
        </w:rPr>
        <w:t>érdemjegy</w:t>
      </w:r>
      <w:proofErr w:type="spellEnd"/>
      <w:r w:rsidRPr="00F01A4C">
        <w:rPr>
          <w:b/>
          <w:bCs/>
          <w:lang w:val="en-US"/>
        </w:rPr>
        <w:t xml:space="preserve"> </w:t>
      </w:r>
      <w:proofErr w:type="spellStart"/>
      <w:r w:rsidRPr="00F01A4C">
        <w:rPr>
          <w:b/>
          <w:bCs/>
          <w:lang w:val="en-US"/>
        </w:rPr>
        <w:t>kialakításának</w:t>
      </w:r>
      <w:proofErr w:type="spellEnd"/>
      <w:r w:rsidRPr="00F01A4C">
        <w:rPr>
          <w:b/>
          <w:bCs/>
          <w:lang w:val="en-US"/>
        </w:rPr>
        <w:t xml:space="preserve"> </w:t>
      </w:r>
      <w:proofErr w:type="spellStart"/>
      <w:r w:rsidRPr="00F01A4C">
        <w:rPr>
          <w:b/>
          <w:bCs/>
          <w:lang w:val="en-US"/>
        </w:rPr>
        <w:t>módja</w:t>
      </w:r>
      <w:proofErr w:type="spellEnd"/>
      <w:r w:rsidRPr="00F01A4C">
        <w:rPr>
          <w:b/>
          <w:bCs/>
          <w:lang w:val="en-US"/>
        </w:rPr>
        <w:t>:</w:t>
      </w:r>
    </w:p>
    <w:p w:rsidR="003C4CF1" w:rsidRPr="00F01A4C" w:rsidRDefault="003C4CF1" w:rsidP="003C4CF1">
      <w:pPr>
        <w:rPr>
          <w:bCs/>
          <w:lang w:val="en-US"/>
        </w:rPr>
      </w:pPr>
      <w:proofErr w:type="gramStart"/>
      <w:r w:rsidRPr="00F01A4C">
        <w:rPr>
          <w:bCs/>
          <w:lang w:val="en-US"/>
        </w:rPr>
        <w:t xml:space="preserve">A </w:t>
      </w:r>
      <w:proofErr w:type="spellStart"/>
      <w:r w:rsidRPr="00F01A4C">
        <w:rPr>
          <w:bCs/>
          <w:lang w:val="en-US"/>
        </w:rPr>
        <w:t>vizsgán</w:t>
      </w:r>
      <w:proofErr w:type="spellEnd"/>
      <w:r w:rsidRPr="00F01A4C">
        <w:rPr>
          <w:bCs/>
          <w:lang w:val="en-US"/>
        </w:rPr>
        <w:t xml:space="preserve"> </w:t>
      </w:r>
      <w:proofErr w:type="spellStart"/>
      <w:r w:rsidRPr="00F01A4C">
        <w:rPr>
          <w:bCs/>
          <w:lang w:val="en-US"/>
        </w:rPr>
        <w:t>nyújtott</w:t>
      </w:r>
      <w:proofErr w:type="spellEnd"/>
      <w:r w:rsidRPr="00F01A4C">
        <w:rPr>
          <w:bCs/>
          <w:lang w:val="en-US"/>
        </w:rPr>
        <w:t xml:space="preserve"> </w:t>
      </w:r>
      <w:proofErr w:type="spellStart"/>
      <w:r w:rsidRPr="00F01A4C">
        <w:rPr>
          <w:bCs/>
          <w:lang w:val="en-US"/>
        </w:rPr>
        <w:t>szóbeli</w:t>
      </w:r>
      <w:proofErr w:type="spellEnd"/>
      <w:r w:rsidRPr="00F01A4C">
        <w:rPr>
          <w:bCs/>
          <w:lang w:val="en-US"/>
        </w:rPr>
        <w:t xml:space="preserve"> </w:t>
      </w:r>
      <w:proofErr w:type="spellStart"/>
      <w:r w:rsidRPr="00F01A4C">
        <w:rPr>
          <w:bCs/>
          <w:lang w:val="en-US"/>
        </w:rPr>
        <w:t>teljesítmény</w:t>
      </w:r>
      <w:proofErr w:type="spellEnd"/>
      <w:r w:rsidRPr="00F01A4C">
        <w:rPr>
          <w:bCs/>
          <w:lang w:val="en-US"/>
        </w:rPr>
        <w:t xml:space="preserve"> </w:t>
      </w:r>
      <w:proofErr w:type="spellStart"/>
      <w:r w:rsidRPr="00F01A4C">
        <w:rPr>
          <w:bCs/>
          <w:lang w:val="en-US"/>
        </w:rPr>
        <w:t>és</w:t>
      </w:r>
      <w:proofErr w:type="spellEnd"/>
      <w:r w:rsidRPr="00F01A4C">
        <w:rPr>
          <w:bCs/>
          <w:lang w:val="en-US"/>
        </w:rPr>
        <w:t xml:space="preserve"> </w:t>
      </w:r>
      <w:proofErr w:type="spellStart"/>
      <w:r w:rsidRPr="00F01A4C">
        <w:rPr>
          <w:bCs/>
          <w:lang w:val="en-US"/>
        </w:rPr>
        <w:t>egy</w:t>
      </w:r>
      <w:proofErr w:type="spellEnd"/>
      <w:r w:rsidRPr="00F01A4C">
        <w:rPr>
          <w:bCs/>
          <w:lang w:val="en-US"/>
        </w:rPr>
        <w:t xml:space="preserve"> </w:t>
      </w:r>
      <w:proofErr w:type="spellStart"/>
      <w:r w:rsidRPr="00F01A4C">
        <w:rPr>
          <w:bCs/>
          <w:lang w:val="en-US"/>
        </w:rPr>
        <w:t>szemináriumi</w:t>
      </w:r>
      <w:proofErr w:type="spellEnd"/>
      <w:r w:rsidRPr="00F01A4C">
        <w:rPr>
          <w:bCs/>
          <w:lang w:val="en-US"/>
        </w:rPr>
        <w:t xml:space="preserve"> </w:t>
      </w:r>
      <w:proofErr w:type="spellStart"/>
      <w:r w:rsidRPr="00F01A4C">
        <w:rPr>
          <w:bCs/>
          <w:lang w:val="en-US"/>
        </w:rPr>
        <w:t>prezentáció</w:t>
      </w:r>
      <w:proofErr w:type="spellEnd"/>
      <w:r w:rsidRPr="00F01A4C">
        <w:rPr>
          <w:bCs/>
          <w:lang w:val="en-US"/>
        </w:rPr>
        <w:t xml:space="preserve"> </w:t>
      </w:r>
      <w:proofErr w:type="spellStart"/>
      <w:r w:rsidRPr="00F01A4C">
        <w:rPr>
          <w:bCs/>
          <w:lang w:val="en-US"/>
        </w:rPr>
        <w:t>alapján</w:t>
      </w:r>
      <w:proofErr w:type="spellEnd"/>
      <w:r w:rsidRPr="00F01A4C">
        <w:rPr>
          <w:bCs/>
          <w:lang w:val="en-US"/>
        </w:rPr>
        <w:t>.</w:t>
      </w:r>
      <w:proofErr w:type="gramEnd"/>
    </w:p>
    <w:p w:rsidR="003C4CF1" w:rsidRPr="00F01A4C" w:rsidRDefault="003C4CF1" w:rsidP="003C4CF1">
      <w:pPr>
        <w:rPr>
          <w:bCs/>
          <w:lang w:val="en-US"/>
        </w:rPr>
      </w:pPr>
    </w:p>
    <w:p w:rsidR="003C4CF1" w:rsidRPr="00F01A4C" w:rsidRDefault="003C4CF1" w:rsidP="003C4CF1">
      <w:pPr>
        <w:rPr>
          <w:bCs/>
          <w:lang w:val="en-US"/>
        </w:rPr>
      </w:pPr>
      <w:proofErr w:type="spellStart"/>
      <w:r w:rsidRPr="00F01A4C">
        <w:rPr>
          <w:bCs/>
          <w:lang w:val="en-US"/>
        </w:rPr>
        <w:t>Szemináriumra</w:t>
      </w:r>
      <w:proofErr w:type="spellEnd"/>
      <w:r w:rsidRPr="00F01A4C">
        <w:rPr>
          <w:bCs/>
          <w:lang w:val="en-US"/>
        </w:rPr>
        <w:t xml:space="preserve"> </w:t>
      </w:r>
      <w:proofErr w:type="spellStart"/>
      <w:r w:rsidRPr="00F01A4C">
        <w:rPr>
          <w:bCs/>
          <w:lang w:val="en-US"/>
        </w:rPr>
        <w:t>ajánlott</w:t>
      </w:r>
      <w:proofErr w:type="spellEnd"/>
      <w:r w:rsidRPr="00F01A4C">
        <w:rPr>
          <w:bCs/>
          <w:lang w:val="en-US"/>
        </w:rPr>
        <w:t xml:space="preserve"> </w:t>
      </w:r>
      <w:proofErr w:type="spellStart"/>
      <w:r w:rsidRPr="00F01A4C">
        <w:rPr>
          <w:bCs/>
          <w:lang w:val="en-US"/>
        </w:rPr>
        <w:t>témák</w:t>
      </w:r>
      <w:proofErr w:type="spellEnd"/>
      <w:r w:rsidRPr="00F01A4C">
        <w:rPr>
          <w:bCs/>
          <w:lang w:val="en-US"/>
        </w:rPr>
        <w:t>:</w:t>
      </w:r>
    </w:p>
    <w:p w:rsidR="003C4CF1" w:rsidRPr="00F01A4C" w:rsidRDefault="003C4CF1" w:rsidP="003C4CF1">
      <w:pPr>
        <w:rPr>
          <w:bCs/>
          <w:lang w:val="en-US"/>
        </w:rPr>
      </w:pPr>
    </w:p>
    <w:p w:rsidR="003C4CF1" w:rsidRPr="00F01A4C" w:rsidRDefault="003C4CF1" w:rsidP="003C4CF1">
      <w:pPr>
        <w:pStyle w:val="Listaszerbekezds"/>
        <w:numPr>
          <w:ilvl w:val="0"/>
          <w:numId w:val="2"/>
        </w:numPr>
        <w:rPr>
          <w:bCs/>
          <w:lang w:val="en-US"/>
        </w:rPr>
      </w:pPr>
      <w:r w:rsidRPr="00F01A4C">
        <w:rPr>
          <w:bCs/>
          <w:lang w:val="en-US"/>
        </w:rPr>
        <w:t xml:space="preserve">Analyze an </w:t>
      </w:r>
      <w:proofErr w:type="spellStart"/>
      <w:r w:rsidRPr="00F01A4C">
        <w:rPr>
          <w:bCs/>
          <w:lang w:val="en-US"/>
        </w:rPr>
        <w:t>inaguruation</w:t>
      </w:r>
      <w:proofErr w:type="spellEnd"/>
      <w:r w:rsidRPr="00F01A4C">
        <w:rPr>
          <w:bCs/>
          <w:lang w:val="en-US"/>
        </w:rPr>
        <w:t xml:space="preserve"> speech of one or </w:t>
      </w:r>
      <w:proofErr w:type="gramStart"/>
      <w:r w:rsidRPr="00F01A4C">
        <w:rPr>
          <w:bCs/>
          <w:lang w:val="en-US"/>
        </w:rPr>
        <w:t>several  USA</w:t>
      </w:r>
      <w:proofErr w:type="gramEnd"/>
      <w:r w:rsidRPr="00F01A4C">
        <w:rPr>
          <w:bCs/>
          <w:lang w:val="en-US"/>
        </w:rPr>
        <w:t xml:space="preserve"> presidents. To what extent does the speech reflect the American dream or any other American stereotype?</w:t>
      </w:r>
    </w:p>
    <w:p w:rsidR="003C4CF1" w:rsidRPr="00F01A4C" w:rsidRDefault="003C4CF1" w:rsidP="003C4CF1">
      <w:pPr>
        <w:pStyle w:val="Listaszerbekezds"/>
        <w:numPr>
          <w:ilvl w:val="0"/>
          <w:numId w:val="2"/>
        </w:numPr>
        <w:rPr>
          <w:bCs/>
          <w:lang w:val="en-US"/>
        </w:rPr>
      </w:pPr>
      <w:r w:rsidRPr="00F01A4C">
        <w:rPr>
          <w:bCs/>
          <w:lang w:val="en-US"/>
        </w:rPr>
        <w:t>American stereotypes in American films (cowboy films)</w:t>
      </w:r>
    </w:p>
    <w:p w:rsidR="003C4CF1" w:rsidRPr="00F01A4C" w:rsidRDefault="003C4CF1" w:rsidP="003C4CF1">
      <w:pPr>
        <w:pStyle w:val="Listaszerbekezds"/>
        <w:numPr>
          <w:ilvl w:val="0"/>
          <w:numId w:val="2"/>
        </w:numPr>
        <w:rPr>
          <w:bCs/>
          <w:lang w:val="en-US"/>
        </w:rPr>
      </w:pPr>
      <w:r w:rsidRPr="00F01A4C">
        <w:rPr>
          <w:bCs/>
          <w:lang w:val="en-US"/>
        </w:rPr>
        <w:t>National parks in the USA.</w:t>
      </w:r>
    </w:p>
    <w:p w:rsidR="003C4CF1" w:rsidRPr="00F01A4C" w:rsidRDefault="003C4CF1" w:rsidP="003C4CF1">
      <w:pPr>
        <w:pStyle w:val="Listaszerbekezds"/>
        <w:numPr>
          <w:ilvl w:val="0"/>
          <w:numId w:val="2"/>
        </w:numPr>
        <w:rPr>
          <w:bCs/>
          <w:lang w:val="en-US"/>
        </w:rPr>
      </w:pPr>
      <w:r w:rsidRPr="00F01A4C">
        <w:rPr>
          <w:bCs/>
          <w:lang w:val="en-US"/>
        </w:rPr>
        <w:t>Famous museums in the USA.</w:t>
      </w:r>
    </w:p>
    <w:p w:rsidR="003C4CF1" w:rsidRPr="00F01A4C" w:rsidRDefault="003C4CF1" w:rsidP="003C4CF1">
      <w:pPr>
        <w:pStyle w:val="Listaszerbekezds"/>
        <w:numPr>
          <w:ilvl w:val="0"/>
          <w:numId w:val="2"/>
        </w:numPr>
        <w:rPr>
          <w:bCs/>
          <w:lang w:val="en-US"/>
        </w:rPr>
      </w:pPr>
      <w:r w:rsidRPr="00F01A4C">
        <w:rPr>
          <w:bCs/>
          <w:lang w:val="en-US"/>
        </w:rPr>
        <w:t>Famous Hungarians living in the USA. (The topic refers to both past and present).</w:t>
      </w:r>
    </w:p>
    <w:p w:rsidR="003C4CF1" w:rsidRPr="00F01A4C" w:rsidRDefault="003C4CF1" w:rsidP="003C4CF1">
      <w:pPr>
        <w:pStyle w:val="Listaszerbekezds"/>
        <w:numPr>
          <w:ilvl w:val="0"/>
          <w:numId w:val="2"/>
        </w:numPr>
        <w:rPr>
          <w:bCs/>
          <w:lang w:val="en-US"/>
        </w:rPr>
      </w:pPr>
      <w:r w:rsidRPr="00F01A4C">
        <w:rPr>
          <w:bCs/>
          <w:lang w:val="en-US"/>
        </w:rPr>
        <w:t>My own experience in the USA.</w:t>
      </w:r>
    </w:p>
    <w:p w:rsidR="003C4CF1" w:rsidRPr="00F01A4C" w:rsidRDefault="003C4CF1" w:rsidP="003C4CF1">
      <w:pPr>
        <w:spacing w:after="120"/>
        <w:ind w:left="708"/>
        <w:jc w:val="both"/>
        <w:rPr>
          <w:i/>
          <w:color w:val="0070C0"/>
          <w:lang w:val="en-US"/>
        </w:rPr>
      </w:pPr>
      <w:r w:rsidRPr="00F01A4C">
        <w:rPr>
          <w:i/>
          <w:color w:val="0070C0"/>
          <w:lang w:val="en-US"/>
        </w:rPr>
        <w:t xml:space="preserve"> </w:t>
      </w:r>
    </w:p>
    <w:p w:rsidR="003C4CF1" w:rsidRPr="00F01A4C" w:rsidRDefault="00840789" w:rsidP="003C4CF1">
      <w:pPr>
        <w:rPr>
          <w:b/>
          <w:lang w:val="en-US"/>
        </w:rPr>
      </w:pPr>
      <w:r>
        <w:rPr>
          <w:b/>
          <w:lang w:val="en-US"/>
        </w:rPr>
        <w:t xml:space="preserve">2025. </w:t>
      </w:r>
      <w:proofErr w:type="spellStart"/>
      <w:proofErr w:type="gramStart"/>
      <w:r>
        <w:rPr>
          <w:b/>
          <w:lang w:val="en-US"/>
        </w:rPr>
        <w:t>február</w:t>
      </w:r>
      <w:proofErr w:type="spellEnd"/>
      <w:proofErr w:type="gramEnd"/>
      <w:r>
        <w:rPr>
          <w:b/>
          <w:lang w:val="en-US"/>
        </w:rPr>
        <w:t xml:space="preserve"> 7</w:t>
      </w:r>
      <w:r w:rsidR="003C4CF1" w:rsidRPr="00F01A4C">
        <w:rPr>
          <w:b/>
          <w:lang w:val="en-US"/>
        </w:rPr>
        <w:t>.</w:t>
      </w:r>
    </w:p>
    <w:p w:rsidR="003C4CF1" w:rsidRPr="00F01A4C" w:rsidRDefault="003C4CF1" w:rsidP="003C4CF1">
      <w:pPr>
        <w:rPr>
          <w:lang w:val="en-US"/>
        </w:rPr>
      </w:pPr>
    </w:p>
    <w:p w:rsidR="003C4CF1" w:rsidRPr="00F01A4C" w:rsidRDefault="003C4CF1" w:rsidP="003C4CF1">
      <w:pPr>
        <w:rPr>
          <w:lang w:val="en-US"/>
        </w:rPr>
      </w:pPr>
    </w:p>
    <w:p w:rsidR="00FD6666" w:rsidRPr="00F01A4C" w:rsidRDefault="00FD6666" w:rsidP="003C4CF1">
      <w:pPr>
        <w:rPr>
          <w:lang w:val="en-US"/>
        </w:rPr>
      </w:pPr>
    </w:p>
    <w:p w:rsidR="003D64C5" w:rsidRPr="00F01A4C" w:rsidRDefault="003D64C5" w:rsidP="003D64C5">
      <w:pPr>
        <w:rPr>
          <w:lang w:val="en-US"/>
        </w:rPr>
      </w:pPr>
    </w:p>
    <w:p w:rsidR="00FD6666" w:rsidRPr="00373F5B" w:rsidRDefault="00FD6666" w:rsidP="003D64C5">
      <w:pPr>
        <w:jc w:val="center"/>
        <w:rPr>
          <w:b/>
          <w:sz w:val="28"/>
          <w:szCs w:val="28"/>
        </w:rPr>
      </w:pPr>
      <w:r w:rsidRPr="00373F5B">
        <w:rPr>
          <w:b/>
          <w:sz w:val="28"/>
          <w:szCs w:val="28"/>
        </w:rPr>
        <w:lastRenderedPageBreak/>
        <w:t>Tantárgyi tematika és félévi követelményrendszer</w:t>
      </w:r>
    </w:p>
    <w:p w:rsidR="003D64C5" w:rsidRPr="00373F5B" w:rsidRDefault="00C336FF" w:rsidP="003D64C5">
      <w:pPr>
        <w:pStyle w:val="Listaszerbekezds"/>
        <w:jc w:val="center"/>
        <w:rPr>
          <w:b/>
          <w:sz w:val="28"/>
          <w:szCs w:val="28"/>
        </w:rPr>
      </w:pPr>
      <w:r w:rsidRPr="00373F5B">
        <w:rPr>
          <w:b/>
          <w:sz w:val="28"/>
          <w:szCs w:val="28"/>
        </w:rPr>
        <w:t>2024-2025</w:t>
      </w:r>
      <w:r w:rsidR="00E12C05" w:rsidRPr="00373F5B">
        <w:rPr>
          <w:b/>
          <w:sz w:val="28"/>
          <w:szCs w:val="28"/>
        </w:rPr>
        <w:t>-e</w:t>
      </w:r>
      <w:r w:rsidR="003D64C5" w:rsidRPr="00373F5B">
        <w:rPr>
          <w:b/>
          <w:sz w:val="28"/>
          <w:szCs w:val="28"/>
        </w:rPr>
        <w:t>s tanév II. félév</w:t>
      </w:r>
    </w:p>
    <w:p w:rsidR="003D64C5" w:rsidRPr="00373F5B" w:rsidRDefault="003D64C5" w:rsidP="003D64C5">
      <w:pPr>
        <w:rPr>
          <w:b/>
          <w:sz w:val="28"/>
          <w:szCs w:val="28"/>
        </w:rPr>
      </w:pPr>
    </w:p>
    <w:p w:rsidR="00FD6666" w:rsidRPr="00373F5B" w:rsidRDefault="00FD6666" w:rsidP="00FD6666">
      <w:pPr>
        <w:jc w:val="center"/>
        <w:rPr>
          <w:b/>
        </w:rPr>
      </w:pPr>
    </w:p>
    <w:p w:rsidR="00FD6666" w:rsidRPr="00373F5B" w:rsidRDefault="00FD6666" w:rsidP="00FD66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FD6666" w:rsidRPr="00373F5B" w:rsidTr="0061351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FD6666" w:rsidP="00613510">
            <w:pPr>
              <w:spacing w:line="256" w:lineRule="auto"/>
              <w:rPr>
                <w:b/>
                <w:bCs/>
                <w:lang w:eastAsia="en-US"/>
              </w:rPr>
            </w:pPr>
            <w:r w:rsidRPr="00373F5B"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447358" w:rsidP="00613510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 w:rsidRPr="00373F5B">
              <w:rPr>
                <w:b/>
                <w:bCs/>
                <w:lang w:eastAsia="en-US"/>
              </w:rPr>
              <w:t>Amerikai irodalomtörténet 2</w:t>
            </w:r>
            <w:r w:rsidR="00FD6666" w:rsidRPr="00373F5B">
              <w:rPr>
                <w:b/>
                <w:bCs/>
                <w:lang w:eastAsia="en-US"/>
              </w:rPr>
              <w:t xml:space="preserve">. A 19. század irodalma  </w:t>
            </w:r>
          </w:p>
        </w:tc>
      </w:tr>
      <w:tr w:rsidR="00FD6666" w:rsidRPr="00373F5B" w:rsidTr="0061351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FD6666" w:rsidP="00613510">
            <w:pPr>
              <w:spacing w:line="256" w:lineRule="auto"/>
              <w:rPr>
                <w:b/>
                <w:bCs/>
                <w:lang w:eastAsia="en-US"/>
              </w:rPr>
            </w:pPr>
            <w:r w:rsidRPr="00373F5B"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FD6666" w:rsidP="00613510">
            <w:pPr>
              <w:spacing w:line="256" w:lineRule="auto"/>
              <w:rPr>
                <w:b/>
                <w:lang w:eastAsia="en-US"/>
              </w:rPr>
            </w:pPr>
            <w:r w:rsidRPr="00373F5B">
              <w:rPr>
                <w:b/>
                <w:lang w:eastAsia="en-US"/>
              </w:rPr>
              <w:t xml:space="preserve"> </w:t>
            </w:r>
            <w:r w:rsidR="00447358" w:rsidRPr="00373F5B">
              <w:rPr>
                <w:b/>
                <w:lang w:eastAsia="en-US"/>
              </w:rPr>
              <w:t>BAN 1410 és BAN 1410</w:t>
            </w:r>
            <w:r w:rsidRPr="00373F5B">
              <w:rPr>
                <w:b/>
                <w:lang w:eastAsia="en-US"/>
              </w:rPr>
              <w:t>L</w:t>
            </w:r>
          </w:p>
        </w:tc>
      </w:tr>
      <w:tr w:rsidR="00FD6666" w:rsidRPr="00373F5B" w:rsidTr="0061351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FD6666" w:rsidP="00613510">
            <w:pPr>
              <w:spacing w:line="256" w:lineRule="auto"/>
              <w:rPr>
                <w:b/>
                <w:bCs/>
                <w:lang w:eastAsia="en-US"/>
              </w:rPr>
            </w:pPr>
            <w:r w:rsidRPr="00373F5B"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FD6666" w:rsidP="00613510">
            <w:pPr>
              <w:spacing w:line="256" w:lineRule="auto"/>
              <w:rPr>
                <w:b/>
                <w:lang w:eastAsia="en-US"/>
              </w:rPr>
            </w:pPr>
            <w:r w:rsidRPr="00373F5B">
              <w:rPr>
                <w:b/>
                <w:lang w:eastAsia="en-US"/>
              </w:rPr>
              <w:t xml:space="preserve"> 4</w:t>
            </w:r>
          </w:p>
        </w:tc>
      </w:tr>
      <w:tr w:rsidR="00FD6666" w:rsidRPr="00373F5B" w:rsidTr="0061351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FD6666" w:rsidP="00613510">
            <w:pPr>
              <w:spacing w:line="256" w:lineRule="auto"/>
              <w:rPr>
                <w:b/>
                <w:bCs/>
                <w:lang w:eastAsia="en-US"/>
              </w:rPr>
            </w:pPr>
            <w:r w:rsidRPr="00373F5B"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FD6666" w:rsidP="00613510">
            <w:pPr>
              <w:spacing w:line="256" w:lineRule="auto"/>
              <w:rPr>
                <w:rFonts w:eastAsiaTheme="minorHAnsi" w:cstheme="minorHAnsi"/>
                <w:lang w:eastAsia="en-US"/>
              </w:rPr>
            </w:pPr>
            <w:r w:rsidRPr="00373F5B">
              <w:rPr>
                <w:rFonts w:eastAsiaTheme="minorHAnsi" w:cstheme="minorHAnsi"/>
                <w:szCs w:val="22"/>
                <w:lang w:eastAsia="en-US"/>
              </w:rPr>
              <w:t xml:space="preserve"> 3</w:t>
            </w:r>
          </w:p>
        </w:tc>
      </w:tr>
      <w:tr w:rsidR="00FD6666" w:rsidRPr="00373F5B" w:rsidTr="0061351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FD6666" w:rsidP="00613510">
            <w:pPr>
              <w:spacing w:line="256" w:lineRule="auto"/>
              <w:rPr>
                <w:b/>
                <w:bCs/>
                <w:lang w:eastAsia="en-US"/>
              </w:rPr>
            </w:pPr>
            <w:r w:rsidRPr="00373F5B">
              <w:rPr>
                <w:b/>
                <w:bCs/>
                <w:lang w:eastAsia="en-US"/>
              </w:rPr>
              <w:t>Heti kontaktóraszám (</w:t>
            </w:r>
            <w:proofErr w:type="spellStart"/>
            <w:r w:rsidRPr="00373F5B">
              <w:rPr>
                <w:b/>
                <w:bCs/>
                <w:lang w:eastAsia="en-US"/>
              </w:rPr>
              <w:t>elm</w:t>
            </w:r>
            <w:proofErr w:type="spellEnd"/>
            <w:r w:rsidRPr="00373F5B">
              <w:rPr>
                <w:b/>
                <w:bCs/>
                <w:lang w:eastAsia="en-US"/>
              </w:rPr>
              <w:t>.+</w:t>
            </w:r>
            <w:proofErr w:type="spellStart"/>
            <w:r w:rsidRPr="00373F5B">
              <w:rPr>
                <w:b/>
                <w:bCs/>
                <w:lang w:eastAsia="en-US"/>
              </w:rPr>
              <w:t>gyak</w:t>
            </w:r>
            <w:proofErr w:type="spellEnd"/>
            <w:r w:rsidRPr="00373F5B"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FD6666" w:rsidP="00613510">
            <w:pPr>
              <w:spacing w:line="256" w:lineRule="auto"/>
              <w:rPr>
                <w:rFonts w:eastAsiaTheme="minorHAnsi" w:cstheme="minorHAnsi"/>
                <w:lang w:eastAsia="en-US"/>
              </w:rPr>
            </w:pPr>
            <w:r w:rsidRPr="00373F5B">
              <w:rPr>
                <w:rFonts w:eastAsiaTheme="minorHAnsi" w:cstheme="minorHAnsi"/>
                <w:szCs w:val="22"/>
                <w:lang w:eastAsia="en-US"/>
              </w:rPr>
              <w:t>1+1</w:t>
            </w:r>
          </w:p>
        </w:tc>
      </w:tr>
      <w:tr w:rsidR="00FD6666" w:rsidRPr="00373F5B" w:rsidTr="0061351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FD6666" w:rsidP="00613510">
            <w:pPr>
              <w:spacing w:line="256" w:lineRule="auto"/>
              <w:rPr>
                <w:b/>
                <w:bCs/>
                <w:lang w:eastAsia="en-US"/>
              </w:rPr>
            </w:pPr>
            <w:r w:rsidRPr="00373F5B"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FD6666" w:rsidP="00613510">
            <w:pPr>
              <w:spacing w:line="256" w:lineRule="auto"/>
              <w:rPr>
                <w:b/>
                <w:lang w:eastAsia="en-US"/>
              </w:rPr>
            </w:pPr>
            <w:r w:rsidRPr="00373F5B">
              <w:rPr>
                <w:b/>
                <w:lang w:eastAsia="en-US"/>
              </w:rPr>
              <w:t>Kollokvium</w:t>
            </w:r>
          </w:p>
        </w:tc>
      </w:tr>
      <w:tr w:rsidR="00FD6666" w:rsidRPr="00373F5B" w:rsidTr="0061351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FD6666" w:rsidP="00613510">
            <w:pPr>
              <w:spacing w:line="256" w:lineRule="auto"/>
              <w:rPr>
                <w:b/>
                <w:bCs/>
                <w:lang w:eastAsia="en-US"/>
              </w:rPr>
            </w:pPr>
            <w:r w:rsidRPr="00373F5B"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6" w:rsidRPr="00373F5B" w:rsidRDefault="00FD6666" w:rsidP="00613510">
            <w:pPr>
              <w:spacing w:line="256" w:lineRule="auto"/>
              <w:rPr>
                <w:b/>
                <w:lang w:eastAsia="en-US"/>
              </w:rPr>
            </w:pPr>
            <w:r w:rsidRPr="00373F5B">
              <w:rPr>
                <w:b/>
                <w:lang w:eastAsia="en-US"/>
              </w:rPr>
              <w:t>-</w:t>
            </w:r>
          </w:p>
        </w:tc>
      </w:tr>
    </w:tbl>
    <w:p w:rsidR="00FD6666" w:rsidRPr="00373F5B" w:rsidRDefault="00FD6666" w:rsidP="00FD6666">
      <w:pPr>
        <w:ind w:left="720"/>
        <w:rPr>
          <w:b/>
        </w:rPr>
      </w:pPr>
    </w:p>
    <w:p w:rsidR="00FD6666" w:rsidRPr="00373F5B" w:rsidRDefault="00FD6666" w:rsidP="00FD6666">
      <w:pPr>
        <w:ind w:left="720"/>
        <w:rPr>
          <w:b/>
        </w:rPr>
      </w:pPr>
    </w:p>
    <w:p w:rsidR="00FD6666" w:rsidRPr="00373F5B" w:rsidRDefault="00FD6666" w:rsidP="00FD6666">
      <w:pPr>
        <w:numPr>
          <w:ilvl w:val="0"/>
          <w:numId w:val="3"/>
        </w:numPr>
        <w:rPr>
          <w:b/>
        </w:rPr>
      </w:pPr>
      <w:r w:rsidRPr="00373F5B">
        <w:rPr>
          <w:b/>
        </w:rPr>
        <w:t>Követelményrendszer:</w:t>
      </w:r>
      <w:r w:rsidRPr="00373F5B">
        <w:rPr>
          <w:b/>
        </w:rPr>
        <w:br/>
        <w:t xml:space="preserve"> </w:t>
      </w:r>
    </w:p>
    <w:p w:rsidR="00FD6666" w:rsidRPr="00373F5B" w:rsidRDefault="00FD6666" w:rsidP="00FD6666">
      <w:pPr>
        <w:numPr>
          <w:ilvl w:val="0"/>
          <w:numId w:val="4"/>
        </w:numPr>
        <w:rPr>
          <w:b/>
        </w:rPr>
      </w:pPr>
      <w:r w:rsidRPr="00373F5B">
        <w:t>A foglalkozásokon való részvétel: a TVSZ. előírásai az irányadóak.</w:t>
      </w:r>
      <w:r w:rsidRPr="00373F5B">
        <w:br/>
      </w:r>
    </w:p>
    <w:p w:rsidR="00FD6666" w:rsidRPr="00373F5B" w:rsidRDefault="00FD6666" w:rsidP="00FD6666">
      <w:pPr>
        <w:numPr>
          <w:ilvl w:val="0"/>
          <w:numId w:val="4"/>
        </w:numPr>
      </w:pPr>
      <w:r w:rsidRPr="00373F5B">
        <w:t xml:space="preserve">A gyakorlati jegy, vagy minősített aláírás megszerzésének feltételei: egy minimum elégséges osztályzatú zárthelyi dolgozat megírása, egy szemináriumi beszámoló megtartása, a feladott olvasmányok elolvasása, a szemináriumi megbeszéléseken való aktív részvétel.  A zárhelyi dolgozatot a szorgalmi időszak utolsó hetén írjuk. </w:t>
      </w:r>
    </w:p>
    <w:p w:rsidR="00FD6666" w:rsidRPr="00373F5B" w:rsidRDefault="00FD6666" w:rsidP="00FD6666">
      <w:pPr>
        <w:ind w:left="720"/>
      </w:pPr>
    </w:p>
    <w:p w:rsidR="00FD6666" w:rsidRPr="00373F5B" w:rsidRDefault="00FD6666" w:rsidP="00FD6666">
      <w:pPr>
        <w:numPr>
          <w:ilvl w:val="0"/>
          <w:numId w:val="4"/>
        </w:numPr>
      </w:pPr>
      <w:r w:rsidRPr="00373F5B">
        <w:t xml:space="preserve">Kollokvium esetén a vizsgára bocsátás feltételei: </w:t>
      </w:r>
    </w:p>
    <w:p w:rsidR="00FD6666" w:rsidRPr="00373F5B" w:rsidRDefault="00FD6666" w:rsidP="00FD6666">
      <w:pPr>
        <w:pStyle w:val="Listaszerbekezds"/>
      </w:pPr>
    </w:p>
    <w:p w:rsidR="00FD6666" w:rsidRPr="00373F5B" w:rsidRDefault="00FD6666" w:rsidP="00FD6666">
      <w:pPr>
        <w:ind w:left="720"/>
      </w:pPr>
      <w:r w:rsidRPr="00373F5B">
        <w:t xml:space="preserve">Egy szemináriumi kiselőadás megtartása az oktatóval </w:t>
      </w:r>
      <w:proofErr w:type="gramStart"/>
      <w:r w:rsidRPr="00373F5B">
        <w:t>az  első</w:t>
      </w:r>
      <w:proofErr w:type="gramEnd"/>
      <w:r w:rsidRPr="00373F5B">
        <w:t xml:space="preserve"> órán egyeztetett témában és időpontban..</w:t>
      </w:r>
    </w:p>
    <w:p w:rsidR="00FD6666" w:rsidRPr="00373F5B" w:rsidRDefault="00FD6666" w:rsidP="00FD6666">
      <w:r w:rsidRPr="00373F5B">
        <w:t xml:space="preserve">           </w:t>
      </w:r>
    </w:p>
    <w:p w:rsidR="00FD6666" w:rsidRPr="00373F5B" w:rsidRDefault="00FD6666" w:rsidP="00FD6666">
      <w:pPr>
        <w:numPr>
          <w:ilvl w:val="0"/>
          <w:numId w:val="4"/>
        </w:numPr>
      </w:pPr>
      <w:r w:rsidRPr="00373F5B">
        <w:t xml:space="preserve">A vizsga témakörei: </w:t>
      </w:r>
    </w:p>
    <w:p w:rsidR="00FD6666" w:rsidRPr="00F01A4C" w:rsidRDefault="00FD6666" w:rsidP="00FD6666">
      <w:pPr>
        <w:ind w:left="720"/>
        <w:rPr>
          <w:lang w:val="en-US"/>
        </w:rPr>
      </w:pPr>
    </w:p>
    <w:p w:rsidR="00FD6666" w:rsidRPr="00F01A4C" w:rsidRDefault="00FD6666" w:rsidP="00373F5B">
      <w:pPr>
        <w:pStyle w:val="Listaszerbekezds"/>
        <w:numPr>
          <w:ilvl w:val="0"/>
          <w:numId w:val="5"/>
        </w:numPr>
        <w:rPr>
          <w:lang w:val="en-US"/>
        </w:rPr>
      </w:pPr>
      <w:r w:rsidRPr="00F01A4C">
        <w:rPr>
          <w:lang w:val="en-US"/>
        </w:rPr>
        <w:t>The First American Renaissance</w:t>
      </w:r>
    </w:p>
    <w:p w:rsidR="00FD6666" w:rsidRPr="00F01A4C" w:rsidRDefault="00FD6666" w:rsidP="00FD6666">
      <w:pPr>
        <w:pStyle w:val="Listaszerbekezds"/>
        <w:numPr>
          <w:ilvl w:val="0"/>
          <w:numId w:val="5"/>
        </w:numPr>
        <w:rPr>
          <w:lang w:val="en-US"/>
        </w:rPr>
      </w:pPr>
      <w:r w:rsidRPr="00F01A4C">
        <w:rPr>
          <w:lang w:val="en-US"/>
        </w:rPr>
        <w:t>Nathaniel Hawthorne: short stories</w:t>
      </w:r>
    </w:p>
    <w:p w:rsidR="00FD6666" w:rsidRPr="00F01A4C" w:rsidRDefault="00FD6666" w:rsidP="00FD6666">
      <w:pPr>
        <w:pStyle w:val="Listaszerbekezds"/>
        <w:numPr>
          <w:ilvl w:val="0"/>
          <w:numId w:val="5"/>
        </w:numPr>
        <w:rPr>
          <w:lang w:val="en-US"/>
        </w:rPr>
      </w:pPr>
      <w:r w:rsidRPr="00F01A4C">
        <w:rPr>
          <w:lang w:val="en-US"/>
        </w:rPr>
        <w:t>Nathaniel Hawthorne: The Scarlet Letter</w:t>
      </w:r>
    </w:p>
    <w:p w:rsidR="00FD6666" w:rsidRPr="00F01A4C" w:rsidRDefault="00FD6666" w:rsidP="00FD6666">
      <w:pPr>
        <w:pStyle w:val="Listaszerbekezds"/>
        <w:numPr>
          <w:ilvl w:val="0"/>
          <w:numId w:val="5"/>
        </w:numPr>
        <w:rPr>
          <w:lang w:val="en-US"/>
        </w:rPr>
      </w:pPr>
      <w:r w:rsidRPr="00F01A4C">
        <w:rPr>
          <w:lang w:val="en-US"/>
        </w:rPr>
        <w:t>Herman Melville: Moby Dick</w:t>
      </w:r>
    </w:p>
    <w:p w:rsidR="00FD6666" w:rsidRPr="00F01A4C" w:rsidRDefault="00FD6666" w:rsidP="00FD6666">
      <w:pPr>
        <w:pStyle w:val="Listaszerbekezds"/>
        <w:numPr>
          <w:ilvl w:val="0"/>
          <w:numId w:val="5"/>
        </w:numPr>
        <w:rPr>
          <w:lang w:val="en-US"/>
        </w:rPr>
      </w:pPr>
      <w:r w:rsidRPr="00F01A4C">
        <w:rPr>
          <w:lang w:val="en-US"/>
        </w:rPr>
        <w:t>Edgar Allan Poe: Short stories</w:t>
      </w:r>
    </w:p>
    <w:p w:rsidR="00FD6666" w:rsidRPr="00F01A4C" w:rsidRDefault="00FD6666" w:rsidP="00FD6666">
      <w:pPr>
        <w:pStyle w:val="Listaszerbekezds"/>
        <w:numPr>
          <w:ilvl w:val="0"/>
          <w:numId w:val="5"/>
        </w:numPr>
        <w:rPr>
          <w:lang w:val="en-US"/>
        </w:rPr>
      </w:pPr>
      <w:r w:rsidRPr="00F01A4C">
        <w:rPr>
          <w:lang w:val="en-US"/>
        </w:rPr>
        <w:t>Edgar Allan Poe: Poems</w:t>
      </w:r>
    </w:p>
    <w:p w:rsidR="00FD6666" w:rsidRPr="00F01A4C" w:rsidRDefault="00FD6666" w:rsidP="00FD6666">
      <w:pPr>
        <w:pStyle w:val="Listaszerbekezds"/>
        <w:numPr>
          <w:ilvl w:val="0"/>
          <w:numId w:val="5"/>
        </w:numPr>
        <w:rPr>
          <w:lang w:val="en-US"/>
        </w:rPr>
      </w:pPr>
      <w:r w:rsidRPr="00F01A4C">
        <w:rPr>
          <w:lang w:val="en-US"/>
        </w:rPr>
        <w:t>Edgar Allan Poe’s Literary Criticism</w:t>
      </w:r>
    </w:p>
    <w:p w:rsidR="00FD6666" w:rsidRPr="00F01A4C" w:rsidRDefault="00FD6666" w:rsidP="00FD6666">
      <w:pPr>
        <w:pStyle w:val="Listaszerbekezds"/>
        <w:numPr>
          <w:ilvl w:val="0"/>
          <w:numId w:val="5"/>
        </w:numPr>
        <w:rPr>
          <w:lang w:val="en-US"/>
        </w:rPr>
      </w:pPr>
      <w:r w:rsidRPr="00F01A4C">
        <w:rPr>
          <w:lang w:val="en-US"/>
        </w:rPr>
        <w:t>The ideology of Transcendentalism</w:t>
      </w:r>
    </w:p>
    <w:p w:rsidR="00FD6666" w:rsidRPr="00F01A4C" w:rsidRDefault="00FD6666" w:rsidP="00FD6666">
      <w:pPr>
        <w:pStyle w:val="Listaszerbekezds"/>
        <w:numPr>
          <w:ilvl w:val="0"/>
          <w:numId w:val="5"/>
        </w:numPr>
        <w:rPr>
          <w:lang w:val="en-US"/>
        </w:rPr>
      </w:pPr>
      <w:r w:rsidRPr="00F01A4C">
        <w:rPr>
          <w:lang w:val="en-US"/>
        </w:rPr>
        <w:t>Margaret Fuller</w:t>
      </w:r>
    </w:p>
    <w:p w:rsidR="00FD6666" w:rsidRPr="00F01A4C" w:rsidRDefault="00FD6666" w:rsidP="00FD6666">
      <w:pPr>
        <w:pStyle w:val="Listaszerbekezds"/>
        <w:numPr>
          <w:ilvl w:val="0"/>
          <w:numId w:val="5"/>
        </w:numPr>
        <w:rPr>
          <w:lang w:val="en-US"/>
        </w:rPr>
      </w:pPr>
      <w:r w:rsidRPr="00F01A4C">
        <w:rPr>
          <w:lang w:val="en-US"/>
        </w:rPr>
        <w:t>Ralph Waldo Emerson</w:t>
      </w:r>
    </w:p>
    <w:p w:rsidR="00FD6666" w:rsidRPr="00F01A4C" w:rsidRDefault="00FD6666" w:rsidP="00FD6666">
      <w:pPr>
        <w:pStyle w:val="Listaszerbekezds"/>
        <w:numPr>
          <w:ilvl w:val="0"/>
          <w:numId w:val="5"/>
        </w:numPr>
        <w:rPr>
          <w:lang w:val="en-US"/>
        </w:rPr>
      </w:pPr>
      <w:r w:rsidRPr="00F01A4C">
        <w:rPr>
          <w:lang w:val="en-US"/>
        </w:rPr>
        <w:t>Henry Thoreau</w:t>
      </w:r>
    </w:p>
    <w:p w:rsidR="00FD6666" w:rsidRPr="00F01A4C" w:rsidRDefault="00FD6666" w:rsidP="00FD6666">
      <w:pPr>
        <w:pStyle w:val="Listaszerbekezds"/>
        <w:numPr>
          <w:ilvl w:val="0"/>
          <w:numId w:val="5"/>
        </w:numPr>
        <w:rPr>
          <w:lang w:val="en-US"/>
        </w:rPr>
      </w:pPr>
      <w:r w:rsidRPr="00F01A4C">
        <w:rPr>
          <w:lang w:val="en-US"/>
        </w:rPr>
        <w:t>Walt Whitman</w:t>
      </w:r>
    </w:p>
    <w:p w:rsidR="00FD6666" w:rsidRPr="00F01A4C" w:rsidRDefault="00FD6666" w:rsidP="00FD6666">
      <w:pPr>
        <w:pStyle w:val="Listaszerbekezds"/>
        <w:numPr>
          <w:ilvl w:val="0"/>
          <w:numId w:val="5"/>
        </w:numPr>
        <w:rPr>
          <w:lang w:val="en-US"/>
        </w:rPr>
      </w:pPr>
      <w:r w:rsidRPr="00F01A4C">
        <w:rPr>
          <w:lang w:val="en-US"/>
        </w:rPr>
        <w:t>The poetry of Emily Dickinson</w:t>
      </w:r>
    </w:p>
    <w:p w:rsidR="00FD6666" w:rsidRPr="00F01A4C" w:rsidRDefault="00FD6666" w:rsidP="00FD6666">
      <w:pPr>
        <w:pStyle w:val="Listaszerbekezds"/>
        <w:ind w:left="1440"/>
        <w:rPr>
          <w:lang w:val="en-US"/>
        </w:rPr>
      </w:pPr>
    </w:p>
    <w:p w:rsidR="00FD6666" w:rsidRPr="00F01A4C" w:rsidRDefault="00FD6666" w:rsidP="00FD6666">
      <w:pPr>
        <w:rPr>
          <w:b/>
          <w:lang w:val="en-US"/>
        </w:rPr>
      </w:pPr>
    </w:p>
    <w:p w:rsidR="00FD6666" w:rsidRPr="00F01A4C" w:rsidRDefault="00FD6666" w:rsidP="00FD6666">
      <w:pPr>
        <w:rPr>
          <w:lang w:val="en-US"/>
        </w:rPr>
      </w:pPr>
    </w:p>
    <w:p w:rsidR="00FD6666" w:rsidRPr="00F01A4C" w:rsidRDefault="00FD6666" w:rsidP="00FD6666">
      <w:pPr>
        <w:rPr>
          <w:lang w:val="en-US"/>
        </w:rPr>
      </w:pPr>
      <w:r w:rsidRPr="00F01A4C">
        <w:rPr>
          <w:lang w:val="en-US"/>
        </w:rPr>
        <w:t>Further questions:</w:t>
      </w:r>
    </w:p>
    <w:p w:rsidR="00FD6666" w:rsidRPr="00F01A4C" w:rsidRDefault="00FD6666" w:rsidP="00FD6666">
      <w:pPr>
        <w:pStyle w:val="Listaszerbekezds"/>
        <w:numPr>
          <w:ilvl w:val="1"/>
          <w:numId w:val="4"/>
        </w:numPr>
        <w:rPr>
          <w:lang w:val="en-US"/>
        </w:rPr>
      </w:pPr>
      <w:r w:rsidRPr="00F01A4C">
        <w:rPr>
          <w:lang w:val="en-US"/>
        </w:rPr>
        <w:t>The Age of Romanticism</w:t>
      </w:r>
    </w:p>
    <w:p w:rsidR="00FD6666" w:rsidRPr="00373F5B" w:rsidRDefault="00FD6666" w:rsidP="00FD6666">
      <w:pPr>
        <w:pStyle w:val="Listaszerbekezds"/>
        <w:numPr>
          <w:ilvl w:val="0"/>
          <w:numId w:val="6"/>
        </w:numPr>
        <w:rPr>
          <w:lang w:val="en-US"/>
        </w:rPr>
      </w:pPr>
      <w:r w:rsidRPr="00373F5B">
        <w:rPr>
          <w:lang w:val="en-US"/>
        </w:rPr>
        <w:lastRenderedPageBreak/>
        <w:t>imaginary literature</w:t>
      </w:r>
    </w:p>
    <w:p w:rsidR="00FD6666" w:rsidRPr="00373F5B" w:rsidRDefault="00373F5B" w:rsidP="00FD6666">
      <w:pPr>
        <w:pStyle w:val="Listaszerbekezds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importance of the heroe</w:t>
      </w:r>
      <w:r w:rsidR="00FD6666" w:rsidRPr="00373F5B">
        <w:rPr>
          <w:lang w:val="en-US"/>
        </w:rPr>
        <w:t>s, heroines</w:t>
      </w:r>
    </w:p>
    <w:p w:rsidR="00FD6666" w:rsidRPr="00373F5B" w:rsidRDefault="00FD6666" w:rsidP="00FD6666">
      <w:pPr>
        <w:pStyle w:val="Listaszerbekezds"/>
        <w:numPr>
          <w:ilvl w:val="0"/>
          <w:numId w:val="6"/>
        </w:numPr>
        <w:rPr>
          <w:lang w:val="en-US"/>
        </w:rPr>
      </w:pPr>
      <w:r w:rsidRPr="00373F5B">
        <w:rPr>
          <w:lang w:val="en-US"/>
        </w:rPr>
        <w:t>extremes of sensitivity and excitement</w:t>
      </w:r>
    </w:p>
    <w:p w:rsidR="00FD6666" w:rsidRPr="00373F5B" w:rsidRDefault="00FD6666" w:rsidP="00FD6666">
      <w:pPr>
        <w:pStyle w:val="Listaszerbekezds"/>
        <w:numPr>
          <w:ilvl w:val="0"/>
          <w:numId w:val="6"/>
        </w:numPr>
        <w:rPr>
          <w:lang w:val="en-US"/>
        </w:rPr>
      </w:pPr>
      <w:r w:rsidRPr="00373F5B">
        <w:rPr>
          <w:lang w:val="en-US"/>
        </w:rPr>
        <w:t>Gothic elements</w:t>
      </w:r>
    </w:p>
    <w:p w:rsidR="00FD6666" w:rsidRPr="00373F5B" w:rsidRDefault="00FD6666" w:rsidP="00FD6666">
      <w:pPr>
        <w:pStyle w:val="Listaszerbekezds"/>
        <w:numPr>
          <w:ilvl w:val="0"/>
          <w:numId w:val="6"/>
        </w:numPr>
        <w:rPr>
          <w:lang w:val="en-US"/>
        </w:rPr>
      </w:pPr>
      <w:r w:rsidRPr="00373F5B">
        <w:rPr>
          <w:lang w:val="en-US"/>
        </w:rPr>
        <w:t>the celebration of nature and American landscape</w:t>
      </w:r>
    </w:p>
    <w:p w:rsidR="00FD6666" w:rsidRPr="00373F5B" w:rsidRDefault="00FD6666" w:rsidP="00FD6666">
      <w:pPr>
        <w:pStyle w:val="Listaszerbekezds"/>
        <w:numPr>
          <w:ilvl w:val="1"/>
          <w:numId w:val="4"/>
        </w:numPr>
        <w:rPr>
          <w:lang w:val="en-US"/>
        </w:rPr>
      </w:pPr>
      <w:r w:rsidRPr="00373F5B">
        <w:rPr>
          <w:lang w:val="en-US"/>
        </w:rPr>
        <w:t>The first American Renaissance</w:t>
      </w:r>
    </w:p>
    <w:p w:rsidR="00FD6666" w:rsidRPr="00373F5B" w:rsidRDefault="00FD6666" w:rsidP="00FD6666">
      <w:pPr>
        <w:pStyle w:val="Listaszerbekezds"/>
        <w:numPr>
          <w:ilvl w:val="0"/>
          <w:numId w:val="7"/>
        </w:numPr>
        <w:rPr>
          <w:lang w:val="en-US"/>
        </w:rPr>
      </w:pPr>
      <w:r w:rsidRPr="00373F5B">
        <w:rPr>
          <w:lang w:val="en-US"/>
        </w:rPr>
        <w:t>American literature becomes genuine and independent from  European literature</w:t>
      </w:r>
    </w:p>
    <w:p w:rsidR="00FD6666" w:rsidRPr="00373F5B" w:rsidRDefault="00FD6666" w:rsidP="00FD6666">
      <w:pPr>
        <w:pStyle w:val="Listaszerbekezds"/>
        <w:numPr>
          <w:ilvl w:val="1"/>
          <w:numId w:val="4"/>
        </w:numPr>
        <w:rPr>
          <w:lang w:val="en-US"/>
        </w:rPr>
      </w:pPr>
      <w:r w:rsidRPr="00373F5B">
        <w:rPr>
          <w:lang w:val="en-US"/>
        </w:rPr>
        <w:t>Nathaniel Hawthor</w:t>
      </w:r>
      <w:r w:rsidR="00373F5B">
        <w:rPr>
          <w:lang w:val="en-US"/>
        </w:rPr>
        <w:t>n</w:t>
      </w:r>
      <w:r w:rsidRPr="00373F5B">
        <w:rPr>
          <w:lang w:val="en-US"/>
        </w:rPr>
        <w:t>e: life and career</w:t>
      </w:r>
    </w:p>
    <w:p w:rsidR="00FD6666" w:rsidRPr="00373F5B" w:rsidRDefault="00FD6666" w:rsidP="00FD6666">
      <w:pPr>
        <w:pStyle w:val="Listaszerbekezds"/>
        <w:numPr>
          <w:ilvl w:val="0"/>
          <w:numId w:val="7"/>
        </w:numPr>
        <w:rPr>
          <w:lang w:val="en-US"/>
        </w:rPr>
      </w:pPr>
      <w:r w:rsidRPr="00373F5B">
        <w:rPr>
          <w:lang w:val="en-US"/>
        </w:rPr>
        <w:t xml:space="preserve">Nathaniel Hawthorne: The Birthmark: major themes, symbolic characters, symbols, </w:t>
      </w:r>
    </w:p>
    <w:p w:rsidR="00FD6666" w:rsidRPr="00373F5B" w:rsidRDefault="00FD6666" w:rsidP="00FD6666">
      <w:pPr>
        <w:pStyle w:val="Listaszerbekezds"/>
        <w:numPr>
          <w:ilvl w:val="0"/>
          <w:numId w:val="7"/>
        </w:numPr>
        <w:rPr>
          <w:lang w:val="en-US"/>
        </w:rPr>
      </w:pPr>
      <w:r w:rsidRPr="00373F5B">
        <w:rPr>
          <w:lang w:val="en-US"/>
        </w:rPr>
        <w:t>Nathaniel Hawthorne: Young Goodman Brown: the reflection of Puritan values, the Puritan background, symbols, themes</w:t>
      </w:r>
    </w:p>
    <w:p w:rsidR="00FD6666" w:rsidRPr="00373F5B" w:rsidRDefault="00FD6666" w:rsidP="006C103A">
      <w:pPr>
        <w:pStyle w:val="Listaszerbekezds"/>
        <w:numPr>
          <w:ilvl w:val="0"/>
          <w:numId w:val="7"/>
        </w:numPr>
        <w:rPr>
          <w:lang w:val="en-US"/>
        </w:rPr>
      </w:pPr>
      <w:r w:rsidRPr="00373F5B">
        <w:rPr>
          <w:lang w:val="en-US"/>
        </w:rPr>
        <w:t>Nathaniel Hawthorne: The Scarlet Letter: characters, the question of sin</w:t>
      </w:r>
      <w:r w:rsidR="006C103A" w:rsidRPr="00373F5B">
        <w:rPr>
          <w:lang w:val="en-US"/>
        </w:rPr>
        <w:t xml:space="preserve">, and </w:t>
      </w:r>
      <w:r w:rsidRPr="00373F5B">
        <w:rPr>
          <w:lang w:val="en-US"/>
        </w:rPr>
        <w:t>symbols</w:t>
      </w:r>
    </w:p>
    <w:p w:rsidR="00FD6666" w:rsidRPr="00373F5B" w:rsidRDefault="00FD6666" w:rsidP="00FD6666">
      <w:pPr>
        <w:pStyle w:val="Listaszerbekezds"/>
        <w:numPr>
          <w:ilvl w:val="1"/>
          <w:numId w:val="4"/>
        </w:numPr>
        <w:rPr>
          <w:lang w:val="en-US"/>
        </w:rPr>
      </w:pPr>
      <w:r w:rsidRPr="00373F5B">
        <w:rPr>
          <w:lang w:val="en-US"/>
        </w:rPr>
        <w:t>Herman Melville: life and career</w:t>
      </w:r>
    </w:p>
    <w:p w:rsidR="00FD6666" w:rsidRPr="00373F5B" w:rsidRDefault="00FD6666" w:rsidP="00FD6666">
      <w:pPr>
        <w:pStyle w:val="Listaszerbekezds"/>
        <w:numPr>
          <w:ilvl w:val="0"/>
          <w:numId w:val="8"/>
        </w:numPr>
        <w:rPr>
          <w:lang w:val="en-US"/>
        </w:rPr>
      </w:pPr>
      <w:r w:rsidRPr="00373F5B">
        <w:rPr>
          <w:lang w:val="en-US"/>
        </w:rPr>
        <w:t>Moby Dick (symbols, background)</w:t>
      </w:r>
    </w:p>
    <w:p w:rsidR="00FD6666" w:rsidRPr="00373F5B" w:rsidRDefault="00FD6666" w:rsidP="00FD6666">
      <w:pPr>
        <w:pStyle w:val="Listaszerbekezds"/>
        <w:numPr>
          <w:ilvl w:val="1"/>
          <w:numId w:val="4"/>
        </w:numPr>
        <w:rPr>
          <w:lang w:val="en-US"/>
        </w:rPr>
      </w:pPr>
      <w:r w:rsidRPr="00373F5B">
        <w:rPr>
          <w:lang w:val="en-US"/>
        </w:rPr>
        <w:t>Edgar Allan Poe: life and career (genres: novel, short stories, poems, literary criticism)</w:t>
      </w:r>
    </w:p>
    <w:p w:rsidR="00FD6666" w:rsidRPr="00373F5B" w:rsidRDefault="00FD6666" w:rsidP="00FD6666">
      <w:pPr>
        <w:pStyle w:val="Listaszerbekezds"/>
        <w:numPr>
          <w:ilvl w:val="0"/>
          <w:numId w:val="8"/>
        </w:numPr>
        <w:rPr>
          <w:lang w:val="en-US"/>
        </w:rPr>
      </w:pPr>
      <w:r w:rsidRPr="00373F5B">
        <w:rPr>
          <w:lang w:val="en-US"/>
        </w:rPr>
        <w:t>Edgar Allan Poe’s poetry: The Raven, To Helen, Lenore, For Annie, Annabel Lee, A Dream Within a Dream, The Bells</w:t>
      </w:r>
    </w:p>
    <w:p w:rsidR="004A39A0" w:rsidRPr="00373F5B" w:rsidRDefault="004A39A0" w:rsidP="00FD6666">
      <w:pPr>
        <w:pStyle w:val="Listaszerbekezds"/>
        <w:numPr>
          <w:ilvl w:val="0"/>
          <w:numId w:val="8"/>
        </w:numPr>
        <w:rPr>
          <w:lang w:val="en-US"/>
        </w:rPr>
      </w:pPr>
      <w:r w:rsidRPr="00373F5B">
        <w:rPr>
          <w:lang w:val="en-US"/>
        </w:rPr>
        <w:t>Short stories: The Pit and the Pendulum, The man of the crowd.</w:t>
      </w:r>
    </w:p>
    <w:p w:rsidR="004A39A0" w:rsidRPr="00373F5B" w:rsidRDefault="004A39A0" w:rsidP="000B37C4">
      <w:pPr>
        <w:pStyle w:val="Listaszerbekezds"/>
        <w:numPr>
          <w:ilvl w:val="1"/>
          <w:numId w:val="4"/>
        </w:numPr>
        <w:rPr>
          <w:lang w:val="en-US"/>
        </w:rPr>
      </w:pPr>
      <w:r w:rsidRPr="00373F5B">
        <w:rPr>
          <w:lang w:val="en-US"/>
        </w:rPr>
        <w:t>Mark Twain : The Adventure of Mark Twin and Huckleberry Finn</w:t>
      </w:r>
    </w:p>
    <w:p w:rsidR="000B37C4" w:rsidRPr="00373F5B" w:rsidRDefault="000B37C4" w:rsidP="000B37C4">
      <w:pPr>
        <w:pStyle w:val="Listaszerbekezds"/>
        <w:numPr>
          <w:ilvl w:val="1"/>
          <w:numId w:val="4"/>
        </w:numPr>
        <w:rPr>
          <w:lang w:val="en-US"/>
        </w:rPr>
      </w:pPr>
      <w:r w:rsidRPr="00373F5B">
        <w:rPr>
          <w:lang w:val="en-US"/>
        </w:rPr>
        <w:t>Walt Whitman: The Leaves of Grass</w:t>
      </w:r>
    </w:p>
    <w:p w:rsidR="00FD6666" w:rsidRPr="00373F5B" w:rsidRDefault="00FD6666" w:rsidP="00FD6666">
      <w:pPr>
        <w:rPr>
          <w:lang w:val="en-US"/>
        </w:rPr>
      </w:pPr>
    </w:p>
    <w:p w:rsidR="00FD6666" w:rsidRDefault="00FD6666" w:rsidP="00FD6666">
      <w:r>
        <w:t>Nyíregyháza,</w:t>
      </w:r>
      <w:r w:rsidR="00C336FF">
        <w:t xml:space="preserve"> 2025</w:t>
      </w:r>
      <w:r w:rsidR="00A9250E">
        <w:t>. február</w:t>
      </w:r>
      <w:r w:rsidR="00840789">
        <w:t xml:space="preserve"> 7</w:t>
      </w:r>
      <w:r>
        <w:t>.</w:t>
      </w: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4A39A0" w:rsidP="00FD6666">
      <w:pPr>
        <w:pStyle w:val="Listaszerbekezds"/>
        <w:ind w:left="2160"/>
      </w:pPr>
      <w:r>
        <w:tab/>
      </w: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Default="00FD6666" w:rsidP="00FD6666">
      <w:pPr>
        <w:pStyle w:val="Listaszerbekezds"/>
        <w:ind w:left="2160"/>
      </w:pPr>
    </w:p>
    <w:p w:rsidR="00FD6666" w:rsidRPr="003D64C5" w:rsidRDefault="00FD6666" w:rsidP="003D64C5">
      <w:pPr>
        <w:pStyle w:val="Listaszerbekezds"/>
        <w:ind w:left="2160"/>
      </w:pPr>
      <w:r>
        <w:t xml:space="preserve"> </w:t>
      </w:r>
      <w:r>
        <w:rPr>
          <w:b/>
          <w:sz w:val="28"/>
          <w:szCs w:val="28"/>
        </w:rPr>
        <w:t>Tantárgyi tematika és félévi követelményrendszer</w:t>
      </w:r>
    </w:p>
    <w:p w:rsidR="003D64C5" w:rsidRDefault="00C336FF" w:rsidP="003D64C5">
      <w:pPr>
        <w:pStyle w:val="Listaszerbekezd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3D64C5">
        <w:rPr>
          <w:b/>
          <w:sz w:val="28"/>
          <w:szCs w:val="28"/>
        </w:rPr>
        <w:t>-as tanév II. félév</w:t>
      </w:r>
    </w:p>
    <w:p w:rsidR="003D64C5" w:rsidRDefault="003D64C5" w:rsidP="00FD6666">
      <w:pPr>
        <w:jc w:val="center"/>
        <w:rPr>
          <w:b/>
          <w:sz w:val="28"/>
          <w:szCs w:val="28"/>
        </w:rPr>
      </w:pPr>
    </w:p>
    <w:p w:rsidR="00FD6666" w:rsidRPr="00EE5050" w:rsidRDefault="00FD6666" w:rsidP="00FD66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5542"/>
      </w:tblGrid>
      <w:tr w:rsidR="00FD6666" w:rsidRPr="00EE5050" w:rsidTr="00613510">
        <w:tc>
          <w:tcPr>
            <w:tcW w:w="3670" w:type="dxa"/>
          </w:tcPr>
          <w:p w:rsidR="00FD6666" w:rsidRPr="00BD0F35" w:rsidRDefault="00FD6666" w:rsidP="00613510">
            <w:pPr>
              <w:rPr>
                <w:b/>
                <w:bCs/>
              </w:rPr>
            </w:pPr>
            <w:r w:rsidRPr="00BD0F35">
              <w:rPr>
                <w:b/>
                <w:bCs/>
              </w:rPr>
              <w:t>Tantárgy neve</w:t>
            </w:r>
          </w:p>
        </w:tc>
        <w:tc>
          <w:tcPr>
            <w:tcW w:w="5542" w:type="dxa"/>
          </w:tcPr>
          <w:p w:rsidR="00FD6666" w:rsidRPr="00A83545" w:rsidRDefault="00FD6666" w:rsidP="006135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Amerikai irodalomtörténet. Az amerikai irodalom fő korszakai</w:t>
            </w:r>
          </w:p>
        </w:tc>
      </w:tr>
      <w:tr w:rsidR="00FD6666" w:rsidRPr="00EE5050" w:rsidTr="00613510">
        <w:tc>
          <w:tcPr>
            <w:tcW w:w="3670" w:type="dxa"/>
          </w:tcPr>
          <w:p w:rsidR="00FD6666" w:rsidRPr="00BD0F35" w:rsidRDefault="00FD6666" w:rsidP="00613510">
            <w:pPr>
              <w:rPr>
                <w:b/>
                <w:bCs/>
              </w:rPr>
            </w:pPr>
            <w:r w:rsidRPr="00BD0F35">
              <w:rPr>
                <w:b/>
                <w:bCs/>
              </w:rPr>
              <w:t>Tantárgy kódja</w:t>
            </w:r>
          </w:p>
        </w:tc>
        <w:tc>
          <w:tcPr>
            <w:tcW w:w="5542" w:type="dxa"/>
          </w:tcPr>
          <w:p w:rsidR="00FD6666" w:rsidRPr="009A28F4" w:rsidRDefault="00FD6666" w:rsidP="00613510">
            <w:pPr>
              <w:rPr>
                <w:b/>
              </w:rPr>
            </w:pPr>
            <w:r w:rsidRPr="009A28F4">
              <w:rPr>
                <w:b/>
              </w:rPr>
              <w:t xml:space="preserve"> </w:t>
            </w:r>
            <w:r>
              <w:rPr>
                <w:b/>
              </w:rPr>
              <w:t>ANO 1105 és</w:t>
            </w:r>
            <w:r w:rsidR="000235B5">
              <w:rPr>
                <w:b/>
              </w:rPr>
              <w:t xml:space="preserve"> OAN1210</w:t>
            </w:r>
          </w:p>
        </w:tc>
      </w:tr>
      <w:tr w:rsidR="00FD6666" w:rsidRPr="003131C4" w:rsidTr="00613510">
        <w:tc>
          <w:tcPr>
            <w:tcW w:w="3670" w:type="dxa"/>
          </w:tcPr>
          <w:p w:rsidR="00FD6666" w:rsidRPr="003131C4" w:rsidRDefault="00FD6666" w:rsidP="00613510">
            <w:pPr>
              <w:rPr>
                <w:b/>
                <w:bCs/>
              </w:rPr>
            </w:pPr>
            <w:r w:rsidRPr="003131C4">
              <w:rPr>
                <w:b/>
                <w:bCs/>
              </w:rPr>
              <w:t>Meghirdetés féléve</w:t>
            </w:r>
          </w:p>
        </w:tc>
        <w:tc>
          <w:tcPr>
            <w:tcW w:w="5542" w:type="dxa"/>
          </w:tcPr>
          <w:p w:rsidR="00FD6666" w:rsidRPr="003131C4" w:rsidRDefault="00FD6666" w:rsidP="00613510">
            <w:pPr>
              <w:rPr>
                <w:b/>
              </w:rPr>
            </w:pPr>
            <w:r w:rsidRPr="003131C4">
              <w:rPr>
                <w:b/>
              </w:rPr>
              <w:t xml:space="preserve"> 6. </w:t>
            </w:r>
          </w:p>
        </w:tc>
      </w:tr>
      <w:tr w:rsidR="00FD6666" w:rsidRPr="003131C4" w:rsidTr="00613510">
        <w:tc>
          <w:tcPr>
            <w:tcW w:w="3670" w:type="dxa"/>
          </w:tcPr>
          <w:p w:rsidR="00FD6666" w:rsidRPr="003131C4" w:rsidRDefault="00FD6666" w:rsidP="00613510">
            <w:pPr>
              <w:rPr>
                <w:b/>
                <w:bCs/>
              </w:rPr>
            </w:pPr>
            <w:r w:rsidRPr="003131C4">
              <w:rPr>
                <w:b/>
                <w:bCs/>
              </w:rPr>
              <w:t>Kreditpont</w:t>
            </w:r>
          </w:p>
        </w:tc>
        <w:tc>
          <w:tcPr>
            <w:tcW w:w="5542" w:type="dxa"/>
          </w:tcPr>
          <w:p w:rsidR="00FD6666" w:rsidRPr="003131C4" w:rsidRDefault="00FD6666" w:rsidP="00613510">
            <w:pPr>
              <w:rPr>
                <w:b/>
              </w:rPr>
            </w:pPr>
            <w:r>
              <w:rPr>
                <w:b/>
              </w:rPr>
              <w:t>1</w:t>
            </w:r>
            <w:r w:rsidRPr="003131C4">
              <w:rPr>
                <w:b/>
              </w:rPr>
              <w:t>+1</w:t>
            </w:r>
          </w:p>
        </w:tc>
      </w:tr>
      <w:tr w:rsidR="00FD6666" w:rsidRPr="003131C4" w:rsidTr="00613510">
        <w:tc>
          <w:tcPr>
            <w:tcW w:w="3670" w:type="dxa"/>
          </w:tcPr>
          <w:p w:rsidR="00FD6666" w:rsidRPr="003131C4" w:rsidRDefault="00FD6666" w:rsidP="00613510">
            <w:pPr>
              <w:rPr>
                <w:b/>
                <w:bCs/>
              </w:rPr>
            </w:pPr>
            <w:r w:rsidRPr="003131C4">
              <w:rPr>
                <w:b/>
                <w:bCs/>
              </w:rPr>
              <w:t>Heti kontaktóraszám (</w:t>
            </w:r>
            <w:proofErr w:type="spellStart"/>
            <w:r w:rsidRPr="003131C4">
              <w:rPr>
                <w:b/>
                <w:bCs/>
              </w:rPr>
              <w:t>elm</w:t>
            </w:r>
            <w:proofErr w:type="spellEnd"/>
            <w:r w:rsidRPr="003131C4">
              <w:rPr>
                <w:b/>
                <w:bCs/>
              </w:rPr>
              <w:t>.+</w:t>
            </w:r>
            <w:proofErr w:type="spellStart"/>
            <w:r w:rsidRPr="003131C4">
              <w:rPr>
                <w:b/>
                <w:bCs/>
              </w:rPr>
              <w:t>gyak</w:t>
            </w:r>
            <w:proofErr w:type="spellEnd"/>
            <w:r w:rsidRPr="003131C4">
              <w:rPr>
                <w:b/>
                <w:bCs/>
              </w:rPr>
              <w:t>.)</w:t>
            </w:r>
          </w:p>
        </w:tc>
        <w:tc>
          <w:tcPr>
            <w:tcW w:w="5542" w:type="dxa"/>
          </w:tcPr>
          <w:p w:rsidR="00FD6666" w:rsidRPr="003131C4" w:rsidRDefault="00FD6666" w:rsidP="00613510">
            <w:pPr>
              <w:rPr>
                <w:b/>
              </w:rPr>
            </w:pPr>
            <w:r w:rsidRPr="003131C4">
              <w:rPr>
                <w:b/>
              </w:rPr>
              <w:t>1+1</w:t>
            </w:r>
          </w:p>
        </w:tc>
      </w:tr>
      <w:tr w:rsidR="00FD6666" w:rsidRPr="003131C4" w:rsidTr="00613510">
        <w:tc>
          <w:tcPr>
            <w:tcW w:w="3670" w:type="dxa"/>
          </w:tcPr>
          <w:p w:rsidR="00FD6666" w:rsidRPr="003131C4" w:rsidRDefault="00FD6666" w:rsidP="00613510">
            <w:pPr>
              <w:rPr>
                <w:b/>
                <w:bCs/>
              </w:rPr>
            </w:pPr>
            <w:r w:rsidRPr="003131C4">
              <w:rPr>
                <w:b/>
                <w:bCs/>
              </w:rPr>
              <w:t>Félévi követelmény</w:t>
            </w:r>
          </w:p>
        </w:tc>
        <w:tc>
          <w:tcPr>
            <w:tcW w:w="5542" w:type="dxa"/>
          </w:tcPr>
          <w:p w:rsidR="00FD6666" w:rsidRPr="003131C4" w:rsidRDefault="00FD6666" w:rsidP="00613510">
            <w:pPr>
              <w:rPr>
                <w:b/>
              </w:rPr>
            </w:pPr>
            <w:r>
              <w:rPr>
                <w:b/>
              </w:rPr>
              <w:t>G</w:t>
            </w:r>
            <w:r w:rsidRPr="003131C4">
              <w:rPr>
                <w:b/>
              </w:rPr>
              <w:t>yakorlati jegy</w:t>
            </w:r>
          </w:p>
        </w:tc>
      </w:tr>
      <w:tr w:rsidR="00FD6666" w:rsidRPr="003131C4" w:rsidTr="00613510">
        <w:tc>
          <w:tcPr>
            <w:tcW w:w="3670" w:type="dxa"/>
          </w:tcPr>
          <w:p w:rsidR="00FD6666" w:rsidRPr="003131C4" w:rsidRDefault="00FD6666" w:rsidP="00613510">
            <w:pPr>
              <w:rPr>
                <w:b/>
                <w:bCs/>
              </w:rPr>
            </w:pPr>
            <w:r w:rsidRPr="003131C4">
              <w:rPr>
                <w:b/>
                <w:bCs/>
              </w:rPr>
              <w:t>Előfeltétel (tantárgyi kód)</w:t>
            </w:r>
          </w:p>
        </w:tc>
        <w:tc>
          <w:tcPr>
            <w:tcW w:w="5542" w:type="dxa"/>
          </w:tcPr>
          <w:p w:rsidR="00FD6666" w:rsidRPr="003131C4" w:rsidRDefault="00FD6666" w:rsidP="0061351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6666" w:rsidRPr="003131C4" w:rsidTr="00613510">
        <w:tc>
          <w:tcPr>
            <w:tcW w:w="3670" w:type="dxa"/>
          </w:tcPr>
          <w:p w:rsidR="00FD6666" w:rsidRPr="003131C4" w:rsidRDefault="00FD6666" w:rsidP="00613510">
            <w:pPr>
              <w:rPr>
                <w:b/>
                <w:bCs/>
              </w:rPr>
            </w:pPr>
            <w:r w:rsidRPr="003131C4">
              <w:rPr>
                <w:b/>
                <w:bCs/>
              </w:rPr>
              <w:t>Tantárgyfelelős neve és beosztása</w:t>
            </w:r>
          </w:p>
        </w:tc>
        <w:tc>
          <w:tcPr>
            <w:tcW w:w="5542" w:type="dxa"/>
          </w:tcPr>
          <w:p w:rsidR="00FD6666" w:rsidRPr="003131C4" w:rsidRDefault="00FD6666" w:rsidP="00613510">
            <w:pPr>
              <w:rPr>
                <w:b/>
              </w:rPr>
            </w:pPr>
            <w:r w:rsidRPr="003131C4">
              <w:rPr>
                <w:b/>
              </w:rPr>
              <w:t xml:space="preserve">Dr. </w:t>
            </w:r>
            <w:proofErr w:type="spellStart"/>
            <w:r w:rsidRPr="003131C4">
              <w:rPr>
                <w:b/>
              </w:rPr>
              <w:t>Ajtay-Horváth</w:t>
            </w:r>
            <w:proofErr w:type="spellEnd"/>
            <w:r w:rsidRPr="003131C4">
              <w:rPr>
                <w:b/>
              </w:rPr>
              <w:t xml:space="preserve"> Magda, főiskolai tanár</w:t>
            </w:r>
          </w:p>
        </w:tc>
      </w:tr>
      <w:tr w:rsidR="00FD6666" w:rsidRPr="003131C4" w:rsidTr="00613510">
        <w:tc>
          <w:tcPr>
            <w:tcW w:w="3670" w:type="dxa"/>
          </w:tcPr>
          <w:p w:rsidR="00FD6666" w:rsidRPr="003131C4" w:rsidRDefault="00FD6666" w:rsidP="00613510">
            <w:pPr>
              <w:rPr>
                <w:b/>
                <w:bCs/>
              </w:rPr>
            </w:pPr>
            <w:r w:rsidRPr="003131C4">
              <w:rPr>
                <w:b/>
                <w:bCs/>
              </w:rPr>
              <w:t>Tantárgy oktatója és beosztása</w:t>
            </w:r>
          </w:p>
        </w:tc>
        <w:tc>
          <w:tcPr>
            <w:tcW w:w="5542" w:type="dxa"/>
          </w:tcPr>
          <w:p w:rsidR="00FD6666" w:rsidRPr="003131C4" w:rsidRDefault="00FD6666" w:rsidP="00613510">
            <w:pPr>
              <w:rPr>
                <w:b/>
              </w:rPr>
            </w:pPr>
            <w:r w:rsidRPr="003131C4">
              <w:rPr>
                <w:b/>
              </w:rPr>
              <w:t xml:space="preserve">Dr. </w:t>
            </w:r>
            <w:proofErr w:type="spellStart"/>
            <w:r w:rsidRPr="003131C4">
              <w:rPr>
                <w:b/>
              </w:rPr>
              <w:t>Ajtay-Horváth</w:t>
            </w:r>
            <w:proofErr w:type="spellEnd"/>
            <w:r w:rsidRPr="003131C4">
              <w:rPr>
                <w:b/>
              </w:rPr>
              <w:t xml:space="preserve"> Magda, főiskolai tanár</w:t>
            </w:r>
          </w:p>
        </w:tc>
      </w:tr>
      <w:tr w:rsidR="00FD6666" w:rsidRPr="003131C4" w:rsidTr="00613510">
        <w:tc>
          <w:tcPr>
            <w:tcW w:w="3670" w:type="dxa"/>
          </w:tcPr>
          <w:p w:rsidR="00FD6666" w:rsidRPr="003131C4" w:rsidRDefault="00FD6666" w:rsidP="00613510">
            <w:pPr>
              <w:rPr>
                <w:b/>
                <w:bCs/>
              </w:rPr>
            </w:pPr>
            <w:r w:rsidRPr="003131C4">
              <w:rPr>
                <w:b/>
                <w:bCs/>
              </w:rPr>
              <w:t>Tantárgyfelelős tanszék kódja</w:t>
            </w:r>
          </w:p>
        </w:tc>
        <w:tc>
          <w:tcPr>
            <w:tcW w:w="5542" w:type="dxa"/>
          </w:tcPr>
          <w:p w:rsidR="00FD6666" w:rsidRPr="003131C4" w:rsidRDefault="00FD6666" w:rsidP="00613510">
            <w:pPr>
              <w:rPr>
                <w:b/>
              </w:rPr>
            </w:pPr>
            <w:r w:rsidRPr="003131C4">
              <w:rPr>
                <w:b/>
              </w:rPr>
              <w:t>AN</w:t>
            </w:r>
            <w:r>
              <w:rPr>
                <w:b/>
              </w:rPr>
              <w:t>O</w:t>
            </w:r>
          </w:p>
        </w:tc>
      </w:tr>
    </w:tbl>
    <w:p w:rsidR="00FD6666" w:rsidRPr="003131C4" w:rsidRDefault="00FD6666" w:rsidP="00FD6666">
      <w:pPr>
        <w:rPr>
          <w:rFonts w:ascii="Verdana" w:hAnsi="Verdana"/>
        </w:rPr>
      </w:pPr>
    </w:p>
    <w:p w:rsidR="00FD6666" w:rsidRPr="003131C4" w:rsidRDefault="00FD6666" w:rsidP="00FD6666">
      <w:pPr>
        <w:numPr>
          <w:ilvl w:val="0"/>
          <w:numId w:val="9"/>
        </w:numPr>
        <w:rPr>
          <w:b/>
        </w:rPr>
      </w:pPr>
      <w:r w:rsidRPr="003131C4">
        <w:rPr>
          <w:b/>
        </w:rPr>
        <w:t>Követelményrendszer:</w:t>
      </w:r>
      <w:r w:rsidRPr="003131C4">
        <w:rPr>
          <w:b/>
        </w:rPr>
        <w:br/>
        <w:t xml:space="preserve"> </w:t>
      </w:r>
    </w:p>
    <w:p w:rsidR="00FD6666" w:rsidRPr="003131C4" w:rsidRDefault="00FD6666" w:rsidP="00FD6666">
      <w:pPr>
        <w:numPr>
          <w:ilvl w:val="0"/>
          <w:numId w:val="10"/>
        </w:numPr>
        <w:rPr>
          <w:b/>
        </w:rPr>
      </w:pPr>
      <w:r w:rsidRPr="003131C4">
        <w:t>A foglalkozásokon való részvétel: a TVSZ. előírásai az irányadóak.</w:t>
      </w:r>
      <w:r w:rsidRPr="003131C4">
        <w:br/>
      </w:r>
    </w:p>
    <w:p w:rsidR="00FD6666" w:rsidRPr="003131C4" w:rsidRDefault="00FD6666" w:rsidP="00FD6666">
      <w:pPr>
        <w:numPr>
          <w:ilvl w:val="0"/>
          <w:numId w:val="10"/>
        </w:numPr>
      </w:pPr>
      <w:r w:rsidRPr="003131C4">
        <w:t>A gyakorlati jegy, vagy minősített aláírás megszerzésének feltételei: egy minimum elégséges osztályzatú zárthelyi dolgozat megírása, egy szemináriumi beszámoló megtartása, a feladott olvasmányok elolvasása, a szemináriumi megbeszéléseken való aktív részvétel.</w:t>
      </w:r>
    </w:p>
    <w:p w:rsidR="00FD6666" w:rsidRPr="003131C4" w:rsidRDefault="00FD6666" w:rsidP="00FD6666">
      <w:pPr>
        <w:ind w:left="720"/>
      </w:pPr>
    </w:p>
    <w:p w:rsidR="00FD6666" w:rsidRPr="003131C4" w:rsidRDefault="00FD6666" w:rsidP="00FD6666">
      <w:pPr>
        <w:numPr>
          <w:ilvl w:val="0"/>
          <w:numId w:val="10"/>
        </w:numPr>
      </w:pPr>
      <w:r w:rsidRPr="003131C4">
        <w:t xml:space="preserve">Kollokvium esetén a vizsgára bocsátás feltételei: </w:t>
      </w:r>
    </w:p>
    <w:p w:rsidR="00FD6666" w:rsidRPr="003131C4" w:rsidRDefault="00FD6666" w:rsidP="00FD6666">
      <w:pPr>
        <w:ind w:left="720"/>
      </w:pPr>
      <w:r>
        <w:t>-</w:t>
      </w:r>
    </w:p>
    <w:p w:rsidR="00FD6666" w:rsidRPr="003131C4" w:rsidRDefault="00FD6666" w:rsidP="00FD6666"/>
    <w:p w:rsidR="00FD6666" w:rsidRPr="003131C4" w:rsidRDefault="00FD6666" w:rsidP="00FD6666">
      <w:pPr>
        <w:numPr>
          <w:ilvl w:val="0"/>
          <w:numId w:val="10"/>
        </w:numPr>
      </w:pPr>
      <w:r w:rsidRPr="003131C4">
        <w:t xml:space="preserve">A vizsga témakörei: </w:t>
      </w:r>
    </w:p>
    <w:p w:rsidR="00FD6666" w:rsidRPr="003131C4" w:rsidRDefault="00FD6666" w:rsidP="00FD6666">
      <w:pPr>
        <w:ind w:left="360"/>
      </w:pPr>
    </w:p>
    <w:p w:rsidR="00FD6666" w:rsidRDefault="00FD6666" w:rsidP="00FD6666">
      <w:pPr>
        <w:numPr>
          <w:ilvl w:val="0"/>
          <w:numId w:val="9"/>
        </w:numPr>
        <w:rPr>
          <w:b/>
        </w:rPr>
      </w:pPr>
      <w:r w:rsidRPr="003131C4">
        <w:rPr>
          <w:b/>
        </w:rPr>
        <w:t xml:space="preserve">Kötelező és ajánlott irodalom feltüntetése: </w:t>
      </w:r>
    </w:p>
    <w:p w:rsidR="00FD6666" w:rsidRDefault="00FD6666" w:rsidP="00FD6666">
      <w:pPr>
        <w:ind w:left="360"/>
        <w:rPr>
          <w:b/>
        </w:rPr>
      </w:pPr>
    </w:p>
    <w:p w:rsidR="00FD6666" w:rsidRPr="00373F5B" w:rsidRDefault="00FD6666" w:rsidP="00FD6666">
      <w:pPr>
        <w:rPr>
          <w:i/>
          <w:lang w:val="en-US"/>
        </w:rPr>
      </w:pPr>
      <w:r>
        <w:t xml:space="preserve">Virágos, K. </w:t>
      </w:r>
      <w:proofErr w:type="spellStart"/>
      <w:r>
        <w:t>Zs</w:t>
      </w:r>
      <w:proofErr w:type="spellEnd"/>
      <w:r w:rsidRPr="00373F5B">
        <w:rPr>
          <w:lang w:val="en-US"/>
        </w:rPr>
        <w:t xml:space="preserve">.  </w:t>
      </w:r>
      <w:proofErr w:type="gramStart"/>
      <w:r w:rsidRPr="00373F5B">
        <w:rPr>
          <w:i/>
          <w:lang w:val="en-US"/>
        </w:rPr>
        <w:t>Portraits and landmarks.</w:t>
      </w:r>
      <w:proofErr w:type="gramEnd"/>
      <w:r w:rsidRPr="00373F5B">
        <w:rPr>
          <w:i/>
          <w:lang w:val="en-US"/>
        </w:rPr>
        <w:t xml:space="preserve"> The American Literary Culture in the 19th Century. </w:t>
      </w:r>
      <w:r w:rsidRPr="00373F5B">
        <w:rPr>
          <w:lang w:val="en-US"/>
        </w:rPr>
        <w:t xml:space="preserve">2003. Debrecen: Institute of English and American Studies. </w:t>
      </w:r>
    </w:p>
    <w:p w:rsidR="00FD6666" w:rsidRPr="00373F5B" w:rsidRDefault="00FD6666" w:rsidP="00FD6666">
      <w:pPr>
        <w:ind w:left="360"/>
        <w:rPr>
          <w:b/>
          <w:lang w:val="en-US"/>
        </w:rPr>
      </w:pPr>
    </w:p>
    <w:p w:rsidR="00FD6666" w:rsidRPr="00373F5B" w:rsidRDefault="00FD6666" w:rsidP="00FD6666">
      <w:pPr>
        <w:jc w:val="both"/>
        <w:rPr>
          <w:lang w:val="en-US"/>
        </w:rPr>
      </w:pPr>
      <w:proofErr w:type="spellStart"/>
      <w:r w:rsidRPr="00373F5B">
        <w:rPr>
          <w:lang w:val="en-US"/>
        </w:rPr>
        <w:t>Berkowitz</w:t>
      </w:r>
      <w:proofErr w:type="gramStart"/>
      <w:r w:rsidRPr="00373F5B">
        <w:rPr>
          <w:lang w:val="en-US"/>
        </w:rPr>
        <w:t>,G</w:t>
      </w:r>
      <w:proofErr w:type="spellEnd"/>
      <w:proofErr w:type="gramEnd"/>
      <w:r w:rsidRPr="00373F5B">
        <w:rPr>
          <w:lang w:val="en-US"/>
        </w:rPr>
        <w:t xml:space="preserve">. M. </w:t>
      </w:r>
      <w:r w:rsidRPr="00373F5B">
        <w:rPr>
          <w:i/>
          <w:lang w:val="en-US"/>
        </w:rPr>
        <w:t>American Drama of the Twentieth Century.</w:t>
      </w:r>
      <w:r w:rsidRPr="00373F5B">
        <w:rPr>
          <w:lang w:val="en-US"/>
        </w:rPr>
        <w:t xml:space="preserve"> Longman, Harlow. 1992</w:t>
      </w:r>
    </w:p>
    <w:p w:rsidR="00FD6666" w:rsidRPr="00373F5B" w:rsidRDefault="00FD6666" w:rsidP="00FD6666">
      <w:pPr>
        <w:jc w:val="both"/>
        <w:rPr>
          <w:lang w:val="en-US"/>
        </w:rPr>
      </w:pPr>
      <w:proofErr w:type="gramStart"/>
      <w:r w:rsidRPr="00373F5B">
        <w:rPr>
          <w:lang w:val="en-US"/>
        </w:rPr>
        <w:t xml:space="preserve">Elliot, E. et al. </w:t>
      </w:r>
      <w:r w:rsidRPr="00373F5B">
        <w:rPr>
          <w:i/>
          <w:lang w:val="en-US"/>
        </w:rPr>
        <w:t>Columbia Literary History of the United States.</w:t>
      </w:r>
      <w:proofErr w:type="gramEnd"/>
      <w:r w:rsidRPr="00373F5B">
        <w:rPr>
          <w:lang w:val="en-US"/>
        </w:rPr>
        <w:t xml:space="preserve"> Columbia UP, New </w:t>
      </w:r>
    </w:p>
    <w:p w:rsidR="00FD6666" w:rsidRPr="00373F5B" w:rsidRDefault="00FD6666" w:rsidP="00FD6666">
      <w:pPr>
        <w:jc w:val="both"/>
        <w:rPr>
          <w:lang w:val="en-US"/>
        </w:rPr>
      </w:pPr>
      <w:r w:rsidRPr="00373F5B">
        <w:rPr>
          <w:lang w:val="en-US"/>
        </w:rPr>
        <w:t xml:space="preserve">                        </w:t>
      </w:r>
      <w:proofErr w:type="gramStart"/>
      <w:r w:rsidRPr="00373F5B">
        <w:rPr>
          <w:lang w:val="en-US"/>
        </w:rPr>
        <w:t>York.1988.</w:t>
      </w:r>
      <w:proofErr w:type="gramEnd"/>
    </w:p>
    <w:p w:rsidR="00FD6666" w:rsidRPr="00373F5B" w:rsidRDefault="00FD6666" w:rsidP="00FD6666">
      <w:pPr>
        <w:jc w:val="both"/>
        <w:rPr>
          <w:lang w:val="en-US"/>
        </w:rPr>
      </w:pPr>
      <w:proofErr w:type="spellStart"/>
      <w:r w:rsidRPr="00373F5B">
        <w:rPr>
          <w:lang w:val="en-US"/>
        </w:rPr>
        <w:t>Laughter</w:t>
      </w:r>
      <w:proofErr w:type="gramStart"/>
      <w:r w:rsidRPr="00373F5B">
        <w:rPr>
          <w:lang w:val="en-US"/>
        </w:rPr>
        <w:t>,P</w:t>
      </w:r>
      <w:proofErr w:type="spellEnd"/>
      <w:proofErr w:type="gramEnd"/>
      <w:r w:rsidRPr="00373F5B">
        <w:rPr>
          <w:lang w:val="en-US"/>
        </w:rPr>
        <w:t xml:space="preserve">. et al. </w:t>
      </w:r>
      <w:proofErr w:type="gramStart"/>
      <w:r w:rsidRPr="00373F5B">
        <w:rPr>
          <w:i/>
          <w:lang w:val="en-US"/>
        </w:rPr>
        <w:t>The Heath Anthology of American Literature.</w:t>
      </w:r>
      <w:proofErr w:type="gramEnd"/>
      <w:r w:rsidRPr="00373F5B">
        <w:rPr>
          <w:i/>
          <w:lang w:val="en-US"/>
        </w:rPr>
        <w:t xml:space="preserve"> </w:t>
      </w:r>
      <w:r w:rsidRPr="00373F5B">
        <w:rPr>
          <w:lang w:val="en-US"/>
        </w:rPr>
        <w:t>1990.</w:t>
      </w:r>
    </w:p>
    <w:p w:rsidR="00FD6666" w:rsidRPr="00373F5B" w:rsidRDefault="00FD6666" w:rsidP="00FD6666">
      <w:pPr>
        <w:jc w:val="both"/>
        <w:rPr>
          <w:lang w:val="en-US"/>
        </w:rPr>
      </w:pPr>
      <w:r w:rsidRPr="00373F5B">
        <w:rPr>
          <w:lang w:val="en-US"/>
        </w:rPr>
        <w:t xml:space="preserve">McMichael, G. et al. </w:t>
      </w:r>
      <w:r w:rsidRPr="00373F5B">
        <w:rPr>
          <w:i/>
          <w:lang w:val="en-US"/>
        </w:rPr>
        <w:t xml:space="preserve">Concise Anthology of American Literature. </w:t>
      </w:r>
      <w:proofErr w:type="gramStart"/>
      <w:r w:rsidRPr="00373F5B">
        <w:rPr>
          <w:lang w:val="en-US"/>
        </w:rPr>
        <w:t>Macmillan, New-York.</w:t>
      </w:r>
      <w:proofErr w:type="gramEnd"/>
      <w:r w:rsidRPr="00373F5B">
        <w:rPr>
          <w:lang w:val="en-US"/>
        </w:rPr>
        <w:t xml:space="preserve"> </w:t>
      </w:r>
    </w:p>
    <w:p w:rsidR="00FD6666" w:rsidRPr="00373F5B" w:rsidRDefault="00FD6666" w:rsidP="00FD6666">
      <w:pPr>
        <w:jc w:val="both"/>
        <w:rPr>
          <w:lang w:val="en-US"/>
        </w:rPr>
      </w:pPr>
      <w:r w:rsidRPr="00373F5B">
        <w:rPr>
          <w:lang w:val="en-US"/>
        </w:rPr>
        <w:t xml:space="preserve">                        1993.</w:t>
      </w:r>
    </w:p>
    <w:p w:rsidR="00FD6666" w:rsidRPr="00373F5B" w:rsidRDefault="00FD6666" w:rsidP="00FD6666">
      <w:pPr>
        <w:ind w:left="360"/>
        <w:rPr>
          <w:b/>
          <w:lang w:val="en-US"/>
        </w:rPr>
      </w:pPr>
    </w:p>
    <w:p w:rsidR="00FD6666" w:rsidRPr="003131C4" w:rsidRDefault="00FD6666" w:rsidP="00FD6666">
      <w:pPr>
        <w:ind w:left="720"/>
      </w:pPr>
    </w:p>
    <w:p w:rsidR="00FD6666" w:rsidRPr="003131C4" w:rsidRDefault="00FD6666" w:rsidP="00FD6666">
      <w:pPr>
        <w:numPr>
          <w:ilvl w:val="0"/>
          <w:numId w:val="9"/>
        </w:numPr>
        <w:jc w:val="both"/>
      </w:pPr>
      <w:r w:rsidRPr="003131C4">
        <w:rPr>
          <w:b/>
        </w:rPr>
        <w:t>A tantárgyi tematika</w:t>
      </w:r>
      <w:r w:rsidRPr="003131C4">
        <w:t xml:space="preserve"> a </w:t>
      </w:r>
      <w:proofErr w:type="spellStart"/>
      <w:r w:rsidRPr="003131C4">
        <w:t>Neptun</w:t>
      </w:r>
      <w:proofErr w:type="spellEnd"/>
      <w:r w:rsidRPr="003131C4">
        <w:t xml:space="preserve"> rendszerben elérhető, azt a félév elején az oktató ismertette, az egység titkárságán is megtekinthető.</w:t>
      </w:r>
    </w:p>
    <w:p w:rsidR="00FD6666" w:rsidRPr="003131C4" w:rsidRDefault="00FD6666" w:rsidP="00FD6666">
      <w:pPr>
        <w:ind w:left="360"/>
        <w:jc w:val="both"/>
      </w:pPr>
    </w:p>
    <w:p w:rsidR="00FD6666" w:rsidRPr="003131C4" w:rsidRDefault="00FD6666" w:rsidP="00FD6666">
      <w:pPr>
        <w:ind w:left="360"/>
        <w:jc w:val="both"/>
      </w:pPr>
      <w:r w:rsidRPr="003131C4">
        <w:lastRenderedPageBreak/>
        <w:t xml:space="preserve">A kurzus és az azzal párhuzamosan futó szemináriumok az amerikai irodalom fő korszakait és a korszakot képviselő fő művek bemutatását tűzi ki céljául, kronológiai sorrendet követve. A jellegzetes motívumok, sajátos stílusok </w:t>
      </w:r>
      <w:proofErr w:type="spellStart"/>
      <w:r w:rsidRPr="003131C4">
        <w:t>szocio-kulturális</w:t>
      </w:r>
      <w:proofErr w:type="spellEnd"/>
      <w:r w:rsidRPr="003131C4">
        <w:t xml:space="preserve"> összefüggésekben jelennek meg. Kitüntetett szerepe van a </w:t>
      </w:r>
      <w:proofErr w:type="spellStart"/>
      <w:r w:rsidRPr="003131C4">
        <w:t>multikulturalitásnak</w:t>
      </w:r>
      <w:proofErr w:type="spellEnd"/>
      <w:r w:rsidRPr="003131C4">
        <w:t xml:space="preserve">, ezen belül is az </w:t>
      </w:r>
      <w:proofErr w:type="spellStart"/>
      <w:r w:rsidRPr="003131C4">
        <w:t>afro-amerikai</w:t>
      </w:r>
      <w:proofErr w:type="spellEnd"/>
      <w:r w:rsidRPr="003131C4">
        <w:t xml:space="preserve"> irodalomnak.</w:t>
      </w:r>
    </w:p>
    <w:p w:rsidR="00FD6666" w:rsidRPr="003131C4" w:rsidRDefault="00FD6666" w:rsidP="00FD6666"/>
    <w:p w:rsidR="00FD6666" w:rsidRPr="003131C4" w:rsidRDefault="00FD6666" w:rsidP="00FD6666"/>
    <w:p w:rsidR="00FD6666" w:rsidRPr="003131C4" w:rsidRDefault="00FD6666" w:rsidP="00FD6666">
      <w:pPr>
        <w:ind w:left="360"/>
        <w:rPr>
          <w:b/>
        </w:rPr>
      </w:pPr>
      <w:r w:rsidRPr="003131C4">
        <w:rPr>
          <w:b/>
        </w:rPr>
        <w:t>A tanegység tartalma, a tárgykörök megnevezése</w:t>
      </w:r>
    </w:p>
    <w:p w:rsidR="00FD6666" w:rsidRPr="003131C4" w:rsidRDefault="00FD6666" w:rsidP="00FD6666">
      <w:pPr>
        <w:rPr>
          <w:b/>
        </w:rPr>
      </w:pPr>
    </w:p>
    <w:p w:rsidR="00FD6666" w:rsidRPr="004657BF" w:rsidRDefault="00FD6666" w:rsidP="00FD6666">
      <w:pPr>
        <w:numPr>
          <w:ilvl w:val="0"/>
          <w:numId w:val="11"/>
        </w:numPr>
        <w:rPr>
          <w:lang w:val="en-US"/>
        </w:rPr>
      </w:pPr>
      <w:r w:rsidRPr="004657BF">
        <w:rPr>
          <w:b/>
          <w:lang w:val="en-US"/>
        </w:rPr>
        <w:t xml:space="preserve">Colonial American Literature </w:t>
      </w:r>
      <w:r w:rsidRPr="004657BF">
        <w:rPr>
          <w:lang w:val="en-US"/>
        </w:rPr>
        <w:t xml:space="preserve">(John Smith, William Bradford, Anne Bradstreet, Mary Rowlandson) </w:t>
      </w:r>
      <w:proofErr w:type="gramStart"/>
      <w:r w:rsidRPr="004657BF">
        <w:rPr>
          <w:lang w:val="en-US"/>
        </w:rPr>
        <w:t>The</w:t>
      </w:r>
      <w:proofErr w:type="gramEnd"/>
      <w:r w:rsidRPr="004657BF">
        <w:rPr>
          <w:lang w:val="en-US"/>
        </w:rPr>
        <w:t xml:space="preserve"> contribution of Puritans to American culture.</w:t>
      </w:r>
    </w:p>
    <w:p w:rsidR="00FD6666" w:rsidRPr="004657BF" w:rsidRDefault="00FD6666" w:rsidP="00FD6666">
      <w:pPr>
        <w:numPr>
          <w:ilvl w:val="0"/>
          <w:numId w:val="11"/>
        </w:numPr>
        <w:rPr>
          <w:lang w:val="en-US"/>
        </w:rPr>
      </w:pPr>
      <w:r w:rsidRPr="004657BF">
        <w:rPr>
          <w:b/>
          <w:lang w:val="en-US"/>
        </w:rPr>
        <w:t xml:space="preserve">The American Enlightenment </w:t>
      </w:r>
      <w:r w:rsidRPr="004657BF">
        <w:rPr>
          <w:lang w:val="en-US"/>
        </w:rPr>
        <w:t xml:space="preserve">( Thomas Jefferson, Benjamin Franklin, J. M.G. </w:t>
      </w:r>
      <w:proofErr w:type="spellStart"/>
      <w:r w:rsidRPr="004657BF">
        <w:rPr>
          <w:lang w:val="en-US"/>
        </w:rPr>
        <w:t>Crevécoeur</w:t>
      </w:r>
      <w:proofErr w:type="spellEnd"/>
      <w:r w:rsidRPr="004657BF">
        <w:rPr>
          <w:lang w:val="en-US"/>
        </w:rPr>
        <w:t>)</w:t>
      </w:r>
    </w:p>
    <w:p w:rsidR="00FD6666" w:rsidRPr="004657BF" w:rsidRDefault="00FD6666" w:rsidP="00FD6666">
      <w:pPr>
        <w:numPr>
          <w:ilvl w:val="0"/>
          <w:numId w:val="11"/>
        </w:numPr>
        <w:rPr>
          <w:lang w:val="en-US"/>
        </w:rPr>
      </w:pPr>
      <w:r w:rsidRPr="004657BF">
        <w:rPr>
          <w:b/>
          <w:lang w:val="en-US"/>
        </w:rPr>
        <w:t xml:space="preserve">The First American Renaissance </w:t>
      </w:r>
      <w:r w:rsidRPr="004657BF">
        <w:rPr>
          <w:lang w:val="en-US"/>
        </w:rPr>
        <w:t>(Nathaniel Hawthorne, Herman Melville,  Edgar Allan Poe, Ralph Waldo Emerson, Walt Whitman, Emily Dickinson, Margaret Fuller)</w:t>
      </w:r>
    </w:p>
    <w:p w:rsidR="00FD6666" w:rsidRPr="004657BF" w:rsidRDefault="00FD6666" w:rsidP="00FD6666">
      <w:pPr>
        <w:ind w:left="360"/>
        <w:rPr>
          <w:lang w:val="en-US"/>
        </w:rPr>
      </w:pPr>
    </w:p>
    <w:p w:rsidR="00FD6666" w:rsidRPr="004657BF" w:rsidRDefault="00FD6666" w:rsidP="00FD6666">
      <w:pPr>
        <w:numPr>
          <w:ilvl w:val="0"/>
          <w:numId w:val="11"/>
        </w:numPr>
        <w:rPr>
          <w:lang w:val="en-US"/>
        </w:rPr>
      </w:pPr>
      <w:r w:rsidRPr="004657BF">
        <w:rPr>
          <w:b/>
          <w:lang w:val="en-US"/>
        </w:rPr>
        <w:t xml:space="preserve">Fin de </w:t>
      </w:r>
      <w:proofErr w:type="spellStart"/>
      <w:r w:rsidRPr="004657BF">
        <w:rPr>
          <w:b/>
          <w:lang w:val="en-US"/>
        </w:rPr>
        <w:t>Siécle</w:t>
      </w:r>
      <w:proofErr w:type="spellEnd"/>
      <w:r w:rsidRPr="004657BF">
        <w:rPr>
          <w:b/>
          <w:lang w:val="en-US"/>
        </w:rPr>
        <w:t xml:space="preserve"> in American Literature </w:t>
      </w:r>
      <w:r w:rsidRPr="004657BF">
        <w:rPr>
          <w:lang w:val="en-US"/>
        </w:rPr>
        <w:t>(realism, naturalism Stephen Crane, Theodore Dreiser, Jack London) Edith Wharton, Henry James</w:t>
      </w:r>
    </w:p>
    <w:p w:rsidR="00FD6666" w:rsidRPr="004657BF" w:rsidRDefault="00FD6666" w:rsidP="00FD6666">
      <w:pPr>
        <w:rPr>
          <w:lang w:val="en-US"/>
        </w:rPr>
      </w:pPr>
    </w:p>
    <w:p w:rsidR="00FD6666" w:rsidRPr="004657BF" w:rsidRDefault="00FD6666" w:rsidP="00FD6666">
      <w:pPr>
        <w:numPr>
          <w:ilvl w:val="0"/>
          <w:numId w:val="11"/>
        </w:numPr>
        <w:rPr>
          <w:lang w:val="en-US"/>
        </w:rPr>
      </w:pPr>
      <w:r w:rsidRPr="004657BF">
        <w:rPr>
          <w:b/>
          <w:lang w:val="en-US"/>
        </w:rPr>
        <w:t xml:space="preserve">The “Lost Generation” </w:t>
      </w:r>
      <w:r w:rsidRPr="004657BF">
        <w:rPr>
          <w:lang w:val="en-US"/>
        </w:rPr>
        <w:t xml:space="preserve">(Ernest Hemingway, Dos </w:t>
      </w:r>
      <w:proofErr w:type="spellStart"/>
      <w:r w:rsidRPr="004657BF">
        <w:rPr>
          <w:lang w:val="en-US"/>
        </w:rPr>
        <w:t>Passos</w:t>
      </w:r>
      <w:proofErr w:type="spellEnd"/>
      <w:r w:rsidRPr="004657BF">
        <w:rPr>
          <w:lang w:val="en-US"/>
        </w:rPr>
        <w:t xml:space="preserve"> William Faulkner)</w:t>
      </w:r>
    </w:p>
    <w:p w:rsidR="00FD6666" w:rsidRPr="004657BF" w:rsidRDefault="00FD6666" w:rsidP="00FD6666">
      <w:pPr>
        <w:numPr>
          <w:ilvl w:val="0"/>
          <w:numId w:val="11"/>
        </w:numPr>
        <w:rPr>
          <w:lang w:val="en-US"/>
        </w:rPr>
      </w:pPr>
      <w:r w:rsidRPr="004657BF">
        <w:rPr>
          <w:b/>
          <w:lang w:val="en-US"/>
        </w:rPr>
        <w:t xml:space="preserve">The “Roaring Twenties” or the “Jazz Age” </w:t>
      </w:r>
      <w:r w:rsidRPr="004657BF">
        <w:rPr>
          <w:lang w:val="en-US"/>
        </w:rPr>
        <w:t>(F.K. Fitzgerald)</w:t>
      </w:r>
    </w:p>
    <w:p w:rsidR="00FD6666" w:rsidRPr="004657BF" w:rsidRDefault="00FD6666" w:rsidP="00FD6666">
      <w:pPr>
        <w:ind w:left="360"/>
        <w:rPr>
          <w:lang w:val="en-US"/>
        </w:rPr>
      </w:pPr>
    </w:p>
    <w:p w:rsidR="00FD6666" w:rsidRPr="004657BF" w:rsidRDefault="00FD6666" w:rsidP="00FD6666">
      <w:pPr>
        <w:numPr>
          <w:ilvl w:val="0"/>
          <w:numId w:val="11"/>
        </w:numPr>
        <w:ind w:left="1416" w:hanging="1056"/>
        <w:rPr>
          <w:lang w:val="en-US"/>
        </w:rPr>
      </w:pPr>
      <w:r w:rsidRPr="004657BF">
        <w:rPr>
          <w:b/>
          <w:lang w:val="en-US"/>
        </w:rPr>
        <w:t xml:space="preserve">Black voices from Slavery to the first black Nobel Prize Winner in Literature </w:t>
      </w:r>
      <w:r w:rsidRPr="004657BF">
        <w:rPr>
          <w:lang w:val="en-US"/>
        </w:rPr>
        <w:t>(</w:t>
      </w:r>
      <w:proofErr w:type="spellStart"/>
      <w:r w:rsidRPr="004657BF">
        <w:rPr>
          <w:lang w:val="en-US"/>
        </w:rPr>
        <w:t>Olaudah</w:t>
      </w:r>
      <w:proofErr w:type="spellEnd"/>
      <w:r w:rsidRPr="004657BF">
        <w:rPr>
          <w:lang w:val="en-US"/>
        </w:rPr>
        <w:t xml:space="preserve"> </w:t>
      </w:r>
      <w:proofErr w:type="spellStart"/>
      <w:r w:rsidRPr="004657BF">
        <w:rPr>
          <w:lang w:val="en-US"/>
        </w:rPr>
        <w:t>Equiano</w:t>
      </w:r>
      <w:proofErr w:type="spellEnd"/>
      <w:r w:rsidRPr="004657BF">
        <w:rPr>
          <w:lang w:val="en-US"/>
        </w:rPr>
        <w:t xml:space="preserve">, </w:t>
      </w:r>
      <w:proofErr w:type="spellStart"/>
      <w:r w:rsidRPr="004657BF">
        <w:rPr>
          <w:lang w:val="en-US"/>
        </w:rPr>
        <w:t>Phillis</w:t>
      </w:r>
      <w:proofErr w:type="spellEnd"/>
      <w:r w:rsidRPr="004657BF">
        <w:rPr>
          <w:lang w:val="en-US"/>
        </w:rPr>
        <w:t xml:space="preserve"> Wheatley, Harriet Jacobs, Frederick Douglass;</w:t>
      </w:r>
      <w:r w:rsidRPr="004657BF">
        <w:rPr>
          <w:b/>
          <w:lang w:val="en-US"/>
        </w:rPr>
        <w:t xml:space="preserve"> he Harlem Renaissance: </w:t>
      </w:r>
      <w:r w:rsidRPr="004657BF">
        <w:rPr>
          <w:lang w:val="en-US"/>
        </w:rPr>
        <w:t>Langston Hughes, Richard Wright, James Baldwin</w:t>
      </w:r>
      <w:r w:rsidRPr="004657BF">
        <w:rPr>
          <w:b/>
          <w:lang w:val="en-US"/>
        </w:rPr>
        <w:t xml:space="preserve">); </w:t>
      </w:r>
      <w:proofErr w:type="spellStart"/>
      <w:r w:rsidRPr="004657BF">
        <w:rPr>
          <w:b/>
          <w:lang w:val="en-US"/>
        </w:rPr>
        <w:t>Womanist</w:t>
      </w:r>
      <w:proofErr w:type="spellEnd"/>
      <w:r w:rsidRPr="004657BF">
        <w:rPr>
          <w:b/>
          <w:lang w:val="en-US"/>
        </w:rPr>
        <w:t xml:space="preserve"> literature</w:t>
      </w:r>
      <w:r w:rsidRPr="004657BF">
        <w:rPr>
          <w:lang w:val="en-US"/>
        </w:rPr>
        <w:t>: Alice Walker, Toni Morrison</w:t>
      </w:r>
    </w:p>
    <w:p w:rsidR="00FD6666" w:rsidRPr="004657BF" w:rsidRDefault="00FD6666" w:rsidP="00FD6666">
      <w:pPr>
        <w:numPr>
          <w:ilvl w:val="0"/>
          <w:numId w:val="11"/>
        </w:numPr>
        <w:ind w:left="1416" w:hanging="1056"/>
        <w:rPr>
          <w:lang w:val="en-US"/>
        </w:rPr>
      </w:pPr>
      <w:r w:rsidRPr="004657BF">
        <w:rPr>
          <w:b/>
          <w:lang w:val="en-US"/>
        </w:rPr>
        <w:t xml:space="preserve">Images of America: the popular iconography of a culture </w:t>
      </w:r>
      <w:r w:rsidRPr="004657BF">
        <w:rPr>
          <w:lang w:val="en-US"/>
        </w:rPr>
        <w:t>(The Puritan, the man of the Frontier, the Southern Colonel, the faithful slave, the bad man, the Indian Chieftain, the Alger hero, the bootlegger, the flapper. The tycoon).</w:t>
      </w:r>
    </w:p>
    <w:p w:rsidR="00FD6666" w:rsidRPr="004657BF" w:rsidRDefault="00FD6666" w:rsidP="00FD6666">
      <w:pPr>
        <w:rPr>
          <w:lang w:val="en-US"/>
        </w:rPr>
      </w:pPr>
    </w:p>
    <w:p w:rsidR="00FD6666" w:rsidRPr="004657BF" w:rsidRDefault="00FD6666" w:rsidP="00FD6666">
      <w:pPr>
        <w:ind w:left="360"/>
        <w:rPr>
          <w:lang w:val="en-US"/>
        </w:rPr>
      </w:pPr>
    </w:p>
    <w:p w:rsidR="00FD6666" w:rsidRPr="00D704FA" w:rsidRDefault="00D50600" w:rsidP="00FD6666">
      <w:pPr>
        <w:rPr>
          <w:b/>
          <w:lang w:val="en-US"/>
        </w:rPr>
      </w:pPr>
      <w:r>
        <w:rPr>
          <w:b/>
          <w:lang w:val="en-US"/>
        </w:rPr>
        <w:t>2025</w:t>
      </w:r>
      <w:r w:rsidR="00840789">
        <w:rPr>
          <w:b/>
          <w:lang w:val="en-US"/>
        </w:rPr>
        <w:t xml:space="preserve">. </w:t>
      </w:r>
      <w:proofErr w:type="spellStart"/>
      <w:proofErr w:type="gramStart"/>
      <w:r w:rsidR="00840789">
        <w:rPr>
          <w:b/>
          <w:lang w:val="en-US"/>
        </w:rPr>
        <w:t>február</w:t>
      </w:r>
      <w:proofErr w:type="spellEnd"/>
      <w:proofErr w:type="gramEnd"/>
      <w:r w:rsidR="00840789">
        <w:rPr>
          <w:b/>
          <w:lang w:val="en-US"/>
        </w:rPr>
        <w:t xml:space="preserve"> 7</w:t>
      </w:r>
      <w:r w:rsidR="00FD6666" w:rsidRPr="00D704FA">
        <w:rPr>
          <w:b/>
          <w:lang w:val="en-US"/>
        </w:rPr>
        <w:t xml:space="preserve">. </w:t>
      </w:r>
    </w:p>
    <w:p w:rsidR="00EB018C" w:rsidRDefault="00EB018C"/>
    <w:p w:rsidR="007C08A0" w:rsidRDefault="007C08A0"/>
    <w:p w:rsidR="007C08A0" w:rsidRDefault="007C08A0"/>
    <w:p w:rsidR="007C08A0" w:rsidRDefault="007C08A0"/>
    <w:p w:rsidR="007C08A0" w:rsidRDefault="007C08A0"/>
    <w:p w:rsidR="007C08A0" w:rsidRDefault="007C08A0"/>
    <w:p w:rsidR="007C08A0" w:rsidRDefault="007C08A0"/>
    <w:p w:rsidR="007C08A0" w:rsidRDefault="007C08A0"/>
    <w:p w:rsidR="007C08A0" w:rsidRDefault="007C08A0"/>
    <w:p w:rsidR="007C08A0" w:rsidRDefault="007C08A0"/>
    <w:p w:rsidR="007C08A0" w:rsidRDefault="007C08A0"/>
    <w:p w:rsidR="007C08A0" w:rsidRDefault="007C08A0"/>
    <w:p w:rsidR="007C08A0" w:rsidRDefault="007C08A0"/>
    <w:p w:rsidR="007C08A0" w:rsidRDefault="007C08A0"/>
    <w:p w:rsidR="007C08A0" w:rsidRDefault="007C08A0"/>
    <w:p w:rsidR="007C08A0" w:rsidRDefault="007C08A0"/>
    <w:p w:rsidR="007C08A0" w:rsidRDefault="007C08A0"/>
    <w:p w:rsidR="007C08A0" w:rsidRDefault="007C08A0"/>
    <w:p w:rsidR="003D64C5" w:rsidRDefault="003D64C5" w:rsidP="003D64C5"/>
    <w:p w:rsidR="007C08A0" w:rsidRDefault="007C08A0" w:rsidP="003D6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Tantárgyi temati</w:t>
      </w:r>
      <w:r w:rsidR="003D64C5">
        <w:rPr>
          <w:b/>
          <w:sz w:val="28"/>
          <w:szCs w:val="28"/>
        </w:rPr>
        <w:t>ka és félévi követelményrendszer</w:t>
      </w:r>
    </w:p>
    <w:p w:rsidR="003D64C5" w:rsidRDefault="00C336FF" w:rsidP="003D64C5">
      <w:pPr>
        <w:pStyle w:val="Listaszerbekezd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3D64C5">
        <w:rPr>
          <w:b/>
          <w:sz w:val="28"/>
          <w:szCs w:val="28"/>
        </w:rPr>
        <w:t>-as tanév II. félév</w:t>
      </w:r>
    </w:p>
    <w:p w:rsidR="003D64C5" w:rsidRPr="003D64C5" w:rsidRDefault="003D64C5" w:rsidP="003D64C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5542"/>
      </w:tblGrid>
      <w:tr w:rsidR="007C08A0" w:rsidRPr="00EE5050" w:rsidTr="00613510">
        <w:tc>
          <w:tcPr>
            <w:tcW w:w="3670" w:type="dxa"/>
          </w:tcPr>
          <w:p w:rsidR="007C08A0" w:rsidRPr="00EE5050" w:rsidRDefault="007C08A0" w:rsidP="00613510">
            <w:pPr>
              <w:rPr>
                <w:bCs/>
              </w:rPr>
            </w:pPr>
            <w:r w:rsidRPr="00EE5050">
              <w:rPr>
                <w:bCs/>
              </w:rPr>
              <w:t>Tantárgy neve</w:t>
            </w:r>
          </w:p>
        </w:tc>
        <w:tc>
          <w:tcPr>
            <w:tcW w:w="5542" w:type="dxa"/>
          </w:tcPr>
          <w:p w:rsidR="007C08A0" w:rsidRPr="00944C0D" w:rsidRDefault="007C08A0" w:rsidP="006135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44C0D">
              <w:rPr>
                <w:b/>
                <w:bCs/>
              </w:rPr>
              <w:t>Nyelv és társadalom II.</w:t>
            </w:r>
            <w:r>
              <w:rPr>
                <w:b/>
                <w:bCs/>
              </w:rPr>
              <w:t xml:space="preserve"> </w:t>
            </w:r>
            <w:r w:rsidRPr="00944C0D">
              <w:rPr>
                <w:b/>
                <w:bCs/>
              </w:rPr>
              <w:t>Pragmatika</w:t>
            </w:r>
          </w:p>
        </w:tc>
      </w:tr>
      <w:tr w:rsidR="007C08A0" w:rsidRPr="00EE5050" w:rsidTr="00613510">
        <w:tc>
          <w:tcPr>
            <w:tcW w:w="3670" w:type="dxa"/>
          </w:tcPr>
          <w:p w:rsidR="007C08A0" w:rsidRPr="00EE5050" w:rsidRDefault="007C08A0" w:rsidP="00613510">
            <w:pPr>
              <w:rPr>
                <w:bCs/>
              </w:rPr>
            </w:pPr>
            <w:r w:rsidRPr="00EE5050">
              <w:rPr>
                <w:bCs/>
              </w:rPr>
              <w:t>Tantárgy kódja</w:t>
            </w:r>
          </w:p>
        </w:tc>
        <w:tc>
          <w:tcPr>
            <w:tcW w:w="5542" w:type="dxa"/>
          </w:tcPr>
          <w:p w:rsidR="007C08A0" w:rsidRPr="00944C0D" w:rsidRDefault="007C08A0" w:rsidP="00613510">
            <w:pPr>
              <w:rPr>
                <w:b/>
              </w:rPr>
            </w:pPr>
            <w:r>
              <w:rPr>
                <w:b/>
              </w:rPr>
              <w:t xml:space="preserve">ANO </w:t>
            </w:r>
            <w:proofErr w:type="gramStart"/>
            <w:r>
              <w:rPr>
                <w:b/>
              </w:rPr>
              <w:t>1116   és</w:t>
            </w:r>
            <w:proofErr w:type="gramEnd"/>
            <w:r>
              <w:rPr>
                <w:b/>
              </w:rPr>
              <w:t xml:space="preserve">  BAN 1604 és BAN  1604L</w:t>
            </w:r>
          </w:p>
        </w:tc>
      </w:tr>
      <w:tr w:rsidR="007C08A0" w:rsidRPr="00EE5050" w:rsidTr="00613510">
        <w:tc>
          <w:tcPr>
            <w:tcW w:w="3670" w:type="dxa"/>
          </w:tcPr>
          <w:p w:rsidR="007C08A0" w:rsidRPr="00EE5050" w:rsidRDefault="007C08A0" w:rsidP="00613510">
            <w:pPr>
              <w:rPr>
                <w:bCs/>
              </w:rPr>
            </w:pPr>
            <w:r w:rsidRPr="00EE5050">
              <w:rPr>
                <w:bCs/>
              </w:rPr>
              <w:t>Meghirdetés féléve</w:t>
            </w:r>
          </w:p>
        </w:tc>
        <w:tc>
          <w:tcPr>
            <w:tcW w:w="5542" w:type="dxa"/>
          </w:tcPr>
          <w:p w:rsidR="007C08A0" w:rsidRPr="00944C0D" w:rsidRDefault="007C08A0" w:rsidP="0061351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C08A0" w:rsidRPr="00EE5050" w:rsidTr="00613510">
        <w:tc>
          <w:tcPr>
            <w:tcW w:w="3670" w:type="dxa"/>
          </w:tcPr>
          <w:p w:rsidR="007C08A0" w:rsidRPr="00EE5050" w:rsidRDefault="007C08A0" w:rsidP="00613510">
            <w:pPr>
              <w:rPr>
                <w:bCs/>
              </w:rPr>
            </w:pPr>
            <w:r>
              <w:rPr>
                <w:bCs/>
              </w:rPr>
              <w:t>Kreditpont</w:t>
            </w:r>
          </w:p>
        </w:tc>
        <w:tc>
          <w:tcPr>
            <w:tcW w:w="5542" w:type="dxa"/>
          </w:tcPr>
          <w:p w:rsidR="007C08A0" w:rsidRPr="00944C0D" w:rsidRDefault="007C08A0" w:rsidP="0061351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08A0" w:rsidRPr="00EE5050" w:rsidTr="00613510">
        <w:tc>
          <w:tcPr>
            <w:tcW w:w="3670" w:type="dxa"/>
          </w:tcPr>
          <w:p w:rsidR="007C08A0" w:rsidRPr="00EE5050" w:rsidRDefault="007C08A0" w:rsidP="00613510">
            <w:pPr>
              <w:rPr>
                <w:bCs/>
              </w:rPr>
            </w:pPr>
            <w:r>
              <w:rPr>
                <w:bCs/>
              </w:rPr>
              <w:t>Heti kontakt</w:t>
            </w:r>
            <w:r w:rsidRPr="00EE5050">
              <w:rPr>
                <w:bCs/>
              </w:rPr>
              <w:t>óraszám (</w:t>
            </w:r>
            <w:proofErr w:type="spellStart"/>
            <w:r w:rsidRPr="00EE5050">
              <w:rPr>
                <w:bCs/>
              </w:rPr>
              <w:t>elm</w:t>
            </w:r>
            <w:proofErr w:type="spellEnd"/>
            <w:r w:rsidRPr="00EE5050">
              <w:rPr>
                <w:bCs/>
              </w:rPr>
              <w:t>.+</w:t>
            </w:r>
            <w:proofErr w:type="spellStart"/>
            <w:r w:rsidRPr="00EE5050">
              <w:rPr>
                <w:bCs/>
              </w:rPr>
              <w:t>gyak</w:t>
            </w:r>
            <w:proofErr w:type="spellEnd"/>
            <w:r w:rsidRPr="00EE5050">
              <w:rPr>
                <w:bCs/>
              </w:rPr>
              <w:t>.)</w:t>
            </w:r>
          </w:p>
        </w:tc>
        <w:tc>
          <w:tcPr>
            <w:tcW w:w="5542" w:type="dxa"/>
          </w:tcPr>
          <w:p w:rsidR="007C08A0" w:rsidRPr="00944C0D" w:rsidRDefault="007C08A0" w:rsidP="00613510">
            <w:pPr>
              <w:rPr>
                <w:b/>
              </w:rPr>
            </w:pPr>
            <w:r w:rsidRPr="00944C0D">
              <w:rPr>
                <w:b/>
              </w:rPr>
              <w:t>0+2</w:t>
            </w:r>
          </w:p>
        </w:tc>
      </w:tr>
      <w:tr w:rsidR="007C08A0" w:rsidRPr="00EE5050" w:rsidTr="00613510">
        <w:tc>
          <w:tcPr>
            <w:tcW w:w="3670" w:type="dxa"/>
          </w:tcPr>
          <w:p w:rsidR="007C08A0" w:rsidRPr="00EE5050" w:rsidRDefault="007C08A0" w:rsidP="00613510">
            <w:pPr>
              <w:rPr>
                <w:bCs/>
              </w:rPr>
            </w:pPr>
            <w:r w:rsidRPr="00EE5050">
              <w:rPr>
                <w:bCs/>
              </w:rPr>
              <w:t>Félévi követelmény</w:t>
            </w:r>
          </w:p>
        </w:tc>
        <w:tc>
          <w:tcPr>
            <w:tcW w:w="5542" w:type="dxa"/>
          </w:tcPr>
          <w:p w:rsidR="007C08A0" w:rsidRPr="00944C0D" w:rsidRDefault="007C08A0" w:rsidP="00613510">
            <w:pPr>
              <w:rPr>
                <w:b/>
              </w:rPr>
            </w:pPr>
            <w:r>
              <w:rPr>
                <w:b/>
              </w:rPr>
              <w:t>Gyakorlati jegy</w:t>
            </w:r>
          </w:p>
        </w:tc>
      </w:tr>
      <w:tr w:rsidR="007C08A0" w:rsidRPr="00EE5050" w:rsidTr="00613510">
        <w:tc>
          <w:tcPr>
            <w:tcW w:w="3670" w:type="dxa"/>
          </w:tcPr>
          <w:p w:rsidR="007C08A0" w:rsidRPr="00EE5050" w:rsidRDefault="007C08A0" w:rsidP="00613510">
            <w:pPr>
              <w:rPr>
                <w:bCs/>
              </w:rPr>
            </w:pPr>
            <w:r w:rsidRPr="00EE5050">
              <w:rPr>
                <w:bCs/>
              </w:rPr>
              <w:t>Előfeltétel (tantárgyi kód)</w:t>
            </w:r>
          </w:p>
        </w:tc>
        <w:tc>
          <w:tcPr>
            <w:tcW w:w="5542" w:type="dxa"/>
          </w:tcPr>
          <w:p w:rsidR="007C08A0" w:rsidRPr="00944C0D" w:rsidRDefault="007C08A0" w:rsidP="00613510">
            <w:pPr>
              <w:rPr>
                <w:b/>
              </w:rPr>
            </w:pPr>
            <w:r w:rsidRPr="00944C0D">
              <w:rPr>
                <w:b/>
              </w:rPr>
              <w:t xml:space="preserve"> -</w:t>
            </w:r>
          </w:p>
        </w:tc>
      </w:tr>
      <w:tr w:rsidR="007C08A0" w:rsidRPr="00EE5050" w:rsidTr="00613510">
        <w:tc>
          <w:tcPr>
            <w:tcW w:w="3670" w:type="dxa"/>
          </w:tcPr>
          <w:p w:rsidR="007C08A0" w:rsidRPr="00EE5050" w:rsidRDefault="007C08A0" w:rsidP="00613510">
            <w:pPr>
              <w:rPr>
                <w:bCs/>
              </w:rPr>
            </w:pPr>
            <w:r w:rsidRPr="00EE5050">
              <w:rPr>
                <w:bCs/>
              </w:rPr>
              <w:t>Tantárgyfelelős neve és beosztása</w:t>
            </w:r>
          </w:p>
        </w:tc>
        <w:tc>
          <w:tcPr>
            <w:tcW w:w="5542" w:type="dxa"/>
          </w:tcPr>
          <w:p w:rsidR="007C08A0" w:rsidRPr="00944C0D" w:rsidRDefault="007C08A0" w:rsidP="00613510">
            <w:pPr>
              <w:rPr>
                <w:b/>
              </w:rPr>
            </w:pPr>
            <w:r w:rsidRPr="00944C0D">
              <w:rPr>
                <w:b/>
              </w:rPr>
              <w:t xml:space="preserve">Dr. </w:t>
            </w:r>
            <w:proofErr w:type="spellStart"/>
            <w:r w:rsidRPr="00944C0D">
              <w:rPr>
                <w:b/>
              </w:rPr>
              <w:t>Ajtay-Horváth</w:t>
            </w:r>
            <w:proofErr w:type="spellEnd"/>
            <w:r w:rsidRPr="00944C0D">
              <w:rPr>
                <w:b/>
              </w:rPr>
              <w:t xml:space="preserve"> Magda, főiskolai tanár</w:t>
            </w:r>
          </w:p>
        </w:tc>
      </w:tr>
      <w:tr w:rsidR="007C08A0" w:rsidRPr="00EE5050" w:rsidTr="00613510">
        <w:tc>
          <w:tcPr>
            <w:tcW w:w="3670" w:type="dxa"/>
          </w:tcPr>
          <w:p w:rsidR="007C08A0" w:rsidRPr="00EE5050" w:rsidRDefault="007C08A0" w:rsidP="00613510">
            <w:pPr>
              <w:rPr>
                <w:bCs/>
              </w:rPr>
            </w:pPr>
            <w:r w:rsidRPr="00EE5050">
              <w:rPr>
                <w:bCs/>
              </w:rPr>
              <w:t>Tantárgy oktatója</w:t>
            </w:r>
            <w:r>
              <w:rPr>
                <w:bCs/>
              </w:rPr>
              <w:t xml:space="preserve"> és beosztása</w:t>
            </w:r>
          </w:p>
        </w:tc>
        <w:tc>
          <w:tcPr>
            <w:tcW w:w="5542" w:type="dxa"/>
          </w:tcPr>
          <w:p w:rsidR="007C08A0" w:rsidRPr="00944C0D" w:rsidRDefault="007C08A0" w:rsidP="00613510">
            <w:pPr>
              <w:rPr>
                <w:b/>
              </w:rPr>
            </w:pPr>
            <w:r w:rsidRPr="00944C0D">
              <w:rPr>
                <w:b/>
              </w:rPr>
              <w:t xml:space="preserve">Dr. </w:t>
            </w:r>
            <w:proofErr w:type="spellStart"/>
            <w:r w:rsidRPr="00944C0D">
              <w:rPr>
                <w:b/>
              </w:rPr>
              <w:t>Ajtay-Horváth</w:t>
            </w:r>
            <w:proofErr w:type="spellEnd"/>
            <w:r w:rsidRPr="00944C0D">
              <w:rPr>
                <w:b/>
              </w:rPr>
              <w:t xml:space="preserve"> Magda, főiskolai tanár</w:t>
            </w:r>
          </w:p>
        </w:tc>
      </w:tr>
      <w:tr w:rsidR="007C08A0" w:rsidRPr="00EE5050" w:rsidTr="00613510">
        <w:tc>
          <w:tcPr>
            <w:tcW w:w="3670" w:type="dxa"/>
          </w:tcPr>
          <w:p w:rsidR="007C08A0" w:rsidRPr="00EE5050" w:rsidRDefault="007C08A0" w:rsidP="00613510">
            <w:pPr>
              <w:rPr>
                <w:bCs/>
              </w:rPr>
            </w:pPr>
            <w:r w:rsidRPr="00EE5050">
              <w:rPr>
                <w:bCs/>
              </w:rPr>
              <w:t>Tantárgyfelelős tanszék kódja</w:t>
            </w:r>
          </w:p>
        </w:tc>
        <w:tc>
          <w:tcPr>
            <w:tcW w:w="5542" w:type="dxa"/>
          </w:tcPr>
          <w:p w:rsidR="007C08A0" w:rsidRPr="00944C0D" w:rsidRDefault="007C08A0" w:rsidP="00613510">
            <w:pPr>
              <w:rPr>
                <w:b/>
              </w:rPr>
            </w:pPr>
            <w:r>
              <w:rPr>
                <w:b/>
              </w:rPr>
              <w:t>ANB</w:t>
            </w:r>
          </w:p>
        </w:tc>
      </w:tr>
      <w:tr w:rsidR="007C08A0" w:rsidRPr="00EE5050" w:rsidTr="00613510">
        <w:tc>
          <w:tcPr>
            <w:tcW w:w="3670" w:type="dxa"/>
          </w:tcPr>
          <w:p w:rsidR="007C08A0" w:rsidRPr="00EE5050" w:rsidRDefault="007C08A0" w:rsidP="00613510">
            <w:pPr>
              <w:rPr>
                <w:bCs/>
              </w:rPr>
            </w:pPr>
            <w:r>
              <w:rPr>
                <w:bCs/>
              </w:rPr>
              <w:t>Az előadások/szemináriumok helye és ideje</w:t>
            </w:r>
          </w:p>
        </w:tc>
        <w:tc>
          <w:tcPr>
            <w:tcW w:w="5542" w:type="dxa"/>
          </w:tcPr>
          <w:p w:rsidR="007C08A0" w:rsidRDefault="007C08A0" w:rsidP="00613510">
            <w:pPr>
              <w:rPr>
                <w:b/>
              </w:rPr>
            </w:pPr>
          </w:p>
        </w:tc>
      </w:tr>
    </w:tbl>
    <w:p w:rsidR="007C08A0" w:rsidRDefault="007C08A0" w:rsidP="007C08A0">
      <w:pPr>
        <w:rPr>
          <w:rFonts w:ascii="Verdana" w:hAnsi="Verdana"/>
        </w:rPr>
      </w:pPr>
    </w:p>
    <w:p w:rsidR="007C08A0" w:rsidRPr="00A30508" w:rsidRDefault="007C08A0" w:rsidP="007C08A0">
      <w:pPr>
        <w:numPr>
          <w:ilvl w:val="0"/>
          <w:numId w:val="9"/>
        </w:numPr>
        <w:rPr>
          <w:b/>
        </w:rPr>
      </w:pPr>
      <w:r w:rsidRPr="00A30508">
        <w:rPr>
          <w:b/>
        </w:rPr>
        <w:t>Követelményrendszer:</w:t>
      </w:r>
      <w:r w:rsidRPr="00A30508">
        <w:rPr>
          <w:b/>
        </w:rPr>
        <w:br/>
        <w:t xml:space="preserve"> </w:t>
      </w:r>
    </w:p>
    <w:p w:rsidR="007C08A0" w:rsidRPr="003C7B16" w:rsidRDefault="007C08A0" w:rsidP="007C08A0">
      <w:pPr>
        <w:numPr>
          <w:ilvl w:val="0"/>
          <w:numId w:val="10"/>
        </w:numPr>
        <w:rPr>
          <w:b/>
        </w:rPr>
      </w:pPr>
      <w:r w:rsidRPr="00A30508">
        <w:t>A foglalkozásokon való részvétel: a</w:t>
      </w:r>
      <w:r>
        <w:t xml:space="preserve"> TVSZ. előírásai az irányadóak.</w:t>
      </w:r>
    </w:p>
    <w:p w:rsidR="007C08A0" w:rsidRDefault="007C08A0" w:rsidP="007C08A0">
      <w:pPr>
        <w:ind w:left="360"/>
      </w:pPr>
      <w:r>
        <w:t>A félév során maximálisan három alkalom mulasztása megengedett.</w:t>
      </w:r>
    </w:p>
    <w:p w:rsidR="007C08A0" w:rsidRPr="00850556" w:rsidRDefault="007C08A0" w:rsidP="007C08A0">
      <w:pPr>
        <w:ind w:left="360"/>
        <w:rPr>
          <w:shd w:val="clear" w:color="auto" w:fill="FFFFFF"/>
        </w:rPr>
      </w:pPr>
      <w:r w:rsidRPr="00850556">
        <w:rPr>
          <w:color w:val="000000"/>
          <w:shd w:val="clear" w:color="auto" w:fill="FFFFFF"/>
        </w:rPr>
        <w:t>Az érdemjegy meghatározására vonatkozó értékelési rend:</w:t>
      </w:r>
      <w:r w:rsidRPr="00850556">
        <w:rPr>
          <w:color w:val="000000"/>
        </w:rPr>
        <w:br/>
      </w:r>
      <w:r w:rsidRPr="00850556">
        <w:rPr>
          <w:color w:val="000000"/>
          <w:shd w:val="clear" w:color="auto" w:fill="FFFFFF"/>
        </w:rPr>
        <w:t>A gyakorlati jegy kiszámítása, meghatározása a félév során szerzett részjegyek átlaga alapján történik egyszerű kerekítéssel. (5 tizedre végződő átlag esetén a jegyek súlyozása az oktató mérlegelése alapján történik.)</w:t>
      </w:r>
      <w:r w:rsidRPr="00850556">
        <w:rPr>
          <w:color w:val="000000"/>
        </w:rPr>
        <w:br/>
      </w:r>
      <w:r w:rsidRPr="00850556">
        <w:rPr>
          <w:shd w:val="clear" w:color="auto" w:fill="FFFFFF"/>
        </w:rPr>
        <w:t>Ha a félévi részjegyek közül bármelyik elégtelen, azaz nem javította a hallgató, akkor a gyakorlati jegy is elégtelen. Az elégtelen részjegyek javítására a félév során egyszer van lehetőség. A részjegy javításának módját és idejét az oktató határozza meg, a hallgatóval egyeztetve.</w:t>
      </w:r>
    </w:p>
    <w:p w:rsidR="007C08A0" w:rsidRPr="00A30508" w:rsidRDefault="007C08A0" w:rsidP="007C08A0">
      <w:pPr>
        <w:ind w:left="360"/>
        <w:rPr>
          <w:b/>
        </w:rPr>
      </w:pPr>
      <w:r w:rsidRPr="00A30508">
        <w:br/>
      </w:r>
    </w:p>
    <w:p w:rsidR="007C08A0" w:rsidRDefault="007C08A0" w:rsidP="007C08A0">
      <w:pPr>
        <w:numPr>
          <w:ilvl w:val="0"/>
          <w:numId w:val="10"/>
        </w:numPr>
      </w:pPr>
      <w:r>
        <w:t xml:space="preserve">A </w:t>
      </w:r>
      <w:r w:rsidRPr="00A30508">
        <w:t>gyakorlati jegy, vagy minősített aláírás megszerzésének feltételei</w:t>
      </w:r>
      <w:r>
        <w:t xml:space="preserve">: </w:t>
      </w:r>
    </w:p>
    <w:p w:rsidR="007C08A0" w:rsidRDefault="007C08A0" w:rsidP="007C08A0">
      <w:pPr>
        <w:ind w:left="360"/>
      </w:pPr>
      <w:proofErr w:type="gramStart"/>
      <w:r>
        <w:t>órákon</w:t>
      </w:r>
      <w:proofErr w:type="gramEnd"/>
      <w:r>
        <w:t xml:space="preserve"> való aktív részvétel, házi feladatok elvégzése és  </w:t>
      </w:r>
      <w:r w:rsidRPr="00E94066">
        <w:rPr>
          <w:b/>
        </w:rPr>
        <w:t>két zárthelyi</w:t>
      </w:r>
      <w:r>
        <w:t xml:space="preserve"> dolgozat  minimum 60%-os teljesítése a 7. és a 14. héten.</w:t>
      </w:r>
    </w:p>
    <w:p w:rsidR="007C08A0" w:rsidRPr="00A30508" w:rsidRDefault="007C08A0" w:rsidP="007C08A0"/>
    <w:p w:rsidR="007C08A0" w:rsidRPr="003C7B16" w:rsidRDefault="007C08A0" w:rsidP="007C08A0">
      <w:pPr>
        <w:numPr>
          <w:ilvl w:val="0"/>
          <w:numId w:val="10"/>
        </w:numPr>
      </w:pPr>
      <w:r>
        <w:t>Ko</w:t>
      </w:r>
      <w:r w:rsidRPr="00A30508">
        <w:t>llokvium esetén a vizsgára bocsátás feltételei</w:t>
      </w:r>
      <w:r>
        <w:t xml:space="preserve">: </w:t>
      </w:r>
      <w:r w:rsidRPr="003C7B16">
        <w:t>-</w:t>
      </w:r>
    </w:p>
    <w:p w:rsidR="007C08A0" w:rsidRPr="00A30508" w:rsidRDefault="007C08A0" w:rsidP="007C08A0">
      <w:pPr>
        <w:pStyle w:val="Listaszerbekezds"/>
      </w:pPr>
    </w:p>
    <w:p w:rsidR="007C08A0" w:rsidRPr="00A30508" w:rsidRDefault="007C08A0" w:rsidP="007C08A0">
      <w:pPr>
        <w:numPr>
          <w:ilvl w:val="0"/>
          <w:numId w:val="10"/>
        </w:numPr>
      </w:pPr>
      <w:r>
        <w:t>A v</w:t>
      </w:r>
      <w:r w:rsidRPr="00A30508">
        <w:t>izsga témakörei</w:t>
      </w:r>
      <w:r w:rsidRPr="003C7B16">
        <w:t>:</w:t>
      </w:r>
      <w:r>
        <w:t xml:space="preserve"> Lásd a tantárgyi tematikát.</w:t>
      </w:r>
      <w:r w:rsidRPr="003C7B16">
        <w:t xml:space="preserve"> </w:t>
      </w:r>
      <w:r w:rsidRPr="003C7B16">
        <w:br/>
      </w:r>
      <w:r w:rsidRPr="00A30508">
        <w:t xml:space="preserve">    </w:t>
      </w:r>
    </w:p>
    <w:p w:rsidR="007C08A0" w:rsidRDefault="007C08A0" w:rsidP="007C08A0">
      <w:pPr>
        <w:numPr>
          <w:ilvl w:val="0"/>
          <w:numId w:val="9"/>
        </w:numPr>
        <w:rPr>
          <w:b/>
        </w:rPr>
      </w:pPr>
      <w:r w:rsidRPr="00A30508">
        <w:rPr>
          <w:b/>
        </w:rPr>
        <w:t>Kötelező és ajánlott irodalom feltüntetése</w:t>
      </w:r>
      <w:r>
        <w:rPr>
          <w:b/>
        </w:rPr>
        <w:t xml:space="preserve">: </w:t>
      </w:r>
    </w:p>
    <w:p w:rsidR="007C08A0" w:rsidRDefault="007C08A0" w:rsidP="007C08A0">
      <w:pPr>
        <w:ind w:left="360"/>
        <w:rPr>
          <w:b/>
        </w:rPr>
      </w:pPr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lang w:val="en-US"/>
        </w:rPr>
      </w:pPr>
      <w:r w:rsidRPr="00373F5B">
        <w:rPr>
          <w:lang w:val="en-US"/>
        </w:rPr>
        <w:t xml:space="preserve">Austin, J.L. 1962. </w:t>
      </w:r>
      <w:proofErr w:type="gramStart"/>
      <w:r w:rsidRPr="00373F5B">
        <w:rPr>
          <w:i/>
          <w:lang w:val="en-US"/>
        </w:rPr>
        <w:t>How to Do Things with Words.</w:t>
      </w:r>
      <w:proofErr w:type="gramEnd"/>
      <w:r w:rsidRPr="00373F5B">
        <w:rPr>
          <w:i/>
          <w:lang w:val="en-US"/>
        </w:rPr>
        <w:t xml:space="preserve"> </w:t>
      </w:r>
      <w:r w:rsidRPr="00373F5B">
        <w:rPr>
          <w:lang w:val="en-US"/>
        </w:rPr>
        <w:t xml:space="preserve">Oxford: </w:t>
      </w:r>
      <w:proofErr w:type="spellStart"/>
      <w:r w:rsidRPr="00373F5B">
        <w:rPr>
          <w:lang w:val="en-US"/>
        </w:rPr>
        <w:t>Clerendon</w:t>
      </w:r>
      <w:proofErr w:type="spellEnd"/>
      <w:r w:rsidRPr="00373F5B">
        <w:rPr>
          <w:lang w:val="en-US"/>
        </w:rPr>
        <w:t xml:space="preserve"> Press. </w:t>
      </w:r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i/>
          <w:lang w:val="en-US"/>
        </w:rPr>
      </w:pPr>
      <w:r w:rsidRPr="00373F5B">
        <w:rPr>
          <w:lang w:val="en-US"/>
        </w:rPr>
        <w:t xml:space="preserve">Fillmore, C.J. 1971. Towards a Theory of </w:t>
      </w:r>
      <w:proofErr w:type="spellStart"/>
      <w:r w:rsidRPr="00373F5B">
        <w:rPr>
          <w:lang w:val="en-US"/>
        </w:rPr>
        <w:t>Deixis.</w:t>
      </w:r>
      <w:r w:rsidRPr="00373F5B">
        <w:rPr>
          <w:i/>
          <w:lang w:val="en-US"/>
        </w:rPr>
        <w:t>The</w:t>
      </w:r>
      <w:proofErr w:type="spellEnd"/>
      <w:r w:rsidRPr="00373F5B">
        <w:rPr>
          <w:i/>
          <w:lang w:val="en-US"/>
        </w:rPr>
        <w:t xml:space="preserve"> PCCLLU Papers (Department of </w:t>
      </w:r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lang w:val="en-US"/>
        </w:rPr>
      </w:pPr>
      <w:r w:rsidRPr="00373F5B">
        <w:rPr>
          <w:i/>
          <w:lang w:val="en-US"/>
        </w:rPr>
        <w:t xml:space="preserve">                          </w:t>
      </w:r>
      <w:proofErr w:type="spellStart"/>
      <w:r w:rsidRPr="00373F5B">
        <w:rPr>
          <w:i/>
          <w:lang w:val="en-US"/>
        </w:rPr>
        <w:t>Linguistics</w:t>
      </w:r>
      <w:proofErr w:type="gramStart"/>
      <w:r w:rsidRPr="00373F5B">
        <w:rPr>
          <w:i/>
          <w:lang w:val="en-US"/>
        </w:rPr>
        <w:t>,</w:t>
      </w:r>
      <w:r w:rsidRPr="00373F5B">
        <w:rPr>
          <w:lang w:val="en-US"/>
        </w:rPr>
        <w:t>University</w:t>
      </w:r>
      <w:proofErr w:type="spellEnd"/>
      <w:proofErr w:type="gramEnd"/>
      <w:r w:rsidRPr="00373F5B">
        <w:rPr>
          <w:lang w:val="en-US"/>
        </w:rPr>
        <w:t xml:space="preserve"> of Hawaii), 3-4. </w:t>
      </w:r>
      <w:proofErr w:type="gramStart"/>
      <w:r w:rsidRPr="00373F5B">
        <w:rPr>
          <w:lang w:val="en-US"/>
        </w:rPr>
        <w:t>219-41.</w:t>
      </w:r>
      <w:proofErr w:type="gramEnd"/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lang w:val="en-US"/>
        </w:rPr>
      </w:pPr>
      <w:r w:rsidRPr="00373F5B">
        <w:rPr>
          <w:lang w:val="en-US"/>
        </w:rPr>
        <w:t xml:space="preserve">Grice, H.P. 1975. </w:t>
      </w:r>
      <w:proofErr w:type="gramStart"/>
      <w:r w:rsidRPr="00373F5B">
        <w:rPr>
          <w:lang w:val="en-US"/>
        </w:rPr>
        <w:t>Logic and conversation.</w:t>
      </w:r>
      <w:proofErr w:type="gramEnd"/>
      <w:r w:rsidRPr="00373F5B">
        <w:rPr>
          <w:lang w:val="en-US"/>
        </w:rPr>
        <w:t xml:space="preserve"> </w:t>
      </w:r>
      <w:proofErr w:type="gramStart"/>
      <w:r w:rsidRPr="00373F5B">
        <w:rPr>
          <w:lang w:val="en-US"/>
        </w:rPr>
        <w:t xml:space="preserve">In </w:t>
      </w:r>
      <w:proofErr w:type="spellStart"/>
      <w:r w:rsidRPr="00373F5B">
        <w:rPr>
          <w:lang w:val="en-US"/>
        </w:rPr>
        <w:t>Coleand</w:t>
      </w:r>
      <w:proofErr w:type="spellEnd"/>
      <w:r w:rsidRPr="00373F5B">
        <w:rPr>
          <w:lang w:val="en-US"/>
        </w:rPr>
        <w:t xml:space="preserve"> Morgan (1975: 41-58).</w:t>
      </w:r>
      <w:proofErr w:type="gramEnd"/>
      <w:r w:rsidRPr="00373F5B">
        <w:rPr>
          <w:lang w:val="en-US"/>
        </w:rPr>
        <w:t xml:space="preserve"> Part of Grice </w:t>
      </w:r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lang w:val="en-US"/>
        </w:rPr>
      </w:pPr>
      <w:r w:rsidRPr="00373F5B">
        <w:rPr>
          <w:lang w:val="en-US"/>
        </w:rPr>
        <w:t xml:space="preserve">Grice, H.P. 1978. </w:t>
      </w:r>
      <w:proofErr w:type="spellStart"/>
      <w:r w:rsidRPr="00373F5B">
        <w:rPr>
          <w:lang w:val="en-US"/>
        </w:rPr>
        <w:t>Furher</w:t>
      </w:r>
      <w:proofErr w:type="spellEnd"/>
      <w:r w:rsidRPr="00373F5B">
        <w:rPr>
          <w:lang w:val="en-US"/>
        </w:rPr>
        <w:t xml:space="preserve"> notes on logic and conversation. </w:t>
      </w:r>
      <w:proofErr w:type="gramStart"/>
      <w:r w:rsidRPr="00373F5B">
        <w:rPr>
          <w:lang w:val="en-US"/>
        </w:rPr>
        <w:t>In Cole (1978: 113-28).</w:t>
      </w:r>
      <w:proofErr w:type="gramEnd"/>
      <w:r w:rsidRPr="00373F5B">
        <w:rPr>
          <w:lang w:val="en-US"/>
        </w:rPr>
        <w:t xml:space="preserve"> Part of </w:t>
      </w:r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lang w:val="en-US"/>
        </w:rPr>
      </w:pPr>
      <w:r w:rsidRPr="00373F5B">
        <w:rPr>
          <w:lang w:val="en-US"/>
        </w:rPr>
        <w:t xml:space="preserve">                           </w:t>
      </w:r>
      <w:proofErr w:type="gramStart"/>
      <w:r w:rsidRPr="00373F5B">
        <w:rPr>
          <w:lang w:val="en-US"/>
        </w:rPr>
        <w:t>Grice (1967).</w:t>
      </w:r>
      <w:proofErr w:type="gramEnd"/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lang w:val="en-US"/>
        </w:rPr>
      </w:pPr>
      <w:proofErr w:type="spellStart"/>
      <w:r w:rsidRPr="00373F5B">
        <w:rPr>
          <w:lang w:val="en-US"/>
        </w:rPr>
        <w:lastRenderedPageBreak/>
        <w:t>Gumperz</w:t>
      </w:r>
      <w:proofErr w:type="spellEnd"/>
      <w:r w:rsidRPr="00373F5B">
        <w:rPr>
          <w:lang w:val="en-US"/>
        </w:rPr>
        <w:t xml:space="preserve">, J.J. 1977. </w:t>
      </w:r>
      <w:proofErr w:type="spellStart"/>
      <w:proofErr w:type="gramStart"/>
      <w:r w:rsidRPr="00373F5B">
        <w:rPr>
          <w:lang w:val="en-US"/>
        </w:rPr>
        <w:t>Sociocultural</w:t>
      </w:r>
      <w:proofErr w:type="spellEnd"/>
      <w:r w:rsidRPr="00373F5B">
        <w:rPr>
          <w:lang w:val="en-US"/>
        </w:rPr>
        <w:t xml:space="preserve"> Knowledge in conversational inference.</w:t>
      </w:r>
      <w:proofErr w:type="gramEnd"/>
      <w:r w:rsidRPr="00373F5B">
        <w:rPr>
          <w:lang w:val="en-US"/>
        </w:rPr>
        <w:t xml:space="preserve"> In M. </w:t>
      </w:r>
      <w:proofErr w:type="spellStart"/>
      <w:r w:rsidRPr="00373F5B">
        <w:rPr>
          <w:lang w:val="en-US"/>
        </w:rPr>
        <w:t>Saville</w:t>
      </w:r>
      <w:proofErr w:type="spellEnd"/>
      <w:r w:rsidRPr="00373F5B">
        <w:rPr>
          <w:lang w:val="en-US"/>
        </w:rPr>
        <w:t>-</w:t>
      </w:r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i/>
          <w:lang w:val="en-US"/>
        </w:rPr>
      </w:pPr>
      <w:r w:rsidRPr="00373F5B">
        <w:rPr>
          <w:lang w:val="en-US"/>
        </w:rPr>
        <w:t xml:space="preserve">                            </w:t>
      </w:r>
      <w:proofErr w:type="spellStart"/>
      <w:proofErr w:type="gramStart"/>
      <w:r w:rsidRPr="00373F5B">
        <w:rPr>
          <w:lang w:val="en-US"/>
        </w:rPr>
        <w:t>Troike</w:t>
      </w:r>
      <w:proofErr w:type="spellEnd"/>
      <w:r w:rsidRPr="00373F5B">
        <w:rPr>
          <w:lang w:val="en-US"/>
        </w:rPr>
        <w:t xml:space="preserve"> (ed.) </w:t>
      </w:r>
      <w:r w:rsidRPr="00373F5B">
        <w:rPr>
          <w:i/>
          <w:lang w:val="en-US"/>
        </w:rPr>
        <w:t>Linguistics and Anthropology.</w:t>
      </w:r>
      <w:proofErr w:type="gramEnd"/>
      <w:r w:rsidRPr="00373F5B">
        <w:rPr>
          <w:i/>
          <w:lang w:val="en-US"/>
        </w:rPr>
        <w:t xml:space="preserve"> </w:t>
      </w:r>
      <w:r w:rsidRPr="00373F5B">
        <w:rPr>
          <w:lang w:val="en-US"/>
        </w:rPr>
        <w:t>Washington: Georgetown</w:t>
      </w:r>
      <w:r w:rsidRPr="00373F5B">
        <w:rPr>
          <w:i/>
          <w:lang w:val="en-US"/>
        </w:rPr>
        <w:t xml:space="preserve"> </w:t>
      </w:r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lang w:val="en-US"/>
        </w:rPr>
      </w:pPr>
      <w:r w:rsidRPr="00373F5B">
        <w:rPr>
          <w:lang w:val="en-US"/>
        </w:rPr>
        <w:t xml:space="preserve">                            University Press, pp. 191.211.</w:t>
      </w:r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lang w:val="en-US"/>
        </w:rPr>
      </w:pPr>
      <w:proofErr w:type="spellStart"/>
      <w:r w:rsidRPr="00373F5B">
        <w:rPr>
          <w:lang w:val="en-US"/>
        </w:rPr>
        <w:t>Halliday</w:t>
      </w:r>
      <w:proofErr w:type="spellEnd"/>
      <w:r w:rsidRPr="00373F5B">
        <w:rPr>
          <w:lang w:val="en-US"/>
        </w:rPr>
        <w:t xml:space="preserve">, M.A.K. 1975. </w:t>
      </w:r>
      <w:r w:rsidRPr="00373F5B">
        <w:rPr>
          <w:i/>
          <w:lang w:val="en-US"/>
        </w:rPr>
        <w:t>Learning How to Mean: Explorations in the Development of</w:t>
      </w:r>
      <w:r w:rsidRPr="00373F5B">
        <w:rPr>
          <w:lang w:val="en-US"/>
        </w:rPr>
        <w:t xml:space="preserve"> </w:t>
      </w:r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i/>
          <w:lang w:val="en-US"/>
        </w:rPr>
      </w:pPr>
      <w:r w:rsidRPr="00373F5B">
        <w:rPr>
          <w:lang w:val="en-US"/>
        </w:rPr>
        <w:t xml:space="preserve">                             </w:t>
      </w:r>
      <w:proofErr w:type="gramStart"/>
      <w:r w:rsidRPr="00373F5B">
        <w:rPr>
          <w:i/>
          <w:lang w:val="en-US"/>
        </w:rPr>
        <w:t>Language.</w:t>
      </w:r>
      <w:proofErr w:type="gramEnd"/>
      <w:r w:rsidRPr="00373F5B">
        <w:rPr>
          <w:i/>
          <w:lang w:val="en-US"/>
        </w:rPr>
        <w:t xml:space="preserve"> </w:t>
      </w:r>
      <w:r w:rsidRPr="00373F5B">
        <w:rPr>
          <w:lang w:val="en-US"/>
        </w:rPr>
        <w:t>London: Arnold.</w:t>
      </w:r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lang w:val="en-US"/>
        </w:rPr>
      </w:pPr>
      <w:r w:rsidRPr="00373F5B">
        <w:rPr>
          <w:lang w:val="en-US"/>
        </w:rPr>
        <w:t xml:space="preserve"> </w:t>
      </w:r>
      <w:proofErr w:type="spellStart"/>
      <w:r w:rsidRPr="00373F5B">
        <w:rPr>
          <w:lang w:val="en-US"/>
        </w:rPr>
        <w:t>Lakoff</w:t>
      </w:r>
      <w:proofErr w:type="spellEnd"/>
      <w:r w:rsidRPr="00373F5B">
        <w:rPr>
          <w:lang w:val="en-US"/>
        </w:rPr>
        <w:t xml:space="preserve">, R. (977. </w:t>
      </w:r>
      <w:proofErr w:type="gramStart"/>
      <w:r w:rsidRPr="00373F5B">
        <w:rPr>
          <w:i/>
          <w:lang w:val="en-US"/>
        </w:rPr>
        <w:t xml:space="preserve">Politeness, pragmatics and </w:t>
      </w:r>
      <w:proofErr w:type="spellStart"/>
      <w:r w:rsidRPr="00373F5B">
        <w:rPr>
          <w:i/>
          <w:lang w:val="en-US"/>
        </w:rPr>
        <w:t>performatives</w:t>
      </w:r>
      <w:proofErr w:type="spellEnd"/>
      <w:r w:rsidRPr="00373F5B">
        <w:rPr>
          <w:lang w:val="en-US"/>
        </w:rPr>
        <w:t>.</w:t>
      </w:r>
      <w:proofErr w:type="gramEnd"/>
      <w:r w:rsidRPr="00373F5B">
        <w:rPr>
          <w:lang w:val="en-US"/>
        </w:rPr>
        <w:t xml:space="preserve"> In Rogers, Wall and Murphy </w:t>
      </w:r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lang w:val="en-US"/>
        </w:rPr>
      </w:pPr>
      <w:r w:rsidRPr="00373F5B">
        <w:rPr>
          <w:lang w:val="en-US"/>
        </w:rPr>
        <w:t xml:space="preserve">                              (1977: 79-106).</w:t>
      </w:r>
    </w:p>
    <w:p w:rsidR="007C08A0" w:rsidRPr="00373F5B" w:rsidRDefault="007C08A0" w:rsidP="007C08A0">
      <w:pPr>
        <w:numPr>
          <w:ilvl w:val="12"/>
          <w:numId w:val="0"/>
        </w:numPr>
        <w:spacing w:line="360" w:lineRule="auto"/>
        <w:jc w:val="both"/>
        <w:rPr>
          <w:lang w:val="en-US"/>
        </w:rPr>
      </w:pPr>
      <w:proofErr w:type="gramStart"/>
      <w:r w:rsidRPr="00373F5B">
        <w:rPr>
          <w:lang w:val="en-US"/>
        </w:rPr>
        <w:t>Levinson   Pragmatics.</w:t>
      </w:r>
      <w:proofErr w:type="gramEnd"/>
      <w:r w:rsidRPr="00373F5B">
        <w:rPr>
          <w:lang w:val="en-US"/>
        </w:rPr>
        <w:t xml:space="preserve"> Oxford: Oxford University Press.</w:t>
      </w:r>
    </w:p>
    <w:p w:rsidR="007C08A0" w:rsidRPr="00373F5B" w:rsidRDefault="007C08A0" w:rsidP="007C08A0">
      <w:pPr>
        <w:spacing w:line="360" w:lineRule="auto"/>
        <w:rPr>
          <w:lang w:val="en-US"/>
        </w:rPr>
      </w:pPr>
      <w:proofErr w:type="spellStart"/>
      <w:r w:rsidRPr="00373F5B">
        <w:rPr>
          <w:lang w:val="en-US"/>
        </w:rPr>
        <w:t>Szili</w:t>
      </w:r>
      <w:proofErr w:type="spellEnd"/>
      <w:r w:rsidRPr="00373F5B">
        <w:rPr>
          <w:lang w:val="en-US"/>
        </w:rPr>
        <w:t>, K</w:t>
      </w:r>
      <w:r w:rsidRPr="00373F5B">
        <w:rPr>
          <w:b/>
          <w:lang w:val="en-US"/>
        </w:rPr>
        <w:t xml:space="preserve">. </w:t>
      </w:r>
      <w:r w:rsidRPr="00373F5B">
        <w:rPr>
          <w:lang w:val="en-US"/>
        </w:rPr>
        <w:t xml:space="preserve"> 2013. </w:t>
      </w:r>
      <w:proofErr w:type="spellStart"/>
      <w:r w:rsidRPr="00373F5B">
        <w:rPr>
          <w:i/>
          <w:lang w:val="en-US"/>
        </w:rPr>
        <w:t>Tetté</w:t>
      </w:r>
      <w:proofErr w:type="spellEnd"/>
      <w:r w:rsidRPr="00373F5B">
        <w:rPr>
          <w:i/>
          <w:lang w:val="en-US"/>
        </w:rPr>
        <w:t xml:space="preserve"> </w:t>
      </w:r>
      <w:proofErr w:type="spellStart"/>
      <w:r w:rsidRPr="00373F5B">
        <w:rPr>
          <w:i/>
          <w:lang w:val="en-US"/>
        </w:rPr>
        <w:t>vált</w:t>
      </w:r>
      <w:proofErr w:type="spellEnd"/>
      <w:r w:rsidRPr="00373F5B">
        <w:rPr>
          <w:i/>
          <w:lang w:val="en-US"/>
        </w:rPr>
        <w:t xml:space="preserve"> </w:t>
      </w:r>
      <w:proofErr w:type="spellStart"/>
      <w:r w:rsidRPr="00373F5B">
        <w:rPr>
          <w:i/>
          <w:lang w:val="en-US"/>
        </w:rPr>
        <w:t>szavak</w:t>
      </w:r>
      <w:proofErr w:type="spellEnd"/>
      <w:r w:rsidRPr="00373F5B">
        <w:rPr>
          <w:lang w:val="en-US"/>
        </w:rPr>
        <w:t xml:space="preserve">.  </w:t>
      </w:r>
      <w:proofErr w:type="gramStart"/>
      <w:r w:rsidRPr="00373F5B">
        <w:rPr>
          <w:lang w:val="en-US"/>
        </w:rPr>
        <w:t xml:space="preserve">A </w:t>
      </w:r>
      <w:proofErr w:type="spellStart"/>
      <w:r w:rsidRPr="00373F5B">
        <w:rPr>
          <w:lang w:val="en-US"/>
        </w:rPr>
        <w:t>beszédaktusok</w:t>
      </w:r>
      <w:proofErr w:type="spellEnd"/>
      <w:r w:rsidRPr="00373F5B">
        <w:rPr>
          <w:lang w:val="en-US"/>
        </w:rPr>
        <w:t xml:space="preserve"> </w:t>
      </w:r>
      <w:proofErr w:type="spellStart"/>
      <w:r w:rsidRPr="00373F5B">
        <w:rPr>
          <w:lang w:val="en-US"/>
        </w:rPr>
        <w:t>elmélete</w:t>
      </w:r>
      <w:proofErr w:type="spellEnd"/>
      <w:r w:rsidRPr="00373F5B">
        <w:rPr>
          <w:lang w:val="en-US"/>
        </w:rPr>
        <w:t xml:space="preserve"> </w:t>
      </w:r>
      <w:proofErr w:type="spellStart"/>
      <w:r w:rsidRPr="00373F5B">
        <w:rPr>
          <w:lang w:val="en-US"/>
        </w:rPr>
        <w:t>és</w:t>
      </w:r>
      <w:proofErr w:type="spellEnd"/>
      <w:r w:rsidRPr="00373F5B">
        <w:rPr>
          <w:lang w:val="en-US"/>
        </w:rPr>
        <w:t xml:space="preserve"> </w:t>
      </w:r>
      <w:proofErr w:type="spellStart"/>
      <w:r w:rsidRPr="00373F5B">
        <w:rPr>
          <w:lang w:val="en-US"/>
        </w:rPr>
        <w:t>gyakorlata</w:t>
      </w:r>
      <w:proofErr w:type="spellEnd"/>
      <w:r w:rsidRPr="00373F5B">
        <w:rPr>
          <w:lang w:val="en-US"/>
        </w:rPr>
        <w:t>.</w:t>
      </w:r>
      <w:proofErr w:type="gramEnd"/>
      <w:r w:rsidRPr="00373F5B">
        <w:rPr>
          <w:lang w:val="en-US"/>
        </w:rPr>
        <w:t xml:space="preserve"> Budapest: </w:t>
      </w:r>
      <w:proofErr w:type="spellStart"/>
      <w:r w:rsidRPr="00373F5B">
        <w:rPr>
          <w:lang w:val="en-US"/>
        </w:rPr>
        <w:t>Tinta</w:t>
      </w:r>
      <w:proofErr w:type="spellEnd"/>
      <w:r w:rsidRPr="00373F5B">
        <w:rPr>
          <w:lang w:val="en-US"/>
        </w:rPr>
        <w:t>.</w:t>
      </w:r>
    </w:p>
    <w:p w:rsidR="007C08A0" w:rsidRPr="00373F5B" w:rsidRDefault="007C08A0" w:rsidP="007C08A0">
      <w:pPr>
        <w:spacing w:line="360" w:lineRule="auto"/>
        <w:rPr>
          <w:lang w:val="en-US"/>
        </w:rPr>
      </w:pPr>
      <w:proofErr w:type="spellStart"/>
      <w:r w:rsidRPr="00373F5B">
        <w:rPr>
          <w:lang w:val="en-US"/>
        </w:rPr>
        <w:t>Tátrai</w:t>
      </w:r>
      <w:proofErr w:type="spellEnd"/>
      <w:r w:rsidRPr="00373F5B">
        <w:rPr>
          <w:lang w:val="en-US"/>
        </w:rPr>
        <w:t xml:space="preserve"> </w:t>
      </w:r>
      <w:proofErr w:type="spellStart"/>
      <w:r w:rsidRPr="00373F5B">
        <w:rPr>
          <w:lang w:val="en-US"/>
        </w:rPr>
        <w:t>Szilárd</w:t>
      </w:r>
      <w:proofErr w:type="spellEnd"/>
      <w:r w:rsidRPr="00373F5B">
        <w:rPr>
          <w:lang w:val="en-US"/>
        </w:rPr>
        <w:t xml:space="preserve"> 2012. </w:t>
      </w:r>
      <w:proofErr w:type="spellStart"/>
      <w:proofErr w:type="gramStart"/>
      <w:r w:rsidRPr="00373F5B">
        <w:rPr>
          <w:i/>
          <w:lang w:val="en-US"/>
        </w:rPr>
        <w:t>Kongitív</w:t>
      </w:r>
      <w:proofErr w:type="spellEnd"/>
      <w:r w:rsidRPr="00373F5B">
        <w:rPr>
          <w:i/>
          <w:lang w:val="en-US"/>
        </w:rPr>
        <w:t xml:space="preserve"> </w:t>
      </w:r>
      <w:proofErr w:type="spellStart"/>
      <w:r w:rsidRPr="00373F5B">
        <w:rPr>
          <w:i/>
          <w:lang w:val="en-US"/>
        </w:rPr>
        <w:t>pragmatika</w:t>
      </w:r>
      <w:proofErr w:type="spellEnd"/>
      <w:r w:rsidRPr="00373F5B">
        <w:rPr>
          <w:lang w:val="en-US"/>
        </w:rPr>
        <w:t>.</w:t>
      </w:r>
      <w:proofErr w:type="gramEnd"/>
      <w:r w:rsidRPr="00373F5B">
        <w:rPr>
          <w:lang w:val="en-US"/>
        </w:rPr>
        <w:t xml:space="preserve"> Budapest: </w:t>
      </w:r>
      <w:proofErr w:type="spellStart"/>
      <w:r w:rsidRPr="00373F5B">
        <w:rPr>
          <w:lang w:val="en-US"/>
        </w:rPr>
        <w:t>Tinta</w:t>
      </w:r>
      <w:proofErr w:type="spellEnd"/>
      <w:r w:rsidRPr="00373F5B">
        <w:rPr>
          <w:lang w:val="en-US"/>
        </w:rPr>
        <w:t xml:space="preserve">. </w:t>
      </w:r>
    </w:p>
    <w:p w:rsidR="007C08A0" w:rsidRPr="00373F5B" w:rsidRDefault="007C08A0" w:rsidP="007C08A0">
      <w:pPr>
        <w:spacing w:line="360" w:lineRule="auto"/>
        <w:ind w:left="720"/>
        <w:rPr>
          <w:lang w:val="en-US"/>
        </w:rPr>
      </w:pPr>
    </w:p>
    <w:p w:rsidR="007C08A0" w:rsidRPr="00373F5B" w:rsidRDefault="007C08A0" w:rsidP="007C08A0">
      <w:pPr>
        <w:numPr>
          <w:ilvl w:val="0"/>
          <w:numId w:val="9"/>
        </w:numPr>
        <w:jc w:val="both"/>
        <w:rPr>
          <w:lang w:val="en-US"/>
        </w:rPr>
      </w:pPr>
      <w:r w:rsidRPr="00373F5B">
        <w:rPr>
          <w:b/>
          <w:lang w:val="en-US"/>
        </w:rPr>
        <w:t xml:space="preserve">A </w:t>
      </w:r>
      <w:proofErr w:type="spellStart"/>
      <w:r w:rsidRPr="00373F5B">
        <w:rPr>
          <w:b/>
          <w:lang w:val="en-US"/>
        </w:rPr>
        <w:t>tantárgyi</w:t>
      </w:r>
      <w:proofErr w:type="spellEnd"/>
      <w:r w:rsidRPr="00373F5B">
        <w:rPr>
          <w:b/>
          <w:lang w:val="en-US"/>
        </w:rPr>
        <w:t xml:space="preserve"> </w:t>
      </w:r>
      <w:proofErr w:type="spellStart"/>
      <w:r w:rsidRPr="00373F5B">
        <w:rPr>
          <w:b/>
          <w:lang w:val="en-US"/>
        </w:rPr>
        <w:t>tematika</w:t>
      </w:r>
      <w:proofErr w:type="spellEnd"/>
      <w:r w:rsidRPr="00373F5B">
        <w:rPr>
          <w:lang w:val="en-US"/>
        </w:rPr>
        <w:t xml:space="preserve"> a </w:t>
      </w:r>
      <w:proofErr w:type="spellStart"/>
      <w:r w:rsidRPr="00373F5B">
        <w:rPr>
          <w:lang w:val="en-US"/>
        </w:rPr>
        <w:t>Neptun</w:t>
      </w:r>
      <w:proofErr w:type="spellEnd"/>
      <w:r w:rsidRPr="00373F5B">
        <w:rPr>
          <w:lang w:val="en-US"/>
        </w:rPr>
        <w:t xml:space="preserve"> </w:t>
      </w:r>
      <w:proofErr w:type="spellStart"/>
      <w:r w:rsidRPr="00373F5B">
        <w:rPr>
          <w:lang w:val="en-US"/>
        </w:rPr>
        <w:t>rendszerben</w:t>
      </w:r>
      <w:proofErr w:type="spellEnd"/>
      <w:r w:rsidRPr="00373F5B">
        <w:rPr>
          <w:lang w:val="en-US"/>
        </w:rPr>
        <w:t xml:space="preserve"> </w:t>
      </w:r>
      <w:proofErr w:type="spellStart"/>
      <w:r w:rsidRPr="00373F5B">
        <w:rPr>
          <w:lang w:val="en-US"/>
        </w:rPr>
        <w:t>elérhető</w:t>
      </w:r>
      <w:proofErr w:type="spellEnd"/>
      <w:r w:rsidRPr="00373F5B">
        <w:rPr>
          <w:lang w:val="en-US"/>
        </w:rPr>
        <w:t xml:space="preserve">, </w:t>
      </w:r>
      <w:proofErr w:type="spellStart"/>
      <w:proofErr w:type="gramStart"/>
      <w:r w:rsidRPr="00373F5B">
        <w:rPr>
          <w:lang w:val="en-US"/>
        </w:rPr>
        <w:t>azt</w:t>
      </w:r>
      <w:proofErr w:type="spellEnd"/>
      <w:proofErr w:type="gramEnd"/>
      <w:r w:rsidRPr="00373F5B">
        <w:rPr>
          <w:lang w:val="en-US"/>
        </w:rPr>
        <w:t xml:space="preserve"> a </w:t>
      </w:r>
      <w:proofErr w:type="spellStart"/>
      <w:r w:rsidRPr="00373F5B">
        <w:rPr>
          <w:lang w:val="en-US"/>
        </w:rPr>
        <w:t>félév</w:t>
      </w:r>
      <w:proofErr w:type="spellEnd"/>
      <w:r w:rsidRPr="00373F5B">
        <w:rPr>
          <w:lang w:val="en-US"/>
        </w:rPr>
        <w:t xml:space="preserve"> </w:t>
      </w:r>
      <w:proofErr w:type="spellStart"/>
      <w:r w:rsidRPr="00373F5B">
        <w:rPr>
          <w:lang w:val="en-US"/>
        </w:rPr>
        <w:t>elején</w:t>
      </w:r>
      <w:proofErr w:type="spellEnd"/>
      <w:r w:rsidRPr="00373F5B">
        <w:rPr>
          <w:lang w:val="en-US"/>
        </w:rPr>
        <w:t xml:space="preserve"> </w:t>
      </w:r>
      <w:proofErr w:type="spellStart"/>
      <w:r w:rsidRPr="00373F5B">
        <w:rPr>
          <w:lang w:val="en-US"/>
        </w:rPr>
        <w:t>az</w:t>
      </w:r>
      <w:proofErr w:type="spellEnd"/>
      <w:r w:rsidRPr="00373F5B">
        <w:rPr>
          <w:lang w:val="en-US"/>
        </w:rPr>
        <w:t xml:space="preserve"> </w:t>
      </w:r>
      <w:proofErr w:type="spellStart"/>
      <w:r w:rsidRPr="00373F5B">
        <w:rPr>
          <w:lang w:val="en-US"/>
        </w:rPr>
        <w:t>oktató</w:t>
      </w:r>
      <w:proofErr w:type="spellEnd"/>
      <w:r w:rsidRPr="00373F5B">
        <w:rPr>
          <w:lang w:val="en-US"/>
        </w:rPr>
        <w:t xml:space="preserve"> </w:t>
      </w:r>
      <w:proofErr w:type="spellStart"/>
      <w:r w:rsidRPr="00373F5B">
        <w:rPr>
          <w:lang w:val="en-US"/>
        </w:rPr>
        <w:t>ismertette</w:t>
      </w:r>
      <w:proofErr w:type="spellEnd"/>
      <w:r w:rsidRPr="00373F5B">
        <w:rPr>
          <w:lang w:val="en-US"/>
        </w:rPr>
        <w:t xml:space="preserve">, </w:t>
      </w:r>
      <w:proofErr w:type="spellStart"/>
      <w:r w:rsidRPr="00373F5B">
        <w:rPr>
          <w:lang w:val="en-US"/>
        </w:rPr>
        <w:t>az</w:t>
      </w:r>
      <w:proofErr w:type="spellEnd"/>
      <w:r w:rsidRPr="00373F5B">
        <w:rPr>
          <w:lang w:val="en-US"/>
        </w:rPr>
        <w:t xml:space="preserve"> </w:t>
      </w:r>
      <w:proofErr w:type="spellStart"/>
      <w:r w:rsidRPr="00373F5B">
        <w:rPr>
          <w:lang w:val="en-US"/>
        </w:rPr>
        <w:t>egység</w:t>
      </w:r>
      <w:proofErr w:type="spellEnd"/>
      <w:r w:rsidRPr="00373F5B">
        <w:rPr>
          <w:lang w:val="en-US"/>
        </w:rPr>
        <w:t xml:space="preserve"> </w:t>
      </w:r>
      <w:proofErr w:type="spellStart"/>
      <w:r w:rsidRPr="00373F5B">
        <w:rPr>
          <w:lang w:val="en-US"/>
        </w:rPr>
        <w:t>titkárságán</w:t>
      </w:r>
      <w:proofErr w:type="spellEnd"/>
      <w:r w:rsidRPr="00373F5B">
        <w:rPr>
          <w:lang w:val="en-US"/>
        </w:rPr>
        <w:t xml:space="preserve"> is </w:t>
      </w:r>
      <w:proofErr w:type="spellStart"/>
      <w:r w:rsidRPr="00373F5B">
        <w:rPr>
          <w:lang w:val="en-US"/>
        </w:rPr>
        <w:t>megtekinthető</w:t>
      </w:r>
      <w:proofErr w:type="spellEnd"/>
      <w:r w:rsidRPr="00373F5B">
        <w:rPr>
          <w:lang w:val="en-US"/>
        </w:rPr>
        <w:t>.</w:t>
      </w:r>
    </w:p>
    <w:p w:rsidR="007C08A0" w:rsidRPr="00373F5B" w:rsidRDefault="007C08A0" w:rsidP="007C08A0">
      <w:pPr>
        <w:rPr>
          <w:lang w:val="en-US"/>
        </w:rPr>
      </w:pPr>
    </w:p>
    <w:p w:rsidR="007C08A0" w:rsidRPr="00373F5B" w:rsidRDefault="007C08A0" w:rsidP="007C08A0">
      <w:pPr>
        <w:numPr>
          <w:ilvl w:val="12"/>
          <w:numId w:val="0"/>
        </w:numPr>
        <w:jc w:val="both"/>
        <w:rPr>
          <w:lang w:val="en-US"/>
        </w:rPr>
      </w:pPr>
      <w:proofErr w:type="gramStart"/>
      <w:r w:rsidRPr="00373F5B">
        <w:rPr>
          <w:lang w:val="en-US"/>
        </w:rPr>
        <w:t>1.The</w:t>
      </w:r>
      <w:proofErr w:type="gramEnd"/>
      <w:r w:rsidRPr="00373F5B">
        <w:rPr>
          <w:lang w:val="en-US"/>
        </w:rPr>
        <w:t xml:space="preserve"> historical origins of the term</w:t>
      </w:r>
    </w:p>
    <w:p w:rsidR="007C08A0" w:rsidRPr="00373F5B" w:rsidRDefault="007C08A0" w:rsidP="007C08A0">
      <w:pPr>
        <w:numPr>
          <w:ilvl w:val="12"/>
          <w:numId w:val="0"/>
        </w:numPr>
        <w:jc w:val="both"/>
        <w:rPr>
          <w:b/>
          <w:lang w:val="en-US"/>
        </w:rPr>
      </w:pPr>
      <w:proofErr w:type="gramStart"/>
      <w:r w:rsidRPr="00373F5B">
        <w:rPr>
          <w:lang w:val="en-US"/>
        </w:rPr>
        <w:t>2.Definitions</w:t>
      </w:r>
      <w:proofErr w:type="gramEnd"/>
      <w:r w:rsidRPr="00373F5B">
        <w:rPr>
          <w:lang w:val="en-US"/>
        </w:rPr>
        <w:t xml:space="preserve"> of pragmatics</w:t>
      </w:r>
    </w:p>
    <w:p w:rsidR="007C08A0" w:rsidRPr="00373F5B" w:rsidRDefault="007C08A0" w:rsidP="007C08A0">
      <w:pPr>
        <w:numPr>
          <w:ilvl w:val="12"/>
          <w:numId w:val="0"/>
        </w:numPr>
        <w:jc w:val="both"/>
        <w:rPr>
          <w:b/>
          <w:lang w:val="en-US"/>
        </w:rPr>
      </w:pPr>
      <w:r w:rsidRPr="00373F5B">
        <w:rPr>
          <w:lang w:val="en-US"/>
        </w:rPr>
        <w:t>3. Definitions of pragmatics (Functional explanations)</w:t>
      </w:r>
    </w:p>
    <w:p w:rsidR="007C08A0" w:rsidRPr="00373F5B" w:rsidRDefault="007C08A0" w:rsidP="007C08A0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US"/>
        </w:rPr>
      </w:pPr>
      <w:r w:rsidRPr="00373F5B">
        <w:rPr>
          <w:lang w:val="en-US"/>
        </w:rPr>
        <w:t>Context-text relationships. Context descriptions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373F5B">
        <w:rPr>
          <w:lang w:val="en-US"/>
        </w:rPr>
        <w:t>Prediction of meanings</w:t>
      </w:r>
      <w:r w:rsidRPr="00373F5B">
        <w:rPr>
          <w:b/>
          <w:lang w:val="en-US"/>
        </w:rPr>
        <w:t xml:space="preserve"> </w:t>
      </w:r>
      <w:r w:rsidRPr="00373F5B">
        <w:rPr>
          <w:lang w:val="en-US"/>
        </w:rPr>
        <w:t xml:space="preserve"> of an utterance in a specified context</w:t>
      </w:r>
    </w:p>
    <w:p w:rsidR="007C08A0" w:rsidRPr="00373F5B" w:rsidRDefault="007C08A0" w:rsidP="007C08A0">
      <w:pPr>
        <w:numPr>
          <w:ilvl w:val="12"/>
          <w:numId w:val="0"/>
        </w:numPr>
        <w:jc w:val="both"/>
        <w:rPr>
          <w:b/>
          <w:lang w:val="en-US"/>
        </w:rPr>
      </w:pPr>
      <w:r w:rsidRPr="00373F5B">
        <w:rPr>
          <w:lang w:val="en-US"/>
        </w:rPr>
        <w:t>4. Inferences or presuppositions</w:t>
      </w:r>
    </w:p>
    <w:p w:rsidR="007C08A0" w:rsidRPr="00373F5B" w:rsidRDefault="007C08A0" w:rsidP="007C08A0">
      <w:pPr>
        <w:numPr>
          <w:ilvl w:val="12"/>
          <w:numId w:val="0"/>
        </w:numPr>
        <w:jc w:val="both"/>
        <w:rPr>
          <w:b/>
          <w:lang w:val="en-US"/>
        </w:rPr>
      </w:pPr>
      <w:r w:rsidRPr="00373F5B">
        <w:rPr>
          <w:lang w:val="en-US"/>
        </w:rPr>
        <w:t xml:space="preserve">5. </w:t>
      </w:r>
      <w:proofErr w:type="spellStart"/>
      <w:r w:rsidRPr="00373F5B">
        <w:rPr>
          <w:lang w:val="en-US"/>
        </w:rPr>
        <w:t>Implicatures</w:t>
      </w:r>
      <w:proofErr w:type="spellEnd"/>
    </w:p>
    <w:p w:rsidR="007C08A0" w:rsidRPr="00373F5B" w:rsidRDefault="007C08A0" w:rsidP="007C08A0">
      <w:pPr>
        <w:numPr>
          <w:ilvl w:val="12"/>
          <w:numId w:val="0"/>
        </w:numPr>
        <w:jc w:val="both"/>
        <w:rPr>
          <w:lang w:val="en-US"/>
        </w:rPr>
      </w:pPr>
      <w:r w:rsidRPr="00373F5B">
        <w:rPr>
          <w:lang w:val="en-US"/>
        </w:rPr>
        <w:t>6. Universal principles of logic and language usage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US"/>
        </w:rPr>
      </w:pPr>
      <w:r w:rsidRPr="00373F5B">
        <w:rPr>
          <w:lang w:val="en-US"/>
        </w:rPr>
        <w:t>Knowledge of role and status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US"/>
        </w:rPr>
      </w:pPr>
      <w:r w:rsidRPr="00373F5B">
        <w:rPr>
          <w:lang w:val="en-US"/>
        </w:rPr>
        <w:t xml:space="preserve">Knowledge of </w:t>
      </w:r>
      <w:proofErr w:type="spellStart"/>
      <w:r w:rsidRPr="00373F5B">
        <w:rPr>
          <w:lang w:val="en-US"/>
        </w:rPr>
        <w:t>spacial</w:t>
      </w:r>
      <w:proofErr w:type="spellEnd"/>
      <w:r w:rsidRPr="00373F5B">
        <w:rPr>
          <w:lang w:val="en-US"/>
        </w:rPr>
        <w:t xml:space="preserve"> and temporal location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US"/>
        </w:rPr>
      </w:pPr>
      <w:r w:rsidRPr="00373F5B">
        <w:rPr>
          <w:lang w:val="en-US"/>
        </w:rPr>
        <w:t>Knowledge of formality level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US"/>
        </w:rPr>
      </w:pPr>
      <w:r w:rsidRPr="00373F5B">
        <w:rPr>
          <w:lang w:val="en-US"/>
        </w:rPr>
        <w:t>Knowledge of medium, appropriate subject matter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US"/>
        </w:rPr>
      </w:pPr>
      <w:r w:rsidRPr="00373F5B">
        <w:rPr>
          <w:lang w:val="en-US"/>
        </w:rPr>
        <w:t>Knowledge of prior, ongoing and future actions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US"/>
        </w:rPr>
      </w:pPr>
      <w:r w:rsidRPr="00373F5B">
        <w:rPr>
          <w:lang w:val="en-US"/>
        </w:rPr>
        <w:t>Knowledge of social and psychological world</w:t>
      </w:r>
    </w:p>
    <w:p w:rsidR="007C08A0" w:rsidRPr="00373F5B" w:rsidRDefault="007C08A0" w:rsidP="007C08A0">
      <w:pPr>
        <w:numPr>
          <w:ilvl w:val="12"/>
          <w:numId w:val="0"/>
        </w:numPr>
        <w:jc w:val="both"/>
        <w:rPr>
          <w:lang w:val="en-US"/>
        </w:rPr>
      </w:pPr>
      <w:r w:rsidRPr="00373F5B">
        <w:rPr>
          <w:lang w:val="en-US"/>
        </w:rPr>
        <w:t xml:space="preserve">7. </w:t>
      </w:r>
      <w:proofErr w:type="spellStart"/>
      <w:r w:rsidRPr="00373F5B">
        <w:rPr>
          <w:lang w:val="en-US"/>
        </w:rPr>
        <w:t>Deixis</w:t>
      </w:r>
      <w:proofErr w:type="spellEnd"/>
      <w:r w:rsidRPr="00373F5B">
        <w:rPr>
          <w:lang w:val="en-US"/>
        </w:rPr>
        <w:t xml:space="preserve"> (Philosophical approaches)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373F5B">
        <w:rPr>
          <w:lang w:val="en-US"/>
        </w:rPr>
        <w:t xml:space="preserve">Discourse </w:t>
      </w:r>
      <w:proofErr w:type="spellStart"/>
      <w:r w:rsidRPr="00373F5B">
        <w:rPr>
          <w:lang w:val="en-US"/>
        </w:rPr>
        <w:t>deixis</w:t>
      </w:r>
      <w:proofErr w:type="spellEnd"/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proofErr w:type="spellStart"/>
      <w:r w:rsidRPr="00373F5B">
        <w:rPr>
          <w:lang w:val="en-US"/>
        </w:rPr>
        <w:t>Deixis</w:t>
      </w:r>
      <w:proofErr w:type="spellEnd"/>
      <w:r w:rsidRPr="00373F5B">
        <w:rPr>
          <w:lang w:val="en-US"/>
        </w:rPr>
        <w:t xml:space="preserve"> of time, place, special </w:t>
      </w:r>
      <w:proofErr w:type="spellStart"/>
      <w:r w:rsidRPr="00373F5B">
        <w:rPr>
          <w:lang w:val="en-US"/>
        </w:rPr>
        <w:t>deixis</w:t>
      </w:r>
      <w:proofErr w:type="spellEnd"/>
      <w:r w:rsidRPr="00373F5B">
        <w:rPr>
          <w:lang w:val="en-US"/>
        </w:rPr>
        <w:t xml:space="preserve">, social </w:t>
      </w:r>
      <w:proofErr w:type="spellStart"/>
      <w:r w:rsidRPr="00373F5B">
        <w:rPr>
          <w:lang w:val="en-US"/>
        </w:rPr>
        <w:t>deixis</w:t>
      </w:r>
      <w:proofErr w:type="spellEnd"/>
    </w:p>
    <w:p w:rsidR="007C08A0" w:rsidRPr="00373F5B" w:rsidRDefault="007C08A0" w:rsidP="007C08A0">
      <w:pPr>
        <w:numPr>
          <w:ilvl w:val="12"/>
          <w:numId w:val="0"/>
        </w:numPr>
        <w:jc w:val="both"/>
        <w:rPr>
          <w:lang w:val="en-US"/>
        </w:rPr>
      </w:pPr>
      <w:r w:rsidRPr="00373F5B">
        <w:rPr>
          <w:lang w:val="en-US"/>
        </w:rPr>
        <w:t>8. Indexical expressions, signs, egocentric particulars</w:t>
      </w:r>
    </w:p>
    <w:p w:rsidR="007C08A0" w:rsidRPr="00373F5B" w:rsidRDefault="007C08A0" w:rsidP="007C08A0">
      <w:pPr>
        <w:numPr>
          <w:ilvl w:val="12"/>
          <w:numId w:val="0"/>
        </w:numPr>
        <w:jc w:val="both"/>
        <w:rPr>
          <w:lang w:val="en-US"/>
        </w:rPr>
      </w:pPr>
      <w:r w:rsidRPr="00373F5B">
        <w:rPr>
          <w:lang w:val="en-US"/>
        </w:rPr>
        <w:t xml:space="preserve">9. Conversational </w:t>
      </w:r>
      <w:proofErr w:type="spellStart"/>
      <w:r w:rsidRPr="00373F5B">
        <w:rPr>
          <w:lang w:val="en-US"/>
        </w:rPr>
        <w:t>implicatures</w:t>
      </w:r>
      <w:proofErr w:type="spellEnd"/>
    </w:p>
    <w:p w:rsidR="007C08A0" w:rsidRPr="00373F5B" w:rsidRDefault="007C08A0" w:rsidP="007C08A0">
      <w:pPr>
        <w:numPr>
          <w:ilvl w:val="12"/>
          <w:numId w:val="0"/>
        </w:numPr>
        <w:jc w:val="both"/>
        <w:rPr>
          <w:lang w:val="en-US"/>
        </w:rPr>
      </w:pPr>
      <w:r w:rsidRPr="00373F5B">
        <w:rPr>
          <w:lang w:val="en-US"/>
        </w:rPr>
        <w:t xml:space="preserve">10. Grice’s theory of </w:t>
      </w:r>
      <w:proofErr w:type="spellStart"/>
      <w:r w:rsidRPr="00373F5B">
        <w:rPr>
          <w:lang w:val="en-US"/>
        </w:rPr>
        <w:t>implicature</w:t>
      </w:r>
      <w:proofErr w:type="spellEnd"/>
    </w:p>
    <w:p w:rsidR="007C08A0" w:rsidRPr="00373F5B" w:rsidRDefault="007C08A0" w:rsidP="007C08A0">
      <w:pPr>
        <w:numPr>
          <w:ilvl w:val="12"/>
          <w:numId w:val="0"/>
        </w:numPr>
        <w:jc w:val="both"/>
        <w:rPr>
          <w:lang w:val="en-US"/>
        </w:rPr>
      </w:pPr>
      <w:r w:rsidRPr="00373F5B">
        <w:rPr>
          <w:lang w:val="en-US"/>
        </w:rPr>
        <w:t>11. The maxim of quality, relevance, manner</w:t>
      </w:r>
    </w:p>
    <w:p w:rsidR="007C08A0" w:rsidRPr="00373F5B" w:rsidRDefault="007C08A0" w:rsidP="007C08A0">
      <w:pPr>
        <w:numPr>
          <w:ilvl w:val="12"/>
          <w:numId w:val="0"/>
        </w:numPr>
        <w:jc w:val="both"/>
        <w:rPr>
          <w:lang w:val="en-US"/>
        </w:rPr>
      </w:pPr>
      <w:proofErr w:type="gramStart"/>
      <w:r w:rsidRPr="00373F5B">
        <w:rPr>
          <w:lang w:val="en-US"/>
        </w:rPr>
        <w:t>12 .</w:t>
      </w:r>
      <w:proofErr w:type="gramEnd"/>
      <w:r w:rsidRPr="00373F5B">
        <w:rPr>
          <w:lang w:val="en-US"/>
        </w:rPr>
        <w:t xml:space="preserve"> Speech Act Theory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proofErr w:type="spellStart"/>
      <w:r w:rsidRPr="00373F5B">
        <w:rPr>
          <w:lang w:val="en-US"/>
        </w:rPr>
        <w:t>Locutionary</w:t>
      </w:r>
      <w:proofErr w:type="spellEnd"/>
      <w:r w:rsidRPr="00373F5B">
        <w:rPr>
          <w:lang w:val="en-US"/>
        </w:rPr>
        <w:t xml:space="preserve">, illocutionary, </w:t>
      </w:r>
      <w:proofErr w:type="spellStart"/>
      <w:r w:rsidRPr="00373F5B">
        <w:rPr>
          <w:lang w:val="en-US"/>
        </w:rPr>
        <w:t>perlocutionary</w:t>
      </w:r>
      <w:proofErr w:type="spellEnd"/>
      <w:r w:rsidRPr="00373F5B">
        <w:rPr>
          <w:lang w:val="en-US"/>
        </w:rPr>
        <w:t xml:space="preserve"> acts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373F5B">
        <w:rPr>
          <w:lang w:val="en-US"/>
        </w:rPr>
        <w:t>Beyond theories of  speech act</w:t>
      </w:r>
    </w:p>
    <w:p w:rsidR="007C08A0" w:rsidRPr="00373F5B" w:rsidRDefault="007C08A0" w:rsidP="007C08A0">
      <w:pPr>
        <w:numPr>
          <w:ilvl w:val="12"/>
          <w:numId w:val="0"/>
        </w:numPr>
        <w:jc w:val="both"/>
        <w:rPr>
          <w:lang w:val="en-US"/>
        </w:rPr>
      </w:pPr>
      <w:r w:rsidRPr="00373F5B">
        <w:rPr>
          <w:lang w:val="en-US"/>
        </w:rPr>
        <w:t xml:space="preserve">13. Conversational Structure and Conversation Analysis 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373F5B">
        <w:rPr>
          <w:lang w:val="en-US"/>
        </w:rPr>
        <w:t xml:space="preserve">Conversation </w:t>
      </w:r>
      <w:proofErr w:type="spellStart"/>
      <w:r w:rsidRPr="00373F5B">
        <w:rPr>
          <w:lang w:val="en-US"/>
        </w:rPr>
        <w:t>implicatures</w:t>
      </w:r>
      <w:proofErr w:type="spellEnd"/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373F5B">
        <w:rPr>
          <w:lang w:val="en-US"/>
        </w:rPr>
        <w:t>Some relevant features of conversations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373F5B">
        <w:rPr>
          <w:lang w:val="en-US"/>
        </w:rPr>
        <w:t>Turn-taking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373F5B">
        <w:rPr>
          <w:lang w:val="en-US"/>
        </w:rPr>
        <w:t>Transition relevance place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373F5B">
        <w:rPr>
          <w:lang w:val="en-US"/>
        </w:rPr>
        <w:t>Adjacency pairs</w:t>
      </w:r>
    </w:p>
    <w:p w:rsidR="007C08A0" w:rsidRPr="00373F5B" w:rsidRDefault="007C08A0" w:rsidP="007C08A0">
      <w:pPr>
        <w:numPr>
          <w:ilvl w:val="12"/>
          <w:numId w:val="0"/>
        </w:numPr>
        <w:ind w:left="285"/>
        <w:jc w:val="both"/>
        <w:rPr>
          <w:lang w:val="en-US"/>
        </w:rPr>
      </w:pPr>
    </w:p>
    <w:p w:rsidR="007C08A0" w:rsidRPr="00373F5B" w:rsidRDefault="007C08A0" w:rsidP="007C08A0">
      <w:pPr>
        <w:numPr>
          <w:ilvl w:val="12"/>
          <w:numId w:val="0"/>
        </w:numPr>
        <w:ind w:left="285"/>
        <w:jc w:val="both"/>
        <w:rPr>
          <w:lang w:val="en-US"/>
        </w:rPr>
      </w:pPr>
    </w:p>
    <w:p w:rsidR="007C08A0" w:rsidRPr="00373F5B" w:rsidRDefault="007C08A0" w:rsidP="007C08A0">
      <w:pPr>
        <w:numPr>
          <w:ilvl w:val="12"/>
          <w:numId w:val="0"/>
        </w:numPr>
        <w:jc w:val="both"/>
        <w:rPr>
          <w:lang w:val="en-US"/>
        </w:rPr>
      </w:pPr>
      <w:r w:rsidRPr="00373F5B">
        <w:rPr>
          <w:lang w:val="en-US"/>
        </w:rPr>
        <w:t xml:space="preserve"> 14. Inter-relations between pragmatics and other „core” components of linguistic theory</w:t>
      </w:r>
    </w:p>
    <w:p w:rsidR="007C08A0" w:rsidRPr="00373F5B" w:rsidRDefault="007C08A0" w:rsidP="007C08A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 w:rsidRPr="00373F5B">
        <w:rPr>
          <w:lang w:val="en-US"/>
        </w:rPr>
        <w:t>Pragmatics, sociolinguistics and psycholinguistics</w:t>
      </w:r>
    </w:p>
    <w:p w:rsidR="007C08A0" w:rsidRPr="00373F5B" w:rsidRDefault="007C08A0" w:rsidP="007C08A0">
      <w:pPr>
        <w:numPr>
          <w:ilvl w:val="12"/>
          <w:numId w:val="0"/>
        </w:numPr>
        <w:ind w:left="285"/>
        <w:jc w:val="both"/>
        <w:rPr>
          <w:lang w:val="en-US"/>
        </w:rPr>
      </w:pPr>
      <w:r w:rsidRPr="00373F5B">
        <w:rPr>
          <w:lang w:val="en-US"/>
        </w:rPr>
        <w:t>15. Applied pragmatics: pragmatics and other fields</w:t>
      </w:r>
    </w:p>
    <w:p w:rsidR="007C08A0" w:rsidRPr="00373F5B" w:rsidRDefault="007C08A0" w:rsidP="007C08A0">
      <w:pPr>
        <w:numPr>
          <w:ilvl w:val="12"/>
          <w:numId w:val="0"/>
        </w:numPr>
        <w:jc w:val="both"/>
        <w:rPr>
          <w:lang w:val="en-US"/>
        </w:rPr>
      </w:pPr>
    </w:p>
    <w:p w:rsidR="007C08A0" w:rsidRPr="00373F5B" w:rsidRDefault="007C08A0" w:rsidP="007C08A0">
      <w:pPr>
        <w:ind w:left="360"/>
        <w:rPr>
          <w:lang w:val="en-US"/>
        </w:rPr>
      </w:pPr>
    </w:p>
    <w:p w:rsidR="007C08A0" w:rsidRPr="00373F5B" w:rsidRDefault="00F01A4C" w:rsidP="007C08A0">
      <w:pPr>
        <w:rPr>
          <w:b/>
          <w:lang w:val="en-US"/>
        </w:rPr>
      </w:pPr>
      <w:r w:rsidRPr="00373F5B">
        <w:rPr>
          <w:b/>
          <w:lang w:val="en-US"/>
        </w:rPr>
        <w:t xml:space="preserve">2025. </w:t>
      </w:r>
      <w:proofErr w:type="spellStart"/>
      <w:proofErr w:type="gramStart"/>
      <w:r w:rsidR="00840789">
        <w:rPr>
          <w:b/>
          <w:lang w:val="en-US"/>
        </w:rPr>
        <w:t>február</w:t>
      </w:r>
      <w:proofErr w:type="spellEnd"/>
      <w:proofErr w:type="gramEnd"/>
      <w:r w:rsidR="00840789">
        <w:rPr>
          <w:b/>
          <w:lang w:val="en-US"/>
        </w:rPr>
        <w:t xml:space="preserve"> 7</w:t>
      </w:r>
      <w:r w:rsidR="007C08A0" w:rsidRPr="00373F5B">
        <w:rPr>
          <w:b/>
          <w:lang w:val="en-US"/>
        </w:rPr>
        <w:t>.</w:t>
      </w:r>
    </w:p>
    <w:p w:rsidR="007C08A0" w:rsidRPr="00373F5B" w:rsidRDefault="007C08A0">
      <w:pPr>
        <w:rPr>
          <w:lang w:val="en-US"/>
        </w:rPr>
      </w:pPr>
    </w:p>
    <w:p w:rsidR="00A9250E" w:rsidRPr="00373F5B" w:rsidRDefault="00A9250E">
      <w:pPr>
        <w:rPr>
          <w:lang w:val="en-US"/>
        </w:rPr>
      </w:pPr>
    </w:p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A9250E" w:rsidRDefault="00A9250E"/>
    <w:p w:rsidR="0006624D" w:rsidRPr="00E26056" w:rsidRDefault="0006624D" w:rsidP="0006624D">
      <w:pPr>
        <w:jc w:val="center"/>
      </w:pPr>
    </w:p>
    <w:p w:rsidR="00D51F16" w:rsidRDefault="00D51F16" w:rsidP="0006624D">
      <w:pPr>
        <w:rPr>
          <w:b/>
        </w:rPr>
      </w:pPr>
    </w:p>
    <w:p w:rsidR="00D51F16" w:rsidRDefault="00D51F16" w:rsidP="0006624D">
      <w:pPr>
        <w:rPr>
          <w:b/>
        </w:rPr>
      </w:pPr>
    </w:p>
    <w:p w:rsidR="00D51F16" w:rsidRDefault="00D51F16" w:rsidP="0006624D">
      <w:pPr>
        <w:rPr>
          <w:b/>
        </w:rPr>
      </w:pPr>
    </w:p>
    <w:p w:rsidR="0006624D" w:rsidRPr="006C103A" w:rsidRDefault="0006624D" w:rsidP="00D51F16">
      <w:pPr>
        <w:jc w:val="center"/>
        <w:rPr>
          <w:b/>
          <w:sz w:val="28"/>
          <w:szCs w:val="28"/>
        </w:rPr>
      </w:pPr>
      <w:r w:rsidRPr="006C103A">
        <w:rPr>
          <w:b/>
          <w:sz w:val="28"/>
          <w:szCs w:val="28"/>
        </w:rPr>
        <w:lastRenderedPageBreak/>
        <w:t>Tantárgyi tematika és félévi követelményrendszer</w:t>
      </w:r>
    </w:p>
    <w:p w:rsidR="0006624D" w:rsidRPr="006C103A" w:rsidRDefault="00F01A4C" w:rsidP="00D51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D51F16" w:rsidRPr="006C103A">
        <w:rPr>
          <w:b/>
          <w:sz w:val="28"/>
          <w:szCs w:val="28"/>
        </w:rPr>
        <w:t xml:space="preserve"> második</w:t>
      </w:r>
      <w:r w:rsidR="0006624D" w:rsidRPr="006C103A">
        <w:rPr>
          <w:b/>
          <w:sz w:val="28"/>
          <w:szCs w:val="28"/>
        </w:rPr>
        <w:t xml:space="preserve"> félév</w:t>
      </w:r>
    </w:p>
    <w:p w:rsidR="0006624D" w:rsidRDefault="0006624D" w:rsidP="0006624D">
      <w:pPr>
        <w:jc w:val="center"/>
      </w:pPr>
    </w:p>
    <w:p w:rsidR="0006624D" w:rsidRDefault="0006624D" w:rsidP="00066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06624D" w:rsidTr="005340C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6C103A" w:rsidP="005340C2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Újabb nyelvészeti irányzatok. Kognitív nyelvészet</w:t>
            </w:r>
          </w:p>
        </w:tc>
      </w:tr>
      <w:tr w:rsidR="0006624D" w:rsidTr="005340C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6C103A">
              <w:rPr>
                <w:b/>
                <w:lang w:eastAsia="en-US"/>
              </w:rPr>
              <w:t>ANO 1203</w:t>
            </w:r>
          </w:p>
        </w:tc>
      </w:tr>
      <w:tr w:rsidR="0006624D" w:rsidTr="005340C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817D2B">
              <w:rPr>
                <w:b/>
                <w:lang w:eastAsia="en-US"/>
              </w:rPr>
              <w:t>2</w:t>
            </w:r>
          </w:p>
        </w:tc>
      </w:tr>
      <w:tr w:rsidR="0006624D" w:rsidTr="005340C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817D2B">
              <w:rPr>
                <w:b/>
                <w:lang w:eastAsia="en-US"/>
              </w:rPr>
              <w:t>2</w:t>
            </w:r>
          </w:p>
        </w:tc>
      </w:tr>
      <w:tr w:rsidR="0006624D" w:rsidTr="005340C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817D2B">
              <w:rPr>
                <w:b/>
                <w:lang w:eastAsia="en-US"/>
              </w:rPr>
              <w:t>1 elmélet</w:t>
            </w:r>
          </w:p>
        </w:tc>
      </w:tr>
      <w:tr w:rsidR="0006624D" w:rsidTr="005340C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817D2B" w:rsidP="005340C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Kollokvium</w:t>
            </w:r>
          </w:p>
        </w:tc>
      </w:tr>
      <w:tr w:rsidR="0006624D" w:rsidTr="005340C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06624D" w:rsidTr="005340C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Dr. </w:t>
            </w:r>
            <w:proofErr w:type="spellStart"/>
            <w:r>
              <w:rPr>
                <w:b/>
                <w:lang w:eastAsia="en-US"/>
              </w:rPr>
              <w:t>Ajtay-Horváth</w:t>
            </w:r>
            <w:proofErr w:type="spellEnd"/>
            <w:r>
              <w:rPr>
                <w:b/>
                <w:lang w:eastAsia="en-US"/>
              </w:rPr>
              <w:t xml:space="preserve"> Magda, főiskolai tanár</w:t>
            </w:r>
          </w:p>
        </w:tc>
      </w:tr>
    </w:tbl>
    <w:p w:rsidR="0006624D" w:rsidRDefault="0006624D" w:rsidP="0006624D">
      <w:pPr>
        <w:rPr>
          <w:b/>
          <w:color w:val="FF0000"/>
        </w:rPr>
      </w:pPr>
    </w:p>
    <w:p w:rsidR="0006624D" w:rsidRDefault="0006624D" w:rsidP="0006624D">
      <w:pPr>
        <w:rPr>
          <w:b/>
          <w:bCs/>
        </w:rPr>
      </w:pPr>
      <w:r>
        <w:rPr>
          <w:b/>
          <w:bCs/>
        </w:rPr>
        <w:t>Féléves tematika:</w:t>
      </w:r>
    </w:p>
    <w:tbl>
      <w:tblPr>
        <w:tblpPr w:leftFromText="141" w:rightFromText="141" w:bottomFromText="16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7724"/>
      </w:tblGrid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Téma</w:t>
            </w: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  <w:p w:rsidR="0006624D" w:rsidRDefault="0006624D" w:rsidP="005340C2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The classical (logical) relationship between the world and language </w:t>
            </w:r>
          </w:p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  <w:p w:rsidR="0006624D" w:rsidRDefault="0006624D" w:rsidP="005340C2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The possible world theory. Mental space theory. Meaning and the Mind, Mechanisms that motivate semantic changes</w:t>
            </w:r>
          </w:p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  <w:p w:rsidR="00D51F16" w:rsidRDefault="0006624D" w:rsidP="005340C2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Frame semantics. Mapping within the frames. Mapping across frames (Cross domain mapping)</w:t>
            </w:r>
          </w:p>
          <w:p w:rsidR="0006624D" w:rsidRDefault="0006624D" w:rsidP="005340C2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  <w:p w:rsidR="0006624D" w:rsidRDefault="0006624D" w:rsidP="005340C2">
            <w:pPr>
              <w:spacing w:line="256" w:lineRule="auto"/>
              <w:jc w:val="both"/>
            </w:pPr>
            <w:r>
              <w:rPr>
                <w:lang w:val="en-GB" w:eastAsia="en-US"/>
              </w:rPr>
              <w:t xml:space="preserve">The importance of categorization (George </w:t>
            </w:r>
            <w:proofErr w:type="spellStart"/>
            <w:r>
              <w:rPr>
                <w:lang w:val="en-GB" w:eastAsia="en-US"/>
              </w:rPr>
              <w:t>Lakoff</w:t>
            </w:r>
            <w:proofErr w:type="spellEnd"/>
            <w:r>
              <w:rPr>
                <w:lang w:val="en-GB" w:eastAsia="en-US"/>
              </w:rPr>
              <w:t xml:space="preserve">: Women, Fire and Dangerous Things. The University of Chicago Press, Chicago) Chapter 1. </w:t>
            </w:r>
            <w:r>
              <w:t xml:space="preserve"> </w:t>
            </w:r>
            <w:hyperlink r:id="rId5" w:history="1">
              <w:r w:rsidRPr="00E52A44">
                <w:rPr>
                  <w:rStyle w:val="Hiperhivatkozs"/>
                  <w:lang w:val="en-GB" w:eastAsia="en-US"/>
                </w:rPr>
                <w:t>https://lecturayescrituraunrn.files.wordpress.com/2017/03/unidad-5-lakoff-women-fire-and-danger.pdf</w:t>
              </w:r>
            </w:hyperlink>
          </w:p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  <w:p w:rsidR="0006624D" w:rsidRDefault="0006624D" w:rsidP="005340C2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Language, Thought and Culture</w:t>
            </w:r>
          </w:p>
          <w:p w:rsidR="0006624D" w:rsidRDefault="009523BA" w:rsidP="005340C2">
            <w:pPr>
              <w:spacing w:line="256" w:lineRule="auto"/>
              <w:jc w:val="both"/>
            </w:pPr>
            <w:hyperlink r:id="rId6" w:history="1">
              <w:r w:rsidR="0006624D" w:rsidRPr="00E52A44">
                <w:rPr>
                  <w:rStyle w:val="Hiperhivatkozs"/>
                  <w:lang w:val="en-GB" w:eastAsia="en-US"/>
                </w:rPr>
                <w:t>https://www.sevanoland.com/uploads/1/1/8/0/118081022/metaphors_we_live_by.pdf</w:t>
              </w:r>
            </w:hyperlink>
          </w:p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16" w:rsidRDefault="00D51F16" w:rsidP="005340C2">
            <w:pPr>
              <w:spacing w:line="256" w:lineRule="auto"/>
              <w:jc w:val="both"/>
            </w:pPr>
          </w:p>
          <w:p w:rsidR="0006624D" w:rsidRDefault="009523BA" w:rsidP="005340C2">
            <w:pPr>
              <w:spacing w:line="256" w:lineRule="auto"/>
              <w:jc w:val="both"/>
            </w:pPr>
            <w:hyperlink r:id="rId7" w:history="1">
              <w:r w:rsidR="0006624D" w:rsidRPr="00E52A44">
                <w:rPr>
                  <w:rStyle w:val="Hiperhivatkozs"/>
                  <w:lang w:val="en-GB" w:eastAsia="en-US"/>
                </w:rPr>
                <w:t>https://www.sevanoland.com/uploads/1/1/8/0/118081022/metaphors_we_live_by.pdf</w:t>
              </w:r>
            </w:hyperlink>
          </w:p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16" w:rsidRDefault="00D51F16" w:rsidP="005340C2">
            <w:pPr>
              <w:spacing w:line="256" w:lineRule="auto"/>
              <w:rPr>
                <w:rFonts w:eastAsia="MinionPro-Regular"/>
                <w:lang w:eastAsia="en-US"/>
              </w:rPr>
            </w:pPr>
          </w:p>
          <w:p w:rsidR="0006624D" w:rsidRDefault="00D51F16" w:rsidP="005340C2">
            <w:pPr>
              <w:spacing w:line="256" w:lineRule="auto"/>
              <w:rPr>
                <w:rFonts w:eastAsia="MinionPro-Regular"/>
                <w:lang w:eastAsia="en-US"/>
              </w:rPr>
            </w:pPr>
            <w:proofErr w:type="spellStart"/>
            <w:r w:rsidRPr="00D51F16">
              <w:rPr>
                <w:rFonts w:eastAsia="MinionPro-Regular"/>
                <w:lang w:eastAsia="en-US"/>
              </w:rPr>
              <w:t>Cognitive</w:t>
            </w:r>
            <w:proofErr w:type="spellEnd"/>
            <w:r w:rsidRPr="00D51F16">
              <w:rPr>
                <w:rFonts w:eastAsia="MinionPro-Regular"/>
                <w:lang w:eastAsia="en-US"/>
              </w:rPr>
              <w:t xml:space="preserve"> </w:t>
            </w:r>
            <w:proofErr w:type="spellStart"/>
            <w:r w:rsidRPr="00D51F16">
              <w:rPr>
                <w:rFonts w:eastAsia="MinionPro-Regular"/>
                <w:lang w:eastAsia="en-US"/>
              </w:rPr>
              <w:t>linguistics</w:t>
            </w:r>
            <w:proofErr w:type="spellEnd"/>
            <w:r w:rsidRPr="00D51F16">
              <w:rPr>
                <w:rFonts w:eastAsia="MinionPro-Regular"/>
                <w:lang w:eastAsia="en-US"/>
              </w:rPr>
              <w:t xml:space="preserve"> is a modern </w:t>
            </w:r>
            <w:proofErr w:type="spellStart"/>
            <w:r w:rsidRPr="00D51F16">
              <w:rPr>
                <w:rFonts w:eastAsia="MinionPro-Regular"/>
                <w:lang w:eastAsia="en-US"/>
              </w:rPr>
              <w:t>school</w:t>
            </w:r>
            <w:proofErr w:type="spellEnd"/>
            <w:r w:rsidRPr="00D51F16">
              <w:rPr>
                <w:rFonts w:eastAsia="MinionPro-Regular"/>
                <w:lang w:eastAsia="en-US"/>
              </w:rPr>
              <w:t xml:space="preserve"> of </w:t>
            </w:r>
            <w:proofErr w:type="spellStart"/>
            <w:r w:rsidRPr="00D51F16">
              <w:rPr>
                <w:rFonts w:eastAsia="MinionPro-Regular"/>
                <w:lang w:eastAsia="en-US"/>
              </w:rPr>
              <w:t>linguistic</w:t>
            </w:r>
            <w:proofErr w:type="spellEnd"/>
            <w:r w:rsidRPr="00D51F16">
              <w:rPr>
                <w:rFonts w:eastAsia="MinionPro-Regular"/>
                <w:lang w:eastAsia="en-US"/>
              </w:rPr>
              <w:t xml:space="preserve"> </w:t>
            </w:r>
            <w:proofErr w:type="spellStart"/>
            <w:r w:rsidRPr="00D51F16">
              <w:rPr>
                <w:rFonts w:eastAsia="MinionPro-Regular"/>
                <w:lang w:eastAsia="en-US"/>
              </w:rPr>
              <w:t>thought</w:t>
            </w:r>
            <w:proofErr w:type="spellEnd"/>
          </w:p>
          <w:p w:rsidR="00D51F16" w:rsidRPr="00D51F16" w:rsidRDefault="00D51F16" w:rsidP="005340C2">
            <w:pPr>
              <w:spacing w:line="256" w:lineRule="auto"/>
              <w:rPr>
                <w:lang w:val="en-GB" w:eastAsia="en-US"/>
              </w:rPr>
            </w:pP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  <w:p w:rsidR="0006624D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Cognitive metaphor theory</w:t>
            </w:r>
          </w:p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16" w:rsidRDefault="00D51F16" w:rsidP="005340C2">
            <w:pPr>
              <w:spacing w:line="256" w:lineRule="auto"/>
              <w:rPr>
                <w:lang w:val="en-GB" w:eastAsia="en-US"/>
              </w:rPr>
            </w:pPr>
          </w:p>
          <w:p w:rsidR="0006624D" w:rsidRDefault="0006624D" w:rsidP="005340C2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The Contemporary Theory of Metaphor by George </w:t>
            </w:r>
            <w:proofErr w:type="spellStart"/>
            <w:r>
              <w:rPr>
                <w:lang w:val="en-GB" w:eastAsia="en-US"/>
              </w:rPr>
              <w:t>Lakoff</w:t>
            </w:r>
            <w:proofErr w:type="spellEnd"/>
          </w:p>
          <w:p w:rsidR="0006624D" w:rsidRDefault="0006624D" w:rsidP="005340C2">
            <w:pPr>
              <w:spacing w:line="256" w:lineRule="auto"/>
              <w:jc w:val="both"/>
              <w:rPr>
                <w:lang w:val="en-GB" w:eastAsia="en-US"/>
              </w:rPr>
            </w:pPr>
            <w:r w:rsidRPr="00061E45">
              <w:rPr>
                <w:lang w:val="en-GB" w:eastAsia="en-US"/>
              </w:rPr>
              <w:t>https://terpconnect.umd.edu/~israel/lakoff-ConTheorMetaphor.pdf</w:t>
            </w: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  <w:p w:rsidR="0006624D" w:rsidRDefault="0006624D" w:rsidP="005340C2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Understanding idioms and metaphors in English </w:t>
            </w:r>
          </w:p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  <w:p w:rsidR="0006624D" w:rsidRDefault="0006624D" w:rsidP="005340C2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Understanding idioms and metaphors in English</w:t>
            </w:r>
          </w:p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</w:pPr>
            <w:r>
              <w:rPr>
                <w:lang w:val="en-GB" w:eastAsia="en-US"/>
              </w:rPr>
              <w:t xml:space="preserve">The comparison of English and Hungarian metaphors and idioms (a cross cultural aspect revealed in different perspectives and focuses) </w:t>
            </w:r>
            <w:hyperlink r:id="rId8" w:history="1">
              <w:r w:rsidRPr="00E52A44">
                <w:rPr>
                  <w:rStyle w:val="Hiperhivatkozs"/>
                  <w:lang w:val="en-GB" w:eastAsia="en-US"/>
                </w:rPr>
                <w:t>https://www.eltereader.hu/media/2021/04/Tolcsvai-Nagy-Gabor_Kognitiv-szemantika_WEB.pdf</w:t>
              </w:r>
            </w:hyperlink>
          </w:p>
          <w:p w:rsidR="00D51F16" w:rsidRDefault="00D51F16" w:rsidP="005340C2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The comparison of English and Hungarian metaphors and idioms (a cross cultural aspect revealed in different perspectives and focuses)</w:t>
            </w:r>
            <w:hyperlink r:id="rId9" w:history="1">
              <w:r w:rsidRPr="00E52A44">
                <w:rPr>
                  <w:rStyle w:val="Hiperhivatkozs"/>
                  <w:lang w:val="en-GB" w:eastAsia="en-US"/>
                </w:rPr>
                <w:t>https://www.eltereader.hu/media/2021/04/Tolcsvai-Nagy-Gabor_Kognitiv-szemantika_WEB.pdf</w:t>
              </w:r>
            </w:hyperlink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i/>
                <w:lang w:val="en-GB" w:eastAsia="en-US"/>
              </w:rPr>
            </w:pPr>
          </w:p>
        </w:tc>
      </w:tr>
      <w:tr w:rsidR="0006624D" w:rsidTr="005340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D" w:rsidRDefault="0006624D" w:rsidP="005340C2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Term Paper</w:t>
            </w:r>
          </w:p>
        </w:tc>
      </w:tr>
    </w:tbl>
    <w:p w:rsidR="0006624D" w:rsidRDefault="0006624D" w:rsidP="0006624D"/>
    <w:p w:rsidR="0006624D" w:rsidRDefault="0006624D" w:rsidP="0006624D">
      <w:pPr>
        <w:rPr>
          <w:b/>
          <w:bCs/>
        </w:rPr>
      </w:pPr>
    </w:p>
    <w:p w:rsidR="0006624D" w:rsidRDefault="0006624D" w:rsidP="0006624D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06624D" w:rsidRDefault="0006624D" w:rsidP="0006624D">
      <w:pPr>
        <w:pStyle w:val="Listaszerbekezds"/>
        <w:numPr>
          <w:ilvl w:val="0"/>
          <w:numId w:val="1"/>
        </w:numPr>
        <w:jc w:val="both"/>
      </w:pPr>
      <w:r>
        <w:t>Az el</w:t>
      </w:r>
      <w:r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06624D" w:rsidRDefault="0006624D" w:rsidP="0006624D"/>
    <w:p w:rsidR="0006624D" w:rsidRDefault="0006624D" w:rsidP="0006624D">
      <w:pPr>
        <w:jc w:val="both"/>
        <w:rPr>
          <w:b/>
        </w:rPr>
      </w:pPr>
      <w:r>
        <w:rPr>
          <w:b/>
        </w:rPr>
        <w:t>Félévi követelmény: gyakorlati jegy</w:t>
      </w:r>
    </w:p>
    <w:p w:rsidR="0006624D" w:rsidRDefault="0006624D" w:rsidP="0006624D">
      <w:pPr>
        <w:jc w:val="both"/>
        <w:rPr>
          <w:b/>
        </w:rPr>
      </w:pPr>
    </w:p>
    <w:p w:rsidR="0006624D" w:rsidRDefault="0006624D" w:rsidP="0006624D">
      <w:pPr>
        <w:jc w:val="both"/>
        <w:rPr>
          <w:b/>
        </w:rPr>
      </w:pPr>
      <w:r>
        <w:rPr>
          <w:b/>
        </w:rPr>
        <w:t>Az értékelés módja, ütemezése:</w:t>
      </w:r>
    </w:p>
    <w:p w:rsidR="0006624D" w:rsidRDefault="0006624D" w:rsidP="0006624D">
      <w:pPr>
        <w:pStyle w:val="Listaszerbekezds"/>
        <w:numPr>
          <w:ilvl w:val="0"/>
          <w:numId w:val="1"/>
        </w:numPr>
        <w:jc w:val="both"/>
      </w:pPr>
      <w:r>
        <w:t xml:space="preserve">vizsga típusa: </w:t>
      </w:r>
    </w:p>
    <w:p w:rsidR="0006624D" w:rsidRDefault="0006624D" w:rsidP="0006624D">
      <w:pPr>
        <w:pStyle w:val="Listaszerbekezds"/>
        <w:numPr>
          <w:ilvl w:val="0"/>
          <w:numId w:val="1"/>
        </w:numPr>
        <w:jc w:val="both"/>
      </w:pPr>
      <w:r>
        <w:t xml:space="preserve">vizsgára bocsátás feltétele: </w:t>
      </w:r>
      <w:r>
        <w:rPr>
          <w:b/>
          <w:i/>
        </w:rPr>
        <w:t>A kollokvium típusa</w:t>
      </w:r>
      <w:r>
        <w:t xml:space="preserve">: </w:t>
      </w:r>
      <w:r>
        <w:rPr>
          <w:i/>
        </w:rPr>
        <w:t>szóbeli</w:t>
      </w:r>
    </w:p>
    <w:p w:rsidR="0006624D" w:rsidRDefault="0006624D" w:rsidP="0006624D">
      <w:pPr>
        <w:ind w:left="228" w:firstLine="840"/>
      </w:pPr>
      <w:r>
        <w:rPr>
          <w:bCs/>
        </w:rPr>
        <w:t>A</w:t>
      </w:r>
      <w:proofErr w:type="gramStart"/>
      <w:r>
        <w:rPr>
          <w:bCs/>
        </w:rPr>
        <w:t>)  Írásbeli</w:t>
      </w:r>
      <w:proofErr w:type="gramEnd"/>
      <w:r>
        <w:rPr>
          <w:bCs/>
        </w:rPr>
        <w:t xml:space="preserve"> vizsga anyaga</w:t>
      </w:r>
      <w:r>
        <w:t xml:space="preserve">: </w:t>
      </w:r>
    </w:p>
    <w:p w:rsidR="0006624D" w:rsidRDefault="0006624D" w:rsidP="0006624D">
      <w:pPr>
        <w:pStyle w:val="Listaszerbekezds"/>
        <w:numPr>
          <w:ilvl w:val="0"/>
          <w:numId w:val="15"/>
        </w:numPr>
        <w:ind w:left="1438"/>
        <w:rPr>
          <w:bCs/>
        </w:rPr>
      </w:pPr>
      <w:r>
        <w:rPr>
          <w:bCs/>
        </w:rPr>
        <w:t xml:space="preserve">Szóbeli vizsga témakörei: </w:t>
      </w:r>
      <w:r>
        <w:rPr>
          <w:bCs/>
          <w:i/>
        </w:rPr>
        <w:t>megegyeznek a tantárgyleírás heti témaköreivel</w:t>
      </w:r>
    </w:p>
    <w:p w:rsidR="0006624D" w:rsidRDefault="0006624D" w:rsidP="0006624D">
      <w:pPr>
        <w:pStyle w:val="Listaszerbekezds"/>
        <w:ind w:left="1438"/>
        <w:rPr>
          <w:bCs/>
        </w:rPr>
      </w:pPr>
    </w:p>
    <w:p w:rsidR="0006624D" w:rsidRDefault="0006624D" w:rsidP="0006624D">
      <w:pPr>
        <w:rPr>
          <w:b/>
          <w:bCs/>
        </w:rPr>
      </w:pPr>
      <w:r>
        <w:rPr>
          <w:b/>
          <w:bCs/>
        </w:rPr>
        <w:t>Az érdemjegy kialakításának módja:-</w:t>
      </w:r>
    </w:p>
    <w:p w:rsidR="0006624D" w:rsidRDefault="0006624D" w:rsidP="0006624D">
      <w:pPr>
        <w:spacing w:after="120"/>
        <w:jc w:val="both"/>
        <w:rPr>
          <w:i/>
        </w:rPr>
      </w:pPr>
      <w:r>
        <w:rPr>
          <w:i/>
        </w:rPr>
        <w:t xml:space="preserve">  </w:t>
      </w:r>
    </w:p>
    <w:p w:rsidR="0006624D" w:rsidRDefault="0006624D" w:rsidP="0006624D"/>
    <w:p w:rsidR="0006624D" w:rsidRDefault="00D50600" w:rsidP="0006624D">
      <w:pPr>
        <w:rPr>
          <w:b/>
        </w:rPr>
      </w:pPr>
      <w:r>
        <w:rPr>
          <w:b/>
        </w:rPr>
        <w:t>2025</w:t>
      </w:r>
      <w:r w:rsidR="00840789">
        <w:rPr>
          <w:b/>
        </w:rPr>
        <w:t>. február 7</w:t>
      </w:r>
      <w:r w:rsidR="0006624D">
        <w:rPr>
          <w:b/>
        </w:rPr>
        <w:t>.</w:t>
      </w:r>
    </w:p>
    <w:p w:rsidR="0006624D" w:rsidRDefault="0006624D" w:rsidP="0006624D"/>
    <w:p w:rsidR="0006624D" w:rsidRDefault="0006624D" w:rsidP="0006624D"/>
    <w:p w:rsidR="0006624D" w:rsidRDefault="0006624D" w:rsidP="0006624D"/>
    <w:p w:rsidR="0006624D" w:rsidRDefault="0006624D" w:rsidP="0006624D"/>
    <w:p w:rsidR="0006624D" w:rsidRDefault="0006624D" w:rsidP="0006624D">
      <w:pPr>
        <w:jc w:val="center"/>
        <w:rPr>
          <w:b/>
        </w:rPr>
      </w:pPr>
    </w:p>
    <w:p w:rsidR="0006624D" w:rsidRDefault="0006624D" w:rsidP="0006624D">
      <w:pPr>
        <w:jc w:val="center"/>
        <w:rPr>
          <w:b/>
        </w:rPr>
      </w:pPr>
    </w:p>
    <w:p w:rsidR="0006624D" w:rsidRDefault="0006624D" w:rsidP="0006624D">
      <w:pPr>
        <w:jc w:val="center"/>
        <w:rPr>
          <w:b/>
        </w:rPr>
      </w:pPr>
    </w:p>
    <w:p w:rsidR="0006624D" w:rsidRDefault="0006624D" w:rsidP="0006624D">
      <w:pPr>
        <w:jc w:val="center"/>
        <w:rPr>
          <w:b/>
        </w:rPr>
      </w:pPr>
    </w:p>
    <w:p w:rsidR="0006624D" w:rsidRDefault="0006624D" w:rsidP="0006624D">
      <w:pPr>
        <w:jc w:val="center"/>
        <w:rPr>
          <w:b/>
        </w:rPr>
      </w:pPr>
    </w:p>
    <w:p w:rsidR="0006624D" w:rsidRDefault="0006624D" w:rsidP="0006624D">
      <w:pPr>
        <w:jc w:val="center"/>
        <w:rPr>
          <w:b/>
        </w:rPr>
      </w:pPr>
    </w:p>
    <w:p w:rsidR="00A10B94" w:rsidRDefault="00A10B94" w:rsidP="00A10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:rsidR="00A10B94" w:rsidRDefault="00A10B94" w:rsidP="00A10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második félév</w:t>
      </w:r>
    </w:p>
    <w:p w:rsidR="00A10B94" w:rsidRDefault="00A10B94" w:rsidP="00A10B94">
      <w:pPr>
        <w:rPr>
          <w:b/>
        </w:rPr>
      </w:pPr>
    </w:p>
    <w:p w:rsidR="00A10B94" w:rsidRDefault="00A10B94" w:rsidP="00A10B9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A10B94" w:rsidTr="00A10B9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Nyelvfejlesztés II. Stilisztika, stílusgyakorlatok</w:t>
            </w:r>
          </w:p>
        </w:tc>
      </w:tr>
      <w:tr w:rsidR="00A10B94" w:rsidTr="00A10B9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81651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BAN 1611 és BAN 1611_T</w:t>
            </w:r>
          </w:p>
        </w:tc>
      </w:tr>
      <w:tr w:rsidR="00A10B94" w:rsidTr="00A10B9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6</w:t>
            </w:r>
          </w:p>
        </w:tc>
      </w:tr>
      <w:tr w:rsidR="00A10B94" w:rsidTr="00A10B9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</w:t>
            </w:r>
          </w:p>
        </w:tc>
      </w:tr>
      <w:tr w:rsidR="00A10B94" w:rsidTr="00A10B9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Féléves </w:t>
            </w:r>
            <w:proofErr w:type="spellStart"/>
            <w:r>
              <w:rPr>
                <w:b/>
                <w:bCs/>
                <w:lang w:eastAsia="en-US"/>
              </w:rPr>
              <w:t>kontaktórszám</w:t>
            </w:r>
            <w:proofErr w:type="spellEnd"/>
            <w:r>
              <w:rPr>
                <w:b/>
                <w:bCs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0+2</w:t>
            </w:r>
          </w:p>
        </w:tc>
      </w:tr>
      <w:tr w:rsidR="00A10B94" w:rsidTr="00A10B9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A10B94" w:rsidTr="00A10B9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A10B94" w:rsidTr="00A10B9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Tantárgyfelelős neve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Dr. </w:t>
            </w:r>
            <w:proofErr w:type="spellStart"/>
            <w:r>
              <w:rPr>
                <w:b/>
                <w:lang w:eastAsia="en-US"/>
              </w:rPr>
              <w:t>Ajtay-Horváth</w:t>
            </w:r>
            <w:proofErr w:type="spellEnd"/>
            <w:r>
              <w:rPr>
                <w:b/>
                <w:lang w:eastAsia="en-US"/>
              </w:rPr>
              <w:t xml:space="preserve"> Magda, főiskolai tanár</w:t>
            </w:r>
          </w:p>
        </w:tc>
      </w:tr>
      <w:tr w:rsidR="00A10B94" w:rsidTr="00A10B9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Dr. </w:t>
            </w:r>
            <w:proofErr w:type="spellStart"/>
            <w:r>
              <w:rPr>
                <w:b/>
                <w:lang w:eastAsia="en-US"/>
              </w:rPr>
              <w:t>Ajtay-Horváth</w:t>
            </w:r>
            <w:proofErr w:type="spellEnd"/>
            <w:r>
              <w:rPr>
                <w:b/>
                <w:lang w:eastAsia="en-US"/>
              </w:rPr>
              <w:t xml:space="preserve"> Magda, főiskolai tanár</w:t>
            </w:r>
          </w:p>
        </w:tc>
      </w:tr>
      <w:tr w:rsidR="00A10B94" w:rsidTr="00A10B9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Tantárgyfelelős tanszék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94" w:rsidRDefault="00A10B9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ANO</w:t>
            </w:r>
          </w:p>
        </w:tc>
      </w:tr>
    </w:tbl>
    <w:p w:rsidR="00A10B94" w:rsidRDefault="00A10B94" w:rsidP="00A10B94">
      <w:pPr>
        <w:rPr>
          <w:b/>
          <w:color w:val="FF0000"/>
        </w:rPr>
      </w:pPr>
    </w:p>
    <w:p w:rsidR="00A10B94" w:rsidRDefault="00A10B94" w:rsidP="00A10B94">
      <w:r>
        <w:t xml:space="preserve"> </w:t>
      </w:r>
    </w:p>
    <w:p w:rsidR="00A10B94" w:rsidRDefault="00A10B94" w:rsidP="00A10B9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A10B94" w:rsidRDefault="00A10B94" w:rsidP="00A10B94">
      <w:pPr>
        <w:jc w:val="both"/>
      </w:pPr>
      <w:r>
        <w:t xml:space="preserve">A hallgató megismerkedik a különböző stílus meghatározásokkal és a stílust a </w:t>
      </w:r>
      <w:proofErr w:type="spellStart"/>
      <w:r>
        <w:t>kontextus-meghatározta</w:t>
      </w:r>
      <w:proofErr w:type="spellEnd"/>
      <w:r>
        <w:t xml:space="preserve"> nyelvi variánsként tekinti. Megismerkedik a stílustípus és szövegtípus viszonyával, a stílus és a befogadó viszonyával, a stílus rétegeivel, a különböző korstílusokkal, egyéni stílusokkal és a funkcionális stílusokkal. A </w:t>
      </w:r>
      <w:proofErr w:type="gramStart"/>
      <w:r>
        <w:t>stílust  viszonyfogalomként</w:t>
      </w:r>
      <w:proofErr w:type="gramEnd"/>
      <w:r>
        <w:t xml:space="preserve"> értelmezi, ugyanakkor a nyelvi normához való igazodásként és attól való eltérésként is. Ismeri a különböző regisztereket és </w:t>
      </w:r>
      <w:proofErr w:type="spellStart"/>
      <w:r>
        <w:t>szociolektusokat</w:t>
      </w:r>
      <w:proofErr w:type="spellEnd"/>
      <w:r>
        <w:t xml:space="preserve">. </w:t>
      </w:r>
    </w:p>
    <w:p w:rsidR="00A10B94" w:rsidRDefault="00A10B94" w:rsidP="00A10B94">
      <w:pPr>
        <w:jc w:val="both"/>
      </w:pPr>
      <w:r>
        <w:t xml:space="preserve">A kurzust sikeresen teljesítőnek magas, legalább C1 szintű, használható nyelvtudása és interkulturális kompetenciája van. Kifinomult stílusérzékkel rendelkezik, mindig adekvát nyelven reagál egy-egy szituációra. Tudását képes a pedagógiai tevékenysége során helyesen, kontextushoz illően alkalmazni. </w:t>
      </w:r>
    </w:p>
    <w:p w:rsidR="00A10B94" w:rsidRDefault="00A10B94" w:rsidP="00A10B94">
      <w:r>
        <w:rPr>
          <w:rFonts w:eastAsia="Calibri"/>
        </w:rPr>
        <w:t>Szakmai ismerete és érdeklődése elmélyült és megszilárdult. A szakterületén szerzett tudását a jelenben való minél biztosabb tájékozódásra használja fel. Törekszik az egyes jelenségek interdiszciplináris megközelítésére.</w:t>
      </w:r>
      <w:r>
        <w:t xml:space="preserve"> Szakmai kommunikációjában a tudományetikai normáknak megfelelően nyilvánul meg.</w:t>
      </w:r>
    </w:p>
    <w:p w:rsidR="00A10B94" w:rsidRDefault="00A10B94" w:rsidP="00A10B94">
      <w:pPr>
        <w:ind w:left="709" w:hanging="699"/>
        <w:rPr>
          <w:b/>
          <w:bCs/>
        </w:rPr>
      </w:pPr>
    </w:p>
    <w:p w:rsidR="00A10B94" w:rsidRDefault="00A10B94" w:rsidP="00A10B94">
      <w:pPr>
        <w:spacing w:line="360" w:lineRule="auto"/>
        <w:jc w:val="both"/>
      </w:pP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stílus fogalma. Stílus meghatározások, a stílus szó eredete. A </w:t>
      </w:r>
      <w:proofErr w:type="gramStart"/>
      <w:r>
        <w:t>stílus</w:t>
      </w:r>
      <w:proofErr w:type="gramEnd"/>
      <w:r>
        <w:t xml:space="preserve"> mint viszonyfogalom 2. Stílustípus és szövegtípus viszonya</w:t>
      </w:r>
    </w:p>
    <w:p w:rsidR="00A10B94" w:rsidRDefault="00A10B94" w:rsidP="00A10B94">
      <w:pPr>
        <w:spacing w:line="360" w:lineRule="auto"/>
        <w:jc w:val="both"/>
      </w:pP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stílus és a befogadó viszonya. A stílus rétegei</w:t>
      </w:r>
    </w:p>
    <w:p w:rsidR="00A10B94" w:rsidRDefault="00A10B94" w:rsidP="00A10B94">
      <w:pPr>
        <w:spacing w:line="360" w:lineRule="auto"/>
        <w:jc w:val="both"/>
      </w:pPr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>
        <w:t xml:space="preserve"> </w:t>
      </w:r>
      <w:proofErr w:type="gramStart"/>
      <w:r>
        <w:t>stílus</w:t>
      </w:r>
      <w:proofErr w:type="gramEnd"/>
      <w:r>
        <w:t xml:space="preserve"> mint </w:t>
      </w:r>
      <w:proofErr w:type="spellStart"/>
      <w:r>
        <w:t>konnotáció</w:t>
      </w:r>
      <w:proofErr w:type="spellEnd"/>
      <w:r>
        <w:t xml:space="preserve">. A </w:t>
      </w:r>
      <w:proofErr w:type="gramStart"/>
      <w:r>
        <w:t>stílus</w:t>
      </w:r>
      <w:proofErr w:type="gramEnd"/>
      <w:r>
        <w:t xml:space="preserve"> mint a nyelvi normától való eltérés </w:t>
      </w:r>
    </w:p>
    <w:p w:rsidR="00A10B94" w:rsidRDefault="00A10B94" w:rsidP="00A10B94">
      <w:pPr>
        <w:spacing w:line="360" w:lineRule="auto"/>
        <w:jc w:val="both"/>
      </w:pPr>
      <w:smartTag w:uri="urn:schemas-microsoft-com:office:smarttags" w:element="metricconverter">
        <w:smartTagPr>
          <w:attr w:name="ProductID" w:val="5. A"/>
        </w:smartTagPr>
        <w:r>
          <w:t>5. A</w:t>
        </w:r>
      </w:smartTag>
      <w:r>
        <w:t xml:space="preserve"> stílushatás</w:t>
      </w:r>
    </w:p>
    <w:p w:rsidR="00A10B94" w:rsidRDefault="00A10B94" w:rsidP="00A10B94">
      <w:pPr>
        <w:spacing w:line="360" w:lineRule="auto"/>
        <w:jc w:val="both"/>
      </w:pPr>
      <w:smartTag w:uri="urn:schemas-microsoft-com:office:smarttags" w:element="metricconverter">
        <w:smartTagPr>
          <w:attr w:name="ProductID" w:val="6. A"/>
        </w:smartTagPr>
        <w:r>
          <w:t>6. A</w:t>
        </w:r>
      </w:smartTag>
      <w:r>
        <w:t xml:space="preserve"> stíluskohézió</w:t>
      </w:r>
    </w:p>
    <w:p w:rsidR="00A10B94" w:rsidRDefault="00A10B94" w:rsidP="00A10B94">
      <w:pPr>
        <w:spacing w:line="360" w:lineRule="auto"/>
        <w:jc w:val="both"/>
      </w:pPr>
      <w:smartTag w:uri="urn:schemas-microsoft-com:office:smarttags" w:element="metricconverter">
        <w:smartTagPr>
          <w:attr w:name="ProductID" w:val="7. A"/>
        </w:smartTagPr>
        <w:r>
          <w:t>7. A</w:t>
        </w:r>
      </w:smartTag>
      <w:r>
        <w:t xml:space="preserve"> szövegstílus pragmatikai meghatározása. A funkcionális stilisztika  </w:t>
      </w:r>
    </w:p>
    <w:p w:rsidR="00A10B94" w:rsidRDefault="00A10B94" w:rsidP="00A10B94">
      <w:pPr>
        <w:spacing w:line="360" w:lineRule="auto"/>
        <w:jc w:val="both"/>
      </w:pP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 xml:space="preserve"> regiszterek és </w:t>
      </w:r>
      <w:proofErr w:type="spellStart"/>
      <w:r>
        <w:t>szociolektusok</w:t>
      </w:r>
      <w:proofErr w:type="spellEnd"/>
    </w:p>
    <w:p w:rsidR="00A10B94" w:rsidRDefault="00A10B94" w:rsidP="00A10B94">
      <w:pPr>
        <w:spacing w:line="360" w:lineRule="auto"/>
        <w:jc w:val="both"/>
      </w:pPr>
      <w:smartTag w:uri="urn:schemas-microsoft-com:office:smarttags" w:element="metricconverter">
        <w:smartTagPr>
          <w:attr w:name="ProductID" w:val="9. A"/>
        </w:smartTagPr>
        <w:r>
          <w:t>9. A</w:t>
        </w:r>
      </w:smartTag>
      <w:r>
        <w:t xml:space="preserve"> közéleti stílus. A sajtó nyelve</w:t>
      </w:r>
    </w:p>
    <w:p w:rsidR="00A10B94" w:rsidRDefault="00816514" w:rsidP="00A10B94">
      <w:pPr>
        <w:spacing w:line="360" w:lineRule="auto"/>
        <w:jc w:val="both"/>
      </w:pPr>
      <w:r>
        <w:t>10. Az SMS nyelve</w:t>
      </w:r>
    </w:p>
    <w:p w:rsidR="00A10B94" w:rsidRDefault="00816514" w:rsidP="00A10B94">
      <w:pPr>
        <w:spacing w:line="360" w:lineRule="auto"/>
        <w:jc w:val="both"/>
      </w:pPr>
      <w:r>
        <w:t xml:space="preserve">11. A trópusok (a metafora, metonímia, szinekdoché, </w:t>
      </w:r>
      <w:r w:rsidR="00840789">
        <w:t>a hasonlat, szinesztézia stb.)</w:t>
      </w:r>
    </w:p>
    <w:p w:rsidR="00A10B94" w:rsidRDefault="00816514" w:rsidP="00A10B94">
      <w:pPr>
        <w:spacing w:line="360" w:lineRule="auto"/>
        <w:jc w:val="both"/>
      </w:pPr>
      <w:r>
        <w:t>12.</w:t>
      </w:r>
      <w:r w:rsidR="00840789">
        <w:t xml:space="preserve"> A</w:t>
      </w:r>
      <w:r>
        <w:t xml:space="preserve"> </w:t>
      </w:r>
      <w:r w:rsidR="00840789">
        <w:t xml:space="preserve">metafora kognitív nyelvészeti elmélete </w:t>
      </w:r>
    </w:p>
    <w:p w:rsidR="00A10B94" w:rsidRDefault="00816514" w:rsidP="00A10B94">
      <w:pPr>
        <w:spacing w:line="360" w:lineRule="auto"/>
        <w:jc w:val="both"/>
      </w:pPr>
      <w:r>
        <w:lastRenderedPageBreak/>
        <w:t>13.</w:t>
      </w:r>
      <w:r w:rsidR="00840789">
        <w:t xml:space="preserve"> Verselemzések</w:t>
      </w:r>
    </w:p>
    <w:p w:rsidR="00A10B94" w:rsidRDefault="00816514" w:rsidP="00A10B94">
      <w:pPr>
        <w:spacing w:line="360" w:lineRule="auto"/>
        <w:jc w:val="both"/>
      </w:pPr>
      <w:r>
        <w:t xml:space="preserve">14. </w:t>
      </w:r>
      <w:r w:rsidR="00840789">
        <w:t>Verselemzések</w:t>
      </w:r>
    </w:p>
    <w:p w:rsidR="00A10B94" w:rsidRDefault="00A10B94" w:rsidP="00A10B94">
      <w:pPr>
        <w:rPr>
          <w:b/>
          <w:bCs/>
        </w:rPr>
      </w:pPr>
    </w:p>
    <w:p w:rsidR="00A10B94" w:rsidRDefault="00A10B94" w:rsidP="00A10B94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A10B94" w:rsidRDefault="00A10B94" w:rsidP="00A10B94">
      <w:pPr>
        <w:numPr>
          <w:ilvl w:val="0"/>
          <w:numId w:val="16"/>
        </w:numPr>
        <w:jc w:val="both"/>
      </w:pPr>
      <w: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:rsidR="00A10B94" w:rsidRDefault="00A10B94" w:rsidP="00A10B94"/>
    <w:p w:rsidR="00A10B94" w:rsidRDefault="00A10B94" w:rsidP="00A10B94">
      <w:pPr>
        <w:jc w:val="both"/>
        <w:rPr>
          <w:b/>
        </w:rPr>
      </w:pPr>
      <w:r>
        <w:rPr>
          <w:b/>
        </w:rPr>
        <w:t xml:space="preserve">Félévi követelmény: gyakorlati jegy </w:t>
      </w:r>
    </w:p>
    <w:p w:rsidR="00A10B94" w:rsidRDefault="00A10B94" w:rsidP="00A10B94">
      <w:pPr>
        <w:jc w:val="both"/>
        <w:rPr>
          <w:b/>
        </w:rPr>
      </w:pPr>
    </w:p>
    <w:p w:rsidR="00A10B94" w:rsidRDefault="00A10B94" w:rsidP="00A10B94">
      <w:pPr>
        <w:jc w:val="both"/>
        <w:rPr>
          <w:i/>
          <w:color w:val="0070C0"/>
        </w:rPr>
      </w:pPr>
      <w:r>
        <w:rPr>
          <w:b/>
        </w:rPr>
        <w:t xml:space="preserve">Az értékelés módja, ütemezése: </w:t>
      </w:r>
      <w:r>
        <w:t>két</w:t>
      </w:r>
      <w:r>
        <w:rPr>
          <w:b/>
        </w:rPr>
        <w:t xml:space="preserve"> </w:t>
      </w:r>
      <w:r>
        <w:t xml:space="preserve">zárthelyi dolgozat megírása legalább 60%-os teljesítménnyel a 7. és a 13. héten. </w:t>
      </w:r>
    </w:p>
    <w:p w:rsidR="00A10B94" w:rsidRDefault="00A10B94" w:rsidP="00A10B94">
      <w:pPr>
        <w:pStyle w:val="Listaszerbekezds"/>
        <w:ind w:left="66"/>
        <w:rPr>
          <w:bCs/>
          <w:i/>
        </w:rPr>
      </w:pPr>
    </w:p>
    <w:p w:rsidR="00A10B94" w:rsidRDefault="00A10B94" w:rsidP="00A10B94">
      <w:pPr>
        <w:pStyle w:val="Listaszerbekezds"/>
        <w:ind w:left="66"/>
        <w:rPr>
          <w:b/>
          <w:bCs/>
          <w:i/>
        </w:rPr>
      </w:pPr>
      <w:r>
        <w:rPr>
          <w:b/>
          <w:bCs/>
          <w:i/>
        </w:rPr>
        <w:t>A félévközi ellenőrzések követelményei:</w:t>
      </w:r>
    </w:p>
    <w:p w:rsidR="00A10B94" w:rsidRDefault="00A10B94" w:rsidP="00A10B94">
      <w:pPr>
        <w:pStyle w:val="Listaszerbekezds"/>
        <w:ind w:left="66"/>
        <w:rPr>
          <w:b/>
          <w:bCs/>
          <w:i/>
        </w:rPr>
      </w:pPr>
    </w:p>
    <w:p w:rsidR="00A10B94" w:rsidRDefault="00A10B94" w:rsidP="00A10B94">
      <w:pPr>
        <w:rPr>
          <w:bCs/>
        </w:rPr>
      </w:pPr>
      <w:r>
        <w:rPr>
          <w:b/>
          <w:bCs/>
        </w:rPr>
        <w:t xml:space="preserve">Az érdemjegy kialakításának módja: </w:t>
      </w:r>
      <w:r>
        <w:rPr>
          <w:bCs/>
        </w:rPr>
        <w:t>a félévvégi jegy</w:t>
      </w:r>
      <w:proofErr w:type="gramStart"/>
      <w:r>
        <w:rPr>
          <w:bCs/>
        </w:rPr>
        <w:t>:  a</w:t>
      </w:r>
      <w:proofErr w:type="gramEnd"/>
      <w:r>
        <w:rPr>
          <w:bCs/>
        </w:rPr>
        <w:t xml:space="preserve"> két zárthelyi dolgozat eredménye alapján. </w:t>
      </w:r>
    </w:p>
    <w:p w:rsidR="00A10B94" w:rsidRDefault="00A10B94" w:rsidP="00A10B94">
      <w:pPr>
        <w:rPr>
          <w:bCs/>
        </w:rPr>
      </w:pPr>
    </w:p>
    <w:p w:rsidR="00A10B94" w:rsidRDefault="00A10B94" w:rsidP="00A10B94">
      <w:pPr>
        <w:rPr>
          <w:bCs/>
        </w:rPr>
      </w:pPr>
    </w:p>
    <w:p w:rsidR="00A10B94" w:rsidRDefault="00840789" w:rsidP="00A10B94">
      <w:pPr>
        <w:rPr>
          <w:b/>
          <w:bCs/>
        </w:rPr>
      </w:pPr>
      <w:r>
        <w:rPr>
          <w:b/>
          <w:bCs/>
        </w:rPr>
        <w:t>2025. február 7</w:t>
      </w:r>
      <w:r w:rsidR="00A10B94">
        <w:rPr>
          <w:b/>
          <w:bCs/>
        </w:rPr>
        <w:t xml:space="preserve">. </w:t>
      </w:r>
    </w:p>
    <w:p w:rsidR="00A10B94" w:rsidRDefault="00A10B94" w:rsidP="00A10B94">
      <w:pPr>
        <w:jc w:val="both"/>
        <w:rPr>
          <w:b/>
        </w:rPr>
      </w:pPr>
    </w:p>
    <w:p w:rsidR="00A10B94" w:rsidRDefault="00A10B94" w:rsidP="00A10B94">
      <w:pPr>
        <w:rPr>
          <w:b/>
        </w:rPr>
      </w:pPr>
    </w:p>
    <w:p w:rsidR="00A10B94" w:rsidRDefault="00A10B94" w:rsidP="00A10B94">
      <w:pPr>
        <w:rPr>
          <w:b/>
        </w:rPr>
      </w:pPr>
    </w:p>
    <w:p w:rsidR="00A10B94" w:rsidRDefault="00A10B94" w:rsidP="00A10B94"/>
    <w:p w:rsidR="0006624D" w:rsidRDefault="0006624D" w:rsidP="0006624D">
      <w:pPr>
        <w:jc w:val="center"/>
        <w:rPr>
          <w:b/>
        </w:rPr>
      </w:pPr>
    </w:p>
    <w:p w:rsidR="0006624D" w:rsidRDefault="0006624D" w:rsidP="0006624D">
      <w:pPr>
        <w:jc w:val="center"/>
        <w:rPr>
          <w:b/>
        </w:rPr>
      </w:pPr>
    </w:p>
    <w:p w:rsidR="0006624D" w:rsidRDefault="0006624D" w:rsidP="0006624D">
      <w:pPr>
        <w:jc w:val="center"/>
        <w:rPr>
          <w:b/>
        </w:rPr>
      </w:pPr>
    </w:p>
    <w:p w:rsidR="0006624D" w:rsidRDefault="0006624D" w:rsidP="0006624D">
      <w:pPr>
        <w:jc w:val="center"/>
        <w:rPr>
          <w:b/>
        </w:rPr>
      </w:pPr>
    </w:p>
    <w:p w:rsidR="00A9250E" w:rsidRDefault="00A9250E"/>
    <w:p w:rsidR="00A9250E" w:rsidRDefault="00A9250E"/>
    <w:p w:rsidR="00115143" w:rsidRDefault="00115143" w:rsidP="00115143"/>
    <w:sectPr w:rsidR="00115143" w:rsidSect="00EB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D06222"/>
    <w:lvl w:ilvl="0">
      <w:numFmt w:val="bullet"/>
      <w:lvlText w:val="*"/>
      <w:lvlJc w:val="left"/>
    </w:lvl>
  </w:abstractNum>
  <w:abstractNum w:abstractNumId="1">
    <w:nsid w:val="04590837"/>
    <w:multiLevelType w:val="hybridMultilevel"/>
    <w:tmpl w:val="D6E235E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A1730A"/>
    <w:multiLevelType w:val="hybridMultilevel"/>
    <w:tmpl w:val="3CB43F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2B1E1C"/>
    <w:multiLevelType w:val="hybridMultilevel"/>
    <w:tmpl w:val="FE081BB0"/>
    <w:lvl w:ilvl="0" w:tplc="7FE6FB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72B0F"/>
    <w:multiLevelType w:val="hybridMultilevel"/>
    <w:tmpl w:val="14CE9BA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FF31B92"/>
    <w:multiLevelType w:val="hybridMultilevel"/>
    <w:tmpl w:val="5D7E3F62"/>
    <w:lvl w:ilvl="0" w:tplc="1C788CB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807E0"/>
    <w:multiLevelType w:val="hybridMultilevel"/>
    <w:tmpl w:val="BF966A1C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A0F6F"/>
    <w:multiLevelType w:val="singleLevel"/>
    <w:tmpl w:val="138C310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8">
    <w:nsid w:val="24550DD3"/>
    <w:multiLevelType w:val="hybridMultilevel"/>
    <w:tmpl w:val="12DE183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45690"/>
    <w:multiLevelType w:val="hybridMultilevel"/>
    <w:tmpl w:val="552CDD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cs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7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568" w:hanging="283"/>
        </w:pPr>
        <w:rPr>
          <w:b w:val="0"/>
          <w:i w:val="0"/>
          <w:sz w:val="24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8" w:hanging="283"/>
        </w:pPr>
        <w:rPr>
          <w:rFonts w:ascii="Symbol" w:hAnsi="Symbol" w:hint="default"/>
        </w:rPr>
      </w:lvl>
    </w:lvlOverride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4CF1"/>
    <w:rsid w:val="000235B5"/>
    <w:rsid w:val="00025307"/>
    <w:rsid w:val="0006624D"/>
    <w:rsid w:val="00083495"/>
    <w:rsid w:val="000B37C4"/>
    <w:rsid w:val="000E39A8"/>
    <w:rsid w:val="001070C2"/>
    <w:rsid w:val="00115143"/>
    <w:rsid w:val="001A073F"/>
    <w:rsid w:val="001D1996"/>
    <w:rsid w:val="001D7DE4"/>
    <w:rsid w:val="001F08C9"/>
    <w:rsid w:val="00216963"/>
    <w:rsid w:val="002E65A1"/>
    <w:rsid w:val="00311371"/>
    <w:rsid w:val="00325BB0"/>
    <w:rsid w:val="00330B89"/>
    <w:rsid w:val="003346CB"/>
    <w:rsid w:val="003408A3"/>
    <w:rsid w:val="00365030"/>
    <w:rsid w:val="003729E8"/>
    <w:rsid w:val="00373F5B"/>
    <w:rsid w:val="003C4CF1"/>
    <w:rsid w:val="003D45A1"/>
    <w:rsid w:val="003D64C5"/>
    <w:rsid w:val="00447358"/>
    <w:rsid w:val="00453DC5"/>
    <w:rsid w:val="00455212"/>
    <w:rsid w:val="004A39A0"/>
    <w:rsid w:val="004E13CB"/>
    <w:rsid w:val="005B28F4"/>
    <w:rsid w:val="00645C85"/>
    <w:rsid w:val="006A3AB7"/>
    <w:rsid w:val="006B5AC0"/>
    <w:rsid w:val="006C103A"/>
    <w:rsid w:val="00702CBE"/>
    <w:rsid w:val="00755775"/>
    <w:rsid w:val="00764755"/>
    <w:rsid w:val="007748A3"/>
    <w:rsid w:val="007C08A0"/>
    <w:rsid w:val="007D228F"/>
    <w:rsid w:val="007F701B"/>
    <w:rsid w:val="00816514"/>
    <w:rsid w:val="0081772D"/>
    <w:rsid w:val="00817D2B"/>
    <w:rsid w:val="008259BD"/>
    <w:rsid w:val="00840789"/>
    <w:rsid w:val="008A21E8"/>
    <w:rsid w:val="008B5D33"/>
    <w:rsid w:val="008E3337"/>
    <w:rsid w:val="009523BA"/>
    <w:rsid w:val="0098163C"/>
    <w:rsid w:val="00987257"/>
    <w:rsid w:val="0099456C"/>
    <w:rsid w:val="009C1498"/>
    <w:rsid w:val="00A10B94"/>
    <w:rsid w:val="00A10DFF"/>
    <w:rsid w:val="00A135A5"/>
    <w:rsid w:val="00A50573"/>
    <w:rsid w:val="00A743F7"/>
    <w:rsid w:val="00A9250E"/>
    <w:rsid w:val="00AC3ACA"/>
    <w:rsid w:val="00AE04D7"/>
    <w:rsid w:val="00B14CE5"/>
    <w:rsid w:val="00B56BD9"/>
    <w:rsid w:val="00B626CD"/>
    <w:rsid w:val="00B72663"/>
    <w:rsid w:val="00BC59B0"/>
    <w:rsid w:val="00C001CA"/>
    <w:rsid w:val="00C27D67"/>
    <w:rsid w:val="00C336FF"/>
    <w:rsid w:val="00C557BC"/>
    <w:rsid w:val="00C834DF"/>
    <w:rsid w:val="00C9329A"/>
    <w:rsid w:val="00C96DB7"/>
    <w:rsid w:val="00CB4FEE"/>
    <w:rsid w:val="00CD405C"/>
    <w:rsid w:val="00D0311E"/>
    <w:rsid w:val="00D50600"/>
    <w:rsid w:val="00D51F16"/>
    <w:rsid w:val="00D83574"/>
    <w:rsid w:val="00E12C05"/>
    <w:rsid w:val="00E16FDB"/>
    <w:rsid w:val="00E251DE"/>
    <w:rsid w:val="00E6214A"/>
    <w:rsid w:val="00E7198C"/>
    <w:rsid w:val="00EB018C"/>
    <w:rsid w:val="00EB0E63"/>
    <w:rsid w:val="00EB58C5"/>
    <w:rsid w:val="00EF3AEC"/>
    <w:rsid w:val="00F01A4C"/>
    <w:rsid w:val="00F23F14"/>
    <w:rsid w:val="00F259D5"/>
    <w:rsid w:val="00FD15D8"/>
    <w:rsid w:val="00FD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4CF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66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reader.hu/media/2021/04/Tolcsvai-Nagy-Gabor_Kognitiv-szemantika_WE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vanoland.com/uploads/1/1/8/0/118081022/metaphors_we_live_b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vanoland.com/uploads/1/1/8/0/118081022/metaphors_we_live_by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cturayescrituraunrn.files.wordpress.com/2017/03/unidad-5-lakoff-women-fire-and-danger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tereader.hu/media/2021/04/Tolcsvai-Nagy-Gabor_Kognitiv-szemantika_WEB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2387</Words>
  <Characters>16475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Dömötör Ildikó</dc:creator>
  <cp:lastModifiedBy>Dömötör Ildikó</cp:lastModifiedBy>
  <cp:revision>17</cp:revision>
  <dcterms:created xsi:type="dcterms:W3CDTF">2023-02-13T19:20:00Z</dcterms:created>
  <dcterms:modified xsi:type="dcterms:W3CDTF">2025-02-06T21:55:00Z</dcterms:modified>
</cp:coreProperties>
</file>