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2DA" w:rsidRDefault="00EB395C" w:rsidP="0072393E">
      <w:pPr>
        <w:pStyle w:val="NormlWeb"/>
        <w:spacing w:before="0" w:beforeAutospacing="0" w:after="0" w:afterAutospacing="0" w:line="276" w:lineRule="auto"/>
        <w:jc w:val="center"/>
        <w:rPr>
          <w:rFonts w:ascii="Cambria" w:hAnsi="Cambria"/>
          <w:b/>
          <w:sz w:val="36"/>
          <w:szCs w:val="36"/>
          <w:lang w:val="en-GB"/>
        </w:rPr>
      </w:pPr>
      <w:r>
        <w:rPr>
          <w:rFonts w:ascii="Cambria" w:hAnsi="Cambria"/>
          <w:b/>
          <w:sz w:val="36"/>
          <w:szCs w:val="36"/>
          <w:lang w:val="en-GB"/>
        </w:rPr>
        <w:t>OAN</w:t>
      </w:r>
      <w:r w:rsidR="007C4905">
        <w:rPr>
          <w:rFonts w:ascii="Cambria" w:hAnsi="Cambria"/>
          <w:b/>
          <w:sz w:val="36"/>
          <w:szCs w:val="36"/>
          <w:lang w:val="en-GB"/>
        </w:rPr>
        <w:t>1</w:t>
      </w:r>
      <w:r>
        <w:rPr>
          <w:rFonts w:ascii="Cambria" w:hAnsi="Cambria"/>
          <w:b/>
          <w:sz w:val="36"/>
          <w:szCs w:val="36"/>
          <w:lang w:val="en-GB"/>
        </w:rPr>
        <w:t>213</w:t>
      </w:r>
      <w:r w:rsidR="001022DA">
        <w:rPr>
          <w:rFonts w:ascii="Cambria" w:hAnsi="Cambria"/>
          <w:b/>
          <w:sz w:val="36"/>
          <w:szCs w:val="36"/>
          <w:lang w:val="en-GB"/>
        </w:rPr>
        <w:t>/BAN150</w:t>
      </w:r>
      <w:r w:rsidR="009408D3">
        <w:rPr>
          <w:rFonts w:ascii="Cambria" w:hAnsi="Cambria"/>
          <w:b/>
          <w:sz w:val="36"/>
          <w:szCs w:val="36"/>
          <w:lang w:val="en-GB"/>
        </w:rPr>
        <w:t>8</w:t>
      </w:r>
      <w:r w:rsidR="001022DA">
        <w:rPr>
          <w:rFonts w:ascii="Cambria" w:hAnsi="Cambria"/>
          <w:b/>
          <w:sz w:val="36"/>
          <w:szCs w:val="36"/>
          <w:lang w:val="en-GB"/>
        </w:rPr>
        <w:t xml:space="preserve"> </w:t>
      </w:r>
    </w:p>
    <w:p w:rsidR="00D4107B" w:rsidRDefault="00D4107B" w:rsidP="0072393E">
      <w:pPr>
        <w:pStyle w:val="NormlWeb"/>
        <w:spacing w:before="0" w:beforeAutospacing="0" w:after="0" w:afterAutospacing="0" w:line="276" w:lineRule="auto"/>
        <w:jc w:val="center"/>
        <w:rPr>
          <w:rFonts w:ascii="Cambria" w:hAnsi="Cambria"/>
          <w:b/>
          <w:sz w:val="36"/>
          <w:szCs w:val="36"/>
          <w:lang w:val="en-GB"/>
        </w:rPr>
      </w:pPr>
      <w:r w:rsidRPr="007C4905">
        <w:rPr>
          <w:rFonts w:ascii="Cambria" w:hAnsi="Cambria"/>
          <w:b/>
          <w:sz w:val="36"/>
          <w:szCs w:val="36"/>
          <w:lang w:val="en-GB"/>
        </w:rPr>
        <w:t>The History of the English Language</w:t>
      </w:r>
    </w:p>
    <w:p w:rsidR="007C4905" w:rsidRPr="007C4905" w:rsidRDefault="007C4905" w:rsidP="0072393E">
      <w:pPr>
        <w:pStyle w:val="NormlWeb"/>
        <w:spacing w:before="0" w:beforeAutospacing="0" w:after="0" w:afterAutospacing="0" w:line="276" w:lineRule="auto"/>
        <w:jc w:val="center"/>
        <w:rPr>
          <w:rFonts w:ascii="Cambria" w:hAnsi="Cambria"/>
          <w:b/>
          <w:sz w:val="30"/>
          <w:szCs w:val="30"/>
          <w:lang w:val="en-GB"/>
        </w:rPr>
      </w:pPr>
      <w:r w:rsidRPr="007C4905">
        <w:rPr>
          <w:rFonts w:ascii="Cambria" w:hAnsi="Cambria"/>
          <w:b/>
          <w:sz w:val="30"/>
          <w:szCs w:val="30"/>
          <w:lang w:val="en-GB"/>
        </w:rPr>
        <w:t>University of Nyíregyháza</w:t>
      </w:r>
    </w:p>
    <w:p w:rsidR="007C4905" w:rsidRPr="007C4905" w:rsidRDefault="007C4905" w:rsidP="0072393E">
      <w:pPr>
        <w:pStyle w:val="NormlWeb"/>
        <w:spacing w:before="0" w:beforeAutospacing="0" w:after="0" w:afterAutospacing="0" w:line="276" w:lineRule="auto"/>
        <w:jc w:val="center"/>
        <w:rPr>
          <w:rFonts w:ascii="Cambria" w:hAnsi="Cambria"/>
          <w:b/>
          <w:sz w:val="36"/>
          <w:szCs w:val="36"/>
          <w:lang w:val="en-GB"/>
        </w:rPr>
      </w:pPr>
    </w:p>
    <w:sdt>
      <w:sdtPr>
        <w:rPr>
          <w:rFonts w:ascii="Calibri" w:eastAsia="Calibri" w:hAnsi="Calibri" w:cs="Calibri"/>
          <w:b w:val="0"/>
          <w:bCs w:val="0"/>
          <w:color w:val="auto"/>
          <w:sz w:val="24"/>
          <w:szCs w:val="24"/>
          <w:lang w:val="en-GB"/>
        </w:rPr>
        <w:id w:val="38106911"/>
        <w:docPartObj>
          <w:docPartGallery w:val="Table of Contents"/>
          <w:docPartUnique/>
        </w:docPartObj>
      </w:sdtPr>
      <w:sdtContent>
        <w:p w:rsidR="00BC52EA" w:rsidRPr="00C833F9" w:rsidRDefault="00695F85" w:rsidP="007C4905">
          <w:pPr>
            <w:pStyle w:val="Tartalomjegyzkcmsora"/>
            <w:spacing w:before="0" w:line="240" w:lineRule="auto"/>
            <w:rPr>
              <w:color w:val="auto"/>
              <w:sz w:val="24"/>
              <w:szCs w:val="24"/>
              <w:lang w:val="en-GB"/>
            </w:rPr>
          </w:pPr>
          <w:r w:rsidRPr="00C833F9">
            <w:rPr>
              <w:color w:val="auto"/>
              <w:sz w:val="24"/>
              <w:szCs w:val="24"/>
              <w:lang w:val="en-GB"/>
            </w:rPr>
            <w:t>Contents</w:t>
          </w:r>
        </w:p>
        <w:p w:rsidR="00695F85" w:rsidRPr="00C833F9" w:rsidRDefault="00695F85" w:rsidP="007C4905">
          <w:pPr>
            <w:spacing w:after="0" w:line="240" w:lineRule="auto"/>
            <w:rPr>
              <w:sz w:val="24"/>
              <w:szCs w:val="24"/>
              <w:lang w:val="en-GB"/>
            </w:rPr>
          </w:pPr>
        </w:p>
        <w:p w:rsidR="00800FED" w:rsidRDefault="00484513">
          <w:pPr>
            <w:pStyle w:val="TJ1"/>
            <w:tabs>
              <w:tab w:val="right" w:leader="dot" w:pos="9062"/>
            </w:tabs>
            <w:rPr>
              <w:rFonts w:asciiTheme="minorHAnsi" w:eastAsiaTheme="minorEastAsia" w:hAnsiTheme="minorHAnsi" w:cstheme="minorBidi"/>
              <w:noProof/>
              <w:lang w:eastAsia="hu-HU"/>
            </w:rPr>
          </w:pPr>
          <w:r w:rsidRPr="00C833F9">
            <w:rPr>
              <w:sz w:val="24"/>
              <w:szCs w:val="24"/>
              <w:lang w:val="en-GB"/>
            </w:rPr>
            <w:fldChar w:fldCharType="begin"/>
          </w:r>
          <w:r w:rsidR="00BC52EA" w:rsidRPr="00C833F9">
            <w:rPr>
              <w:sz w:val="24"/>
              <w:szCs w:val="24"/>
              <w:lang w:val="en-GB"/>
            </w:rPr>
            <w:instrText xml:space="preserve"> TOC \o "1-3" \h \z \u </w:instrText>
          </w:r>
          <w:r w:rsidRPr="00C833F9">
            <w:rPr>
              <w:sz w:val="24"/>
              <w:szCs w:val="24"/>
              <w:lang w:val="en-GB"/>
            </w:rPr>
            <w:fldChar w:fldCharType="separate"/>
          </w:r>
          <w:hyperlink w:anchor="_Toc170555118" w:history="1">
            <w:r w:rsidR="00800FED" w:rsidRPr="002E3942">
              <w:rPr>
                <w:rStyle w:val="Hiperhivatkozs"/>
                <w:noProof/>
              </w:rPr>
              <w:t>PART ONE: How and Why Languages Change</w:t>
            </w:r>
            <w:r w:rsidR="00800FED">
              <w:rPr>
                <w:noProof/>
                <w:webHidden/>
              </w:rPr>
              <w:tab/>
            </w:r>
            <w:r w:rsidR="00800FED">
              <w:rPr>
                <w:noProof/>
                <w:webHidden/>
              </w:rPr>
              <w:fldChar w:fldCharType="begin"/>
            </w:r>
            <w:r w:rsidR="00800FED">
              <w:rPr>
                <w:noProof/>
                <w:webHidden/>
              </w:rPr>
              <w:instrText xml:space="preserve"> PAGEREF _Toc170555118 \h </w:instrText>
            </w:r>
            <w:r w:rsidR="00800FED">
              <w:rPr>
                <w:noProof/>
                <w:webHidden/>
              </w:rPr>
            </w:r>
            <w:r w:rsidR="00800FED">
              <w:rPr>
                <w:noProof/>
                <w:webHidden/>
              </w:rPr>
              <w:fldChar w:fldCharType="separate"/>
            </w:r>
            <w:r w:rsidR="00800FED">
              <w:rPr>
                <w:noProof/>
                <w:webHidden/>
              </w:rPr>
              <w:t>3</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19" w:history="1">
            <w:r w:rsidR="00800FED" w:rsidRPr="002E3942">
              <w:rPr>
                <w:rStyle w:val="Hiperhivatkozs"/>
                <w:noProof/>
                <w:lang w:val="en-GB"/>
              </w:rPr>
              <w:t>1. The Synchronic and Diachronic Study of Languages</w:t>
            </w:r>
            <w:r w:rsidR="00800FED">
              <w:rPr>
                <w:noProof/>
                <w:webHidden/>
              </w:rPr>
              <w:tab/>
            </w:r>
            <w:r w:rsidR="00800FED">
              <w:rPr>
                <w:noProof/>
                <w:webHidden/>
              </w:rPr>
              <w:fldChar w:fldCharType="begin"/>
            </w:r>
            <w:r w:rsidR="00800FED">
              <w:rPr>
                <w:noProof/>
                <w:webHidden/>
              </w:rPr>
              <w:instrText xml:space="preserve"> PAGEREF _Toc170555119 \h </w:instrText>
            </w:r>
            <w:r w:rsidR="00800FED">
              <w:rPr>
                <w:noProof/>
                <w:webHidden/>
              </w:rPr>
            </w:r>
            <w:r w:rsidR="00800FED">
              <w:rPr>
                <w:noProof/>
                <w:webHidden/>
              </w:rPr>
              <w:fldChar w:fldCharType="separate"/>
            </w:r>
            <w:r w:rsidR="00800FED">
              <w:rPr>
                <w:noProof/>
                <w:webHidden/>
              </w:rPr>
              <w:t>3</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20" w:history="1">
            <w:r w:rsidR="00800FED" w:rsidRPr="002E3942">
              <w:rPr>
                <w:rStyle w:val="Hiperhivatkozs"/>
                <w:noProof/>
                <w:lang w:val="en-GB"/>
              </w:rPr>
              <w:t>2. Language Change</w:t>
            </w:r>
            <w:r w:rsidR="00800FED">
              <w:rPr>
                <w:noProof/>
                <w:webHidden/>
              </w:rPr>
              <w:tab/>
            </w:r>
            <w:r w:rsidR="00800FED">
              <w:rPr>
                <w:noProof/>
                <w:webHidden/>
              </w:rPr>
              <w:fldChar w:fldCharType="begin"/>
            </w:r>
            <w:r w:rsidR="00800FED">
              <w:rPr>
                <w:noProof/>
                <w:webHidden/>
              </w:rPr>
              <w:instrText xml:space="preserve"> PAGEREF _Toc170555120 \h </w:instrText>
            </w:r>
            <w:r w:rsidR="00800FED">
              <w:rPr>
                <w:noProof/>
                <w:webHidden/>
              </w:rPr>
            </w:r>
            <w:r w:rsidR="00800FED">
              <w:rPr>
                <w:noProof/>
                <w:webHidden/>
              </w:rPr>
              <w:fldChar w:fldCharType="separate"/>
            </w:r>
            <w:r w:rsidR="00800FED">
              <w:rPr>
                <w:noProof/>
                <w:webHidden/>
              </w:rPr>
              <w:t>9</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21" w:history="1">
            <w:r w:rsidR="00800FED" w:rsidRPr="002E3942">
              <w:rPr>
                <w:rStyle w:val="Hiperhivatkozs"/>
                <w:noProof/>
                <w:lang w:val="en-GB"/>
              </w:rPr>
              <w:t>3. The causes of language change</w:t>
            </w:r>
            <w:r w:rsidR="00800FED">
              <w:rPr>
                <w:noProof/>
                <w:webHidden/>
              </w:rPr>
              <w:tab/>
            </w:r>
            <w:r w:rsidR="00800FED">
              <w:rPr>
                <w:noProof/>
                <w:webHidden/>
              </w:rPr>
              <w:fldChar w:fldCharType="begin"/>
            </w:r>
            <w:r w:rsidR="00800FED">
              <w:rPr>
                <w:noProof/>
                <w:webHidden/>
              </w:rPr>
              <w:instrText xml:space="preserve"> PAGEREF _Toc170555121 \h </w:instrText>
            </w:r>
            <w:r w:rsidR="00800FED">
              <w:rPr>
                <w:noProof/>
                <w:webHidden/>
              </w:rPr>
            </w:r>
            <w:r w:rsidR="00800FED">
              <w:rPr>
                <w:noProof/>
                <w:webHidden/>
              </w:rPr>
              <w:fldChar w:fldCharType="separate"/>
            </w:r>
            <w:r w:rsidR="00800FED">
              <w:rPr>
                <w:noProof/>
                <w:webHidden/>
              </w:rPr>
              <w:t>12</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22" w:history="1">
            <w:r w:rsidR="00800FED" w:rsidRPr="002E3942">
              <w:rPr>
                <w:rStyle w:val="Hiperhivatkozs"/>
                <w:noProof/>
              </w:rPr>
              <w:t>4. Phonetic Changes</w:t>
            </w:r>
            <w:r w:rsidR="00800FED">
              <w:rPr>
                <w:noProof/>
                <w:webHidden/>
              </w:rPr>
              <w:tab/>
            </w:r>
            <w:r w:rsidR="00800FED">
              <w:rPr>
                <w:noProof/>
                <w:webHidden/>
              </w:rPr>
              <w:fldChar w:fldCharType="begin"/>
            </w:r>
            <w:r w:rsidR="00800FED">
              <w:rPr>
                <w:noProof/>
                <w:webHidden/>
              </w:rPr>
              <w:instrText xml:space="preserve"> PAGEREF _Toc170555122 \h </w:instrText>
            </w:r>
            <w:r w:rsidR="00800FED">
              <w:rPr>
                <w:noProof/>
                <w:webHidden/>
              </w:rPr>
            </w:r>
            <w:r w:rsidR="00800FED">
              <w:rPr>
                <w:noProof/>
                <w:webHidden/>
              </w:rPr>
              <w:fldChar w:fldCharType="separate"/>
            </w:r>
            <w:r w:rsidR="00800FED">
              <w:rPr>
                <w:noProof/>
                <w:webHidden/>
              </w:rPr>
              <w:t>17</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23" w:history="1">
            <w:r w:rsidR="00800FED" w:rsidRPr="002E3942">
              <w:rPr>
                <w:rStyle w:val="Hiperhivatkozs"/>
                <w:noProof/>
              </w:rPr>
              <w:t>5. Morphological Change</w:t>
            </w:r>
            <w:r w:rsidR="00800FED">
              <w:rPr>
                <w:noProof/>
                <w:webHidden/>
              </w:rPr>
              <w:tab/>
            </w:r>
            <w:r w:rsidR="00800FED">
              <w:rPr>
                <w:noProof/>
                <w:webHidden/>
              </w:rPr>
              <w:fldChar w:fldCharType="begin"/>
            </w:r>
            <w:r w:rsidR="00800FED">
              <w:rPr>
                <w:noProof/>
                <w:webHidden/>
              </w:rPr>
              <w:instrText xml:space="preserve"> PAGEREF _Toc170555123 \h </w:instrText>
            </w:r>
            <w:r w:rsidR="00800FED">
              <w:rPr>
                <w:noProof/>
                <w:webHidden/>
              </w:rPr>
            </w:r>
            <w:r w:rsidR="00800FED">
              <w:rPr>
                <w:noProof/>
                <w:webHidden/>
              </w:rPr>
              <w:fldChar w:fldCharType="separate"/>
            </w:r>
            <w:r w:rsidR="00800FED">
              <w:rPr>
                <w:noProof/>
                <w:webHidden/>
              </w:rPr>
              <w:t>25</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24" w:history="1">
            <w:r w:rsidR="00800FED" w:rsidRPr="002E3942">
              <w:rPr>
                <w:rStyle w:val="Hiperhivatkozs"/>
                <w:noProof/>
              </w:rPr>
              <w:t>6. Semantic Change</w:t>
            </w:r>
            <w:r w:rsidR="00800FED">
              <w:rPr>
                <w:noProof/>
                <w:webHidden/>
              </w:rPr>
              <w:tab/>
            </w:r>
            <w:r w:rsidR="00800FED">
              <w:rPr>
                <w:noProof/>
                <w:webHidden/>
              </w:rPr>
              <w:fldChar w:fldCharType="begin"/>
            </w:r>
            <w:r w:rsidR="00800FED">
              <w:rPr>
                <w:noProof/>
                <w:webHidden/>
              </w:rPr>
              <w:instrText xml:space="preserve"> PAGEREF _Toc170555124 \h </w:instrText>
            </w:r>
            <w:r w:rsidR="00800FED">
              <w:rPr>
                <w:noProof/>
                <w:webHidden/>
              </w:rPr>
            </w:r>
            <w:r w:rsidR="00800FED">
              <w:rPr>
                <w:noProof/>
                <w:webHidden/>
              </w:rPr>
              <w:fldChar w:fldCharType="separate"/>
            </w:r>
            <w:r w:rsidR="00800FED">
              <w:rPr>
                <w:noProof/>
                <w:webHidden/>
              </w:rPr>
              <w:t>29</w:t>
            </w:r>
            <w:r w:rsidR="00800FED">
              <w:rPr>
                <w:noProof/>
                <w:webHidden/>
              </w:rPr>
              <w:fldChar w:fldCharType="end"/>
            </w:r>
          </w:hyperlink>
        </w:p>
        <w:p w:rsidR="00800FED" w:rsidRDefault="00C36F54">
          <w:pPr>
            <w:pStyle w:val="TJ1"/>
            <w:tabs>
              <w:tab w:val="right" w:leader="dot" w:pos="9062"/>
            </w:tabs>
            <w:rPr>
              <w:rFonts w:asciiTheme="minorHAnsi" w:eastAsiaTheme="minorEastAsia" w:hAnsiTheme="minorHAnsi" w:cstheme="minorBidi"/>
              <w:noProof/>
              <w:lang w:eastAsia="hu-HU"/>
            </w:rPr>
          </w:pPr>
          <w:hyperlink w:anchor="_Toc170555125" w:history="1">
            <w:r w:rsidR="00800FED" w:rsidRPr="002E3942">
              <w:rPr>
                <w:rStyle w:val="Hiperhivatkozs"/>
                <w:noProof/>
              </w:rPr>
              <w:t>PART TWO The History of the English Language</w:t>
            </w:r>
            <w:r w:rsidR="00800FED">
              <w:rPr>
                <w:noProof/>
                <w:webHidden/>
              </w:rPr>
              <w:tab/>
            </w:r>
            <w:r w:rsidR="00800FED">
              <w:rPr>
                <w:noProof/>
                <w:webHidden/>
              </w:rPr>
              <w:fldChar w:fldCharType="begin"/>
            </w:r>
            <w:r w:rsidR="00800FED">
              <w:rPr>
                <w:noProof/>
                <w:webHidden/>
              </w:rPr>
              <w:instrText xml:space="preserve"> PAGEREF _Toc170555125 \h </w:instrText>
            </w:r>
            <w:r w:rsidR="00800FED">
              <w:rPr>
                <w:noProof/>
                <w:webHidden/>
              </w:rPr>
            </w:r>
            <w:r w:rsidR="00800FED">
              <w:rPr>
                <w:noProof/>
                <w:webHidden/>
              </w:rPr>
              <w:fldChar w:fldCharType="separate"/>
            </w:r>
            <w:r w:rsidR="00800FED">
              <w:rPr>
                <w:noProof/>
                <w:webHidden/>
              </w:rPr>
              <w:t>32</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26" w:history="1">
            <w:r w:rsidR="00800FED" w:rsidRPr="002E3942">
              <w:rPr>
                <w:rStyle w:val="Hiperhivatkozs"/>
                <w:noProof/>
              </w:rPr>
              <w:t>1. The Continental Period of English (~5000BC – 400AD)</w:t>
            </w:r>
            <w:r w:rsidR="00800FED">
              <w:rPr>
                <w:noProof/>
                <w:webHidden/>
              </w:rPr>
              <w:tab/>
            </w:r>
            <w:r w:rsidR="00800FED">
              <w:rPr>
                <w:noProof/>
                <w:webHidden/>
              </w:rPr>
              <w:fldChar w:fldCharType="begin"/>
            </w:r>
            <w:r w:rsidR="00800FED">
              <w:rPr>
                <w:noProof/>
                <w:webHidden/>
              </w:rPr>
              <w:instrText xml:space="preserve"> PAGEREF _Toc170555126 \h </w:instrText>
            </w:r>
            <w:r w:rsidR="00800FED">
              <w:rPr>
                <w:noProof/>
                <w:webHidden/>
              </w:rPr>
            </w:r>
            <w:r w:rsidR="00800FED">
              <w:rPr>
                <w:noProof/>
                <w:webHidden/>
              </w:rPr>
              <w:fldChar w:fldCharType="separate"/>
            </w:r>
            <w:r w:rsidR="00800FED">
              <w:rPr>
                <w:noProof/>
                <w:webHidden/>
              </w:rPr>
              <w:t>32</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27" w:history="1">
            <w:r w:rsidR="00800FED" w:rsidRPr="002E3942">
              <w:rPr>
                <w:rStyle w:val="Hiperhivatkozs"/>
                <w:noProof/>
              </w:rPr>
              <w:t>1. Indo-European (5000-4000 BC)</w:t>
            </w:r>
            <w:r w:rsidR="00800FED">
              <w:rPr>
                <w:noProof/>
                <w:webHidden/>
              </w:rPr>
              <w:tab/>
            </w:r>
            <w:r w:rsidR="00800FED">
              <w:rPr>
                <w:noProof/>
                <w:webHidden/>
              </w:rPr>
              <w:fldChar w:fldCharType="begin"/>
            </w:r>
            <w:r w:rsidR="00800FED">
              <w:rPr>
                <w:noProof/>
                <w:webHidden/>
              </w:rPr>
              <w:instrText xml:space="preserve"> PAGEREF _Toc170555127 \h </w:instrText>
            </w:r>
            <w:r w:rsidR="00800FED">
              <w:rPr>
                <w:noProof/>
                <w:webHidden/>
              </w:rPr>
            </w:r>
            <w:r w:rsidR="00800FED">
              <w:rPr>
                <w:noProof/>
                <w:webHidden/>
              </w:rPr>
              <w:fldChar w:fldCharType="separate"/>
            </w:r>
            <w:r w:rsidR="00800FED">
              <w:rPr>
                <w:noProof/>
                <w:webHidden/>
              </w:rPr>
              <w:t>32</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28" w:history="1">
            <w:r w:rsidR="00800FED" w:rsidRPr="002E3942">
              <w:rPr>
                <w:rStyle w:val="Hiperhivatkozs"/>
                <w:noProof/>
              </w:rPr>
              <w:t>2. Proto-Germanic and aboriginal influence (4000-2000 BC)</w:t>
            </w:r>
            <w:r w:rsidR="00800FED">
              <w:rPr>
                <w:noProof/>
                <w:webHidden/>
              </w:rPr>
              <w:tab/>
            </w:r>
            <w:r w:rsidR="00800FED">
              <w:rPr>
                <w:noProof/>
                <w:webHidden/>
              </w:rPr>
              <w:fldChar w:fldCharType="begin"/>
            </w:r>
            <w:r w:rsidR="00800FED">
              <w:rPr>
                <w:noProof/>
                <w:webHidden/>
              </w:rPr>
              <w:instrText xml:space="preserve"> PAGEREF _Toc170555128 \h </w:instrText>
            </w:r>
            <w:r w:rsidR="00800FED">
              <w:rPr>
                <w:noProof/>
                <w:webHidden/>
              </w:rPr>
            </w:r>
            <w:r w:rsidR="00800FED">
              <w:rPr>
                <w:noProof/>
                <w:webHidden/>
              </w:rPr>
              <w:fldChar w:fldCharType="separate"/>
            </w:r>
            <w:r w:rsidR="00800FED">
              <w:rPr>
                <w:noProof/>
                <w:webHidden/>
              </w:rPr>
              <w:t>36</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29" w:history="1">
            <w:r w:rsidR="00800FED" w:rsidRPr="002E3942">
              <w:rPr>
                <w:rStyle w:val="Hiperhivatkozs"/>
                <w:noProof/>
              </w:rPr>
              <w:t>3. The Germanic Separation (~1000 BC): Grimm’s Law and Weak Verbs</w:t>
            </w:r>
            <w:r w:rsidR="00800FED">
              <w:rPr>
                <w:noProof/>
                <w:webHidden/>
              </w:rPr>
              <w:tab/>
            </w:r>
            <w:r w:rsidR="00800FED">
              <w:rPr>
                <w:noProof/>
                <w:webHidden/>
              </w:rPr>
              <w:fldChar w:fldCharType="begin"/>
            </w:r>
            <w:r w:rsidR="00800FED">
              <w:rPr>
                <w:noProof/>
                <w:webHidden/>
              </w:rPr>
              <w:instrText xml:space="preserve"> PAGEREF _Toc170555129 \h </w:instrText>
            </w:r>
            <w:r w:rsidR="00800FED">
              <w:rPr>
                <w:noProof/>
                <w:webHidden/>
              </w:rPr>
            </w:r>
            <w:r w:rsidR="00800FED">
              <w:rPr>
                <w:noProof/>
                <w:webHidden/>
              </w:rPr>
              <w:fldChar w:fldCharType="separate"/>
            </w:r>
            <w:r w:rsidR="00800FED">
              <w:rPr>
                <w:noProof/>
                <w:webHidden/>
              </w:rPr>
              <w:t>39</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0" w:history="1">
            <w:r w:rsidR="00800FED" w:rsidRPr="002E3942">
              <w:rPr>
                <w:rStyle w:val="Hiperhivatkozs"/>
                <w:noProof/>
                <w:lang w:val="en-GB"/>
              </w:rPr>
              <w:t>4. West Germanic and the first Latin influence (500 BC–400 AD)</w:t>
            </w:r>
            <w:r w:rsidR="00800FED">
              <w:rPr>
                <w:noProof/>
                <w:webHidden/>
              </w:rPr>
              <w:tab/>
            </w:r>
            <w:r w:rsidR="00800FED">
              <w:rPr>
                <w:noProof/>
                <w:webHidden/>
              </w:rPr>
              <w:fldChar w:fldCharType="begin"/>
            </w:r>
            <w:r w:rsidR="00800FED">
              <w:rPr>
                <w:noProof/>
                <w:webHidden/>
              </w:rPr>
              <w:instrText xml:space="preserve"> PAGEREF _Toc170555130 \h </w:instrText>
            </w:r>
            <w:r w:rsidR="00800FED">
              <w:rPr>
                <w:noProof/>
                <w:webHidden/>
              </w:rPr>
            </w:r>
            <w:r w:rsidR="00800FED">
              <w:rPr>
                <w:noProof/>
                <w:webHidden/>
              </w:rPr>
              <w:fldChar w:fldCharType="separate"/>
            </w:r>
            <w:r w:rsidR="00800FED">
              <w:rPr>
                <w:noProof/>
                <w:webHidden/>
              </w:rPr>
              <w:t>41</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31" w:history="1">
            <w:r w:rsidR="00800FED" w:rsidRPr="002E3942">
              <w:rPr>
                <w:rStyle w:val="Hiperhivatkozs"/>
                <w:noProof/>
              </w:rPr>
              <w:t>2. The Old English language (400-1100)</w:t>
            </w:r>
            <w:r w:rsidR="00800FED">
              <w:rPr>
                <w:noProof/>
                <w:webHidden/>
              </w:rPr>
              <w:tab/>
            </w:r>
            <w:r w:rsidR="00800FED">
              <w:rPr>
                <w:noProof/>
                <w:webHidden/>
              </w:rPr>
              <w:fldChar w:fldCharType="begin"/>
            </w:r>
            <w:r w:rsidR="00800FED">
              <w:rPr>
                <w:noProof/>
                <w:webHidden/>
              </w:rPr>
              <w:instrText xml:space="preserve"> PAGEREF _Toc170555131 \h </w:instrText>
            </w:r>
            <w:r w:rsidR="00800FED">
              <w:rPr>
                <w:noProof/>
                <w:webHidden/>
              </w:rPr>
            </w:r>
            <w:r w:rsidR="00800FED">
              <w:rPr>
                <w:noProof/>
                <w:webHidden/>
              </w:rPr>
              <w:fldChar w:fldCharType="separate"/>
            </w:r>
            <w:r w:rsidR="00800FED">
              <w:rPr>
                <w:noProof/>
                <w:webHidden/>
              </w:rPr>
              <w:t>44</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2" w:history="1">
            <w:r w:rsidR="00800FED" w:rsidRPr="002E3942">
              <w:rPr>
                <w:rStyle w:val="Hiperhivatkozs"/>
                <w:noProof/>
              </w:rPr>
              <w:t>1. Historical background</w:t>
            </w:r>
            <w:r w:rsidR="00800FED">
              <w:rPr>
                <w:noProof/>
                <w:webHidden/>
              </w:rPr>
              <w:tab/>
            </w:r>
            <w:r w:rsidR="00800FED">
              <w:rPr>
                <w:noProof/>
                <w:webHidden/>
              </w:rPr>
              <w:fldChar w:fldCharType="begin"/>
            </w:r>
            <w:r w:rsidR="00800FED">
              <w:rPr>
                <w:noProof/>
                <w:webHidden/>
              </w:rPr>
              <w:instrText xml:space="preserve"> PAGEREF _Toc170555132 \h </w:instrText>
            </w:r>
            <w:r w:rsidR="00800FED">
              <w:rPr>
                <w:noProof/>
                <w:webHidden/>
              </w:rPr>
            </w:r>
            <w:r w:rsidR="00800FED">
              <w:rPr>
                <w:noProof/>
                <w:webHidden/>
              </w:rPr>
              <w:fldChar w:fldCharType="separate"/>
            </w:r>
            <w:r w:rsidR="00800FED">
              <w:rPr>
                <w:noProof/>
                <w:webHidden/>
              </w:rPr>
              <w:t>44</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3" w:history="1">
            <w:r w:rsidR="00800FED" w:rsidRPr="002E3942">
              <w:rPr>
                <w:rStyle w:val="Hiperhivatkozs"/>
                <w:noProof/>
                <w:lang w:val="en-GB"/>
              </w:rPr>
              <w:t>2. Establishment of the first English tribal dialects.</w:t>
            </w:r>
            <w:r w:rsidR="00800FED">
              <w:rPr>
                <w:noProof/>
                <w:webHidden/>
              </w:rPr>
              <w:tab/>
            </w:r>
            <w:r w:rsidR="00800FED">
              <w:rPr>
                <w:noProof/>
                <w:webHidden/>
              </w:rPr>
              <w:fldChar w:fldCharType="begin"/>
            </w:r>
            <w:r w:rsidR="00800FED">
              <w:rPr>
                <w:noProof/>
                <w:webHidden/>
              </w:rPr>
              <w:instrText xml:space="preserve"> PAGEREF _Toc170555133 \h </w:instrText>
            </w:r>
            <w:r w:rsidR="00800FED">
              <w:rPr>
                <w:noProof/>
                <w:webHidden/>
              </w:rPr>
            </w:r>
            <w:r w:rsidR="00800FED">
              <w:rPr>
                <w:noProof/>
                <w:webHidden/>
              </w:rPr>
              <w:fldChar w:fldCharType="separate"/>
            </w:r>
            <w:r w:rsidR="00800FED">
              <w:rPr>
                <w:noProof/>
                <w:webHidden/>
              </w:rPr>
              <w:t>45</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4" w:history="1">
            <w:r w:rsidR="00800FED" w:rsidRPr="002E3942">
              <w:rPr>
                <w:rStyle w:val="Hiperhivatkozs"/>
                <w:noProof/>
                <w:lang w:val="en-GB"/>
              </w:rPr>
              <w:t>3. The culture and language of the early period of Anglo-Saxon (450-600).</w:t>
            </w:r>
            <w:r w:rsidR="00800FED">
              <w:rPr>
                <w:noProof/>
                <w:webHidden/>
              </w:rPr>
              <w:tab/>
            </w:r>
            <w:r w:rsidR="00800FED">
              <w:rPr>
                <w:noProof/>
                <w:webHidden/>
              </w:rPr>
              <w:fldChar w:fldCharType="begin"/>
            </w:r>
            <w:r w:rsidR="00800FED">
              <w:rPr>
                <w:noProof/>
                <w:webHidden/>
              </w:rPr>
              <w:instrText xml:space="preserve"> PAGEREF _Toc170555134 \h </w:instrText>
            </w:r>
            <w:r w:rsidR="00800FED">
              <w:rPr>
                <w:noProof/>
                <w:webHidden/>
              </w:rPr>
            </w:r>
            <w:r w:rsidR="00800FED">
              <w:rPr>
                <w:noProof/>
                <w:webHidden/>
              </w:rPr>
              <w:fldChar w:fldCharType="separate"/>
            </w:r>
            <w:r w:rsidR="00800FED">
              <w:rPr>
                <w:noProof/>
                <w:webHidden/>
              </w:rPr>
              <w:t>45</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5" w:history="1">
            <w:r w:rsidR="00800FED" w:rsidRPr="002E3942">
              <w:rPr>
                <w:rStyle w:val="Hiperhivatkozs"/>
                <w:noProof/>
                <w:lang w:val="en-GB"/>
              </w:rPr>
              <w:t>A) Phonetic changes</w:t>
            </w:r>
            <w:r w:rsidR="00800FED">
              <w:rPr>
                <w:noProof/>
                <w:webHidden/>
              </w:rPr>
              <w:tab/>
            </w:r>
            <w:r w:rsidR="00800FED">
              <w:rPr>
                <w:noProof/>
                <w:webHidden/>
              </w:rPr>
              <w:fldChar w:fldCharType="begin"/>
            </w:r>
            <w:r w:rsidR="00800FED">
              <w:rPr>
                <w:noProof/>
                <w:webHidden/>
              </w:rPr>
              <w:instrText xml:space="preserve"> PAGEREF _Toc170555135 \h </w:instrText>
            </w:r>
            <w:r w:rsidR="00800FED">
              <w:rPr>
                <w:noProof/>
                <w:webHidden/>
              </w:rPr>
            </w:r>
            <w:r w:rsidR="00800FED">
              <w:rPr>
                <w:noProof/>
                <w:webHidden/>
              </w:rPr>
              <w:fldChar w:fldCharType="separate"/>
            </w:r>
            <w:r w:rsidR="00800FED">
              <w:rPr>
                <w:noProof/>
                <w:webHidden/>
              </w:rPr>
              <w:t>46</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6" w:history="1">
            <w:r w:rsidR="00800FED" w:rsidRPr="002E3942">
              <w:rPr>
                <w:rStyle w:val="Hiperhivatkozs"/>
                <w:noProof/>
                <w:lang w:val="en-GB"/>
              </w:rPr>
              <w:t>B) Morphology</w:t>
            </w:r>
            <w:r w:rsidR="00800FED">
              <w:rPr>
                <w:noProof/>
                <w:webHidden/>
              </w:rPr>
              <w:tab/>
            </w:r>
            <w:r w:rsidR="00800FED">
              <w:rPr>
                <w:noProof/>
                <w:webHidden/>
              </w:rPr>
              <w:fldChar w:fldCharType="begin"/>
            </w:r>
            <w:r w:rsidR="00800FED">
              <w:rPr>
                <w:noProof/>
                <w:webHidden/>
              </w:rPr>
              <w:instrText xml:space="preserve"> PAGEREF _Toc170555136 \h </w:instrText>
            </w:r>
            <w:r w:rsidR="00800FED">
              <w:rPr>
                <w:noProof/>
                <w:webHidden/>
              </w:rPr>
            </w:r>
            <w:r w:rsidR="00800FED">
              <w:rPr>
                <w:noProof/>
                <w:webHidden/>
              </w:rPr>
              <w:fldChar w:fldCharType="separate"/>
            </w:r>
            <w:r w:rsidR="00800FED">
              <w:rPr>
                <w:noProof/>
                <w:webHidden/>
              </w:rPr>
              <w:t>46</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7" w:history="1">
            <w:r w:rsidR="00800FED" w:rsidRPr="002E3942">
              <w:rPr>
                <w:rStyle w:val="Hiperhivatkozs"/>
                <w:noProof/>
                <w:lang w:val="en-GB"/>
              </w:rPr>
              <w:t>C) OE Vocabulary</w:t>
            </w:r>
            <w:r w:rsidR="00800FED">
              <w:rPr>
                <w:noProof/>
                <w:webHidden/>
              </w:rPr>
              <w:tab/>
            </w:r>
            <w:r w:rsidR="00800FED">
              <w:rPr>
                <w:noProof/>
                <w:webHidden/>
              </w:rPr>
              <w:fldChar w:fldCharType="begin"/>
            </w:r>
            <w:r w:rsidR="00800FED">
              <w:rPr>
                <w:noProof/>
                <w:webHidden/>
              </w:rPr>
              <w:instrText xml:space="preserve"> PAGEREF _Toc170555137 \h </w:instrText>
            </w:r>
            <w:r w:rsidR="00800FED">
              <w:rPr>
                <w:noProof/>
                <w:webHidden/>
              </w:rPr>
            </w:r>
            <w:r w:rsidR="00800FED">
              <w:rPr>
                <w:noProof/>
                <w:webHidden/>
              </w:rPr>
              <w:fldChar w:fldCharType="separate"/>
            </w:r>
            <w:r w:rsidR="00800FED">
              <w:rPr>
                <w:noProof/>
                <w:webHidden/>
              </w:rPr>
              <w:t>48</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8" w:history="1">
            <w:r w:rsidR="00800FED" w:rsidRPr="002E3942">
              <w:rPr>
                <w:rStyle w:val="Hiperhivatkozs"/>
                <w:noProof/>
                <w:lang w:val="en-GB"/>
              </w:rPr>
              <w:t>4. Christianization and the second Latinate borrowing</w:t>
            </w:r>
            <w:r w:rsidR="00800FED">
              <w:rPr>
                <w:noProof/>
                <w:webHidden/>
              </w:rPr>
              <w:tab/>
            </w:r>
            <w:r w:rsidR="00800FED">
              <w:rPr>
                <w:noProof/>
                <w:webHidden/>
              </w:rPr>
              <w:fldChar w:fldCharType="begin"/>
            </w:r>
            <w:r w:rsidR="00800FED">
              <w:rPr>
                <w:noProof/>
                <w:webHidden/>
              </w:rPr>
              <w:instrText xml:space="preserve"> PAGEREF _Toc170555138 \h </w:instrText>
            </w:r>
            <w:r w:rsidR="00800FED">
              <w:rPr>
                <w:noProof/>
                <w:webHidden/>
              </w:rPr>
            </w:r>
            <w:r w:rsidR="00800FED">
              <w:rPr>
                <w:noProof/>
                <w:webHidden/>
              </w:rPr>
              <w:fldChar w:fldCharType="separate"/>
            </w:r>
            <w:r w:rsidR="00800FED">
              <w:rPr>
                <w:noProof/>
                <w:webHidden/>
              </w:rPr>
              <w:t>48</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39" w:history="1">
            <w:r w:rsidR="00800FED" w:rsidRPr="002E3942">
              <w:rPr>
                <w:rStyle w:val="Hiperhivatkozs"/>
                <w:noProof/>
                <w:lang w:val="en-GB"/>
              </w:rPr>
              <w:t>5. Viking invasion and settlement</w:t>
            </w:r>
            <w:r w:rsidR="00800FED">
              <w:rPr>
                <w:noProof/>
                <w:webHidden/>
              </w:rPr>
              <w:tab/>
            </w:r>
            <w:r w:rsidR="00800FED">
              <w:rPr>
                <w:noProof/>
                <w:webHidden/>
              </w:rPr>
              <w:fldChar w:fldCharType="begin"/>
            </w:r>
            <w:r w:rsidR="00800FED">
              <w:rPr>
                <w:noProof/>
                <w:webHidden/>
              </w:rPr>
              <w:instrText xml:space="preserve"> PAGEREF _Toc170555139 \h </w:instrText>
            </w:r>
            <w:r w:rsidR="00800FED">
              <w:rPr>
                <w:noProof/>
                <w:webHidden/>
              </w:rPr>
            </w:r>
            <w:r w:rsidR="00800FED">
              <w:rPr>
                <w:noProof/>
                <w:webHidden/>
              </w:rPr>
              <w:fldChar w:fldCharType="separate"/>
            </w:r>
            <w:r w:rsidR="00800FED">
              <w:rPr>
                <w:noProof/>
                <w:webHidden/>
              </w:rPr>
              <w:t>49</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0" w:history="1">
            <w:r w:rsidR="00800FED" w:rsidRPr="002E3942">
              <w:rPr>
                <w:rStyle w:val="Hiperhivatkozs"/>
                <w:noProof/>
                <w:lang w:val="en-GB"/>
              </w:rPr>
              <w:t>A) Phonetic changes</w:t>
            </w:r>
            <w:r w:rsidR="00800FED">
              <w:rPr>
                <w:noProof/>
                <w:webHidden/>
              </w:rPr>
              <w:tab/>
            </w:r>
            <w:r w:rsidR="00800FED">
              <w:rPr>
                <w:noProof/>
                <w:webHidden/>
              </w:rPr>
              <w:fldChar w:fldCharType="begin"/>
            </w:r>
            <w:r w:rsidR="00800FED">
              <w:rPr>
                <w:noProof/>
                <w:webHidden/>
              </w:rPr>
              <w:instrText xml:space="preserve"> PAGEREF _Toc170555140 \h </w:instrText>
            </w:r>
            <w:r w:rsidR="00800FED">
              <w:rPr>
                <w:noProof/>
                <w:webHidden/>
              </w:rPr>
            </w:r>
            <w:r w:rsidR="00800FED">
              <w:rPr>
                <w:noProof/>
                <w:webHidden/>
              </w:rPr>
              <w:fldChar w:fldCharType="separate"/>
            </w:r>
            <w:r w:rsidR="00800FED">
              <w:rPr>
                <w:noProof/>
                <w:webHidden/>
              </w:rPr>
              <w:t>50</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1" w:history="1">
            <w:r w:rsidR="00800FED" w:rsidRPr="002E3942">
              <w:rPr>
                <w:rStyle w:val="Hiperhivatkozs"/>
                <w:noProof/>
                <w:lang w:val="en-GB"/>
              </w:rPr>
              <w:t>B) Morphological changes</w:t>
            </w:r>
            <w:r w:rsidR="00800FED">
              <w:rPr>
                <w:noProof/>
                <w:webHidden/>
              </w:rPr>
              <w:tab/>
            </w:r>
            <w:r w:rsidR="00800FED">
              <w:rPr>
                <w:noProof/>
                <w:webHidden/>
              </w:rPr>
              <w:fldChar w:fldCharType="begin"/>
            </w:r>
            <w:r w:rsidR="00800FED">
              <w:rPr>
                <w:noProof/>
                <w:webHidden/>
              </w:rPr>
              <w:instrText xml:space="preserve"> PAGEREF _Toc170555141 \h </w:instrText>
            </w:r>
            <w:r w:rsidR="00800FED">
              <w:rPr>
                <w:noProof/>
                <w:webHidden/>
              </w:rPr>
            </w:r>
            <w:r w:rsidR="00800FED">
              <w:rPr>
                <w:noProof/>
                <w:webHidden/>
              </w:rPr>
              <w:fldChar w:fldCharType="separate"/>
            </w:r>
            <w:r w:rsidR="00800FED">
              <w:rPr>
                <w:noProof/>
                <w:webHidden/>
              </w:rPr>
              <w:t>50</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2" w:history="1">
            <w:r w:rsidR="00800FED" w:rsidRPr="002E3942">
              <w:rPr>
                <w:rStyle w:val="Hiperhivatkozs"/>
                <w:noProof/>
                <w:lang w:val="en-GB"/>
              </w:rPr>
              <w:t>C) Lexical changes</w:t>
            </w:r>
            <w:r w:rsidR="00800FED">
              <w:rPr>
                <w:noProof/>
                <w:webHidden/>
              </w:rPr>
              <w:tab/>
            </w:r>
            <w:r w:rsidR="00800FED">
              <w:rPr>
                <w:noProof/>
                <w:webHidden/>
              </w:rPr>
              <w:fldChar w:fldCharType="begin"/>
            </w:r>
            <w:r w:rsidR="00800FED">
              <w:rPr>
                <w:noProof/>
                <w:webHidden/>
              </w:rPr>
              <w:instrText xml:space="preserve"> PAGEREF _Toc170555142 \h </w:instrText>
            </w:r>
            <w:r w:rsidR="00800FED">
              <w:rPr>
                <w:noProof/>
                <w:webHidden/>
              </w:rPr>
            </w:r>
            <w:r w:rsidR="00800FED">
              <w:rPr>
                <w:noProof/>
                <w:webHidden/>
              </w:rPr>
              <w:fldChar w:fldCharType="separate"/>
            </w:r>
            <w:r w:rsidR="00800FED">
              <w:rPr>
                <w:noProof/>
                <w:webHidden/>
              </w:rPr>
              <w:t>51</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3" w:history="1">
            <w:r w:rsidR="00800FED" w:rsidRPr="002E3942">
              <w:rPr>
                <w:rStyle w:val="Hiperhivatkozs"/>
                <w:noProof/>
                <w:lang w:val="en-GB"/>
              </w:rPr>
              <w:t>D) Semantic changes</w:t>
            </w:r>
            <w:r w:rsidR="00800FED">
              <w:rPr>
                <w:noProof/>
                <w:webHidden/>
              </w:rPr>
              <w:tab/>
            </w:r>
            <w:r w:rsidR="00800FED">
              <w:rPr>
                <w:noProof/>
                <w:webHidden/>
              </w:rPr>
              <w:fldChar w:fldCharType="begin"/>
            </w:r>
            <w:r w:rsidR="00800FED">
              <w:rPr>
                <w:noProof/>
                <w:webHidden/>
              </w:rPr>
              <w:instrText xml:space="preserve"> PAGEREF _Toc170555143 \h </w:instrText>
            </w:r>
            <w:r w:rsidR="00800FED">
              <w:rPr>
                <w:noProof/>
                <w:webHidden/>
              </w:rPr>
            </w:r>
            <w:r w:rsidR="00800FED">
              <w:rPr>
                <w:noProof/>
                <w:webHidden/>
              </w:rPr>
              <w:fldChar w:fldCharType="separate"/>
            </w:r>
            <w:r w:rsidR="00800FED">
              <w:rPr>
                <w:noProof/>
                <w:webHidden/>
              </w:rPr>
              <w:t>52</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44" w:history="1">
            <w:r w:rsidR="00800FED" w:rsidRPr="002E3942">
              <w:rPr>
                <w:rStyle w:val="Hiperhivatkozs"/>
                <w:noProof/>
                <w:lang w:val="en-GB"/>
              </w:rPr>
              <w:t>Samples from Old English</w:t>
            </w:r>
            <w:r w:rsidR="00800FED">
              <w:rPr>
                <w:noProof/>
                <w:webHidden/>
              </w:rPr>
              <w:tab/>
            </w:r>
            <w:r w:rsidR="00800FED">
              <w:rPr>
                <w:noProof/>
                <w:webHidden/>
              </w:rPr>
              <w:fldChar w:fldCharType="begin"/>
            </w:r>
            <w:r w:rsidR="00800FED">
              <w:rPr>
                <w:noProof/>
                <w:webHidden/>
              </w:rPr>
              <w:instrText xml:space="preserve"> PAGEREF _Toc170555144 \h </w:instrText>
            </w:r>
            <w:r w:rsidR="00800FED">
              <w:rPr>
                <w:noProof/>
                <w:webHidden/>
              </w:rPr>
            </w:r>
            <w:r w:rsidR="00800FED">
              <w:rPr>
                <w:noProof/>
                <w:webHidden/>
              </w:rPr>
              <w:fldChar w:fldCharType="separate"/>
            </w:r>
            <w:r w:rsidR="00800FED">
              <w:rPr>
                <w:noProof/>
                <w:webHidden/>
              </w:rPr>
              <w:t>54</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45" w:history="1">
            <w:r w:rsidR="00800FED" w:rsidRPr="002E3942">
              <w:rPr>
                <w:rStyle w:val="Hiperhivatkozs"/>
                <w:noProof/>
              </w:rPr>
              <w:t>3. The Middle English language (1100-1485)</w:t>
            </w:r>
            <w:r w:rsidR="00800FED">
              <w:rPr>
                <w:noProof/>
                <w:webHidden/>
              </w:rPr>
              <w:tab/>
            </w:r>
            <w:r w:rsidR="00800FED">
              <w:rPr>
                <w:noProof/>
                <w:webHidden/>
              </w:rPr>
              <w:fldChar w:fldCharType="begin"/>
            </w:r>
            <w:r w:rsidR="00800FED">
              <w:rPr>
                <w:noProof/>
                <w:webHidden/>
              </w:rPr>
              <w:instrText xml:space="preserve"> PAGEREF _Toc170555145 \h </w:instrText>
            </w:r>
            <w:r w:rsidR="00800FED">
              <w:rPr>
                <w:noProof/>
                <w:webHidden/>
              </w:rPr>
            </w:r>
            <w:r w:rsidR="00800FED">
              <w:rPr>
                <w:noProof/>
                <w:webHidden/>
              </w:rPr>
              <w:fldChar w:fldCharType="separate"/>
            </w:r>
            <w:r w:rsidR="00800FED">
              <w:rPr>
                <w:noProof/>
                <w:webHidden/>
              </w:rPr>
              <w:t>57</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6" w:history="1">
            <w:r w:rsidR="00800FED" w:rsidRPr="002E3942">
              <w:rPr>
                <w:rStyle w:val="Hiperhivatkozs"/>
                <w:noProof/>
                <w:lang w:val="en-GB"/>
              </w:rPr>
              <w:t>Historical background</w:t>
            </w:r>
            <w:r w:rsidR="00800FED">
              <w:rPr>
                <w:noProof/>
                <w:webHidden/>
              </w:rPr>
              <w:tab/>
            </w:r>
            <w:r w:rsidR="00800FED">
              <w:rPr>
                <w:noProof/>
                <w:webHidden/>
              </w:rPr>
              <w:fldChar w:fldCharType="begin"/>
            </w:r>
            <w:r w:rsidR="00800FED">
              <w:rPr>
                <w:noProof/>
                <w:webHidden/>
              </w:rPr>
              <w:instrText xml:space="preserve"> PAGEREF _Toc170555146 \h </w:instrText>
            </w:r>
            <w:r w:rsidR="00800FED">
              <w:rPr>
                <w:noProof/>
                <w:webHidden/>
              </w:rPr>
            </w:r>
            <w:r w:rsidR="00800FED">
              <w:rPr>
                <w:noProof/>
                <w:webHidden/>
              </w:rPr>
              <w:fldChar w:fldCharType="separate"/>
            </w:r>
            <w:r w:rsidR="00800FED">
              <w:rPr>
                <w:noProof/>
                <w:webHidden/>
              </w:rPr>
              <w:t>57</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7" w:history="1">
            <w:r w:rsidR="00800FED" w:rsidRPr="002E3942">
              <w:rPr>
                <w:rStyle w:val="Hiperhivatkozs"/>
                <w:noProof/>
                <w:lang w:val="en-GB"/>
              </w:rPr>
              <w:t>A) Phonetic changes</w:t>
            </w:r>
            <w:r w:rsidR="00800FED">
              <w:rPr>
                <w:noProof/>
                <w:webHidden/>
              </w:rPr>
              <w:tab/>
            </w:r>
            <w:r w:rsidR="00800FED">
              <w:rPr>
                <w:noProof/>
                <w:webHidden/>
              </w:rPr>
              <w:fldChar w:fldCharType="begin"/>
            </w:r>
            <w:r w:rsidR="00800FED">
              <w:rPr>
                <w:noProof/>
                <w:webHidden/>
              </w:rPr>
              <w:instrText xml:space="preserve"> PAGEREF _Toc170555147 \h </w:instrText>
            </w:r>
            <w:r w:rsidR="00800FED">
              <w:rPr>
                <w:noProof/>
                <w:webHidden/>
              </w:rPr>
            </w:r>
            <w:r w:rsidR="00800FED">
              <w:rPr>
                <w:noProof/>
                <w:webHidden/>
              </w:rPr>
              <w:fldChar w:fldCharType="separate"/>
            </w:r>
            <w:r w:rsidR="00800FED">
              <w:rPr>
                <w:noProof/>
                <w:webHidden/>
              </w:rPr>
              <w:t>59</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8" w:history="1">
            <w:r w:rsidR="00800FED" w:rsidRPr="002E3942">
              <w:rPr>
                <w:rStyle w:val="Hiperhivatkozs"/>
                <w:noProof/>
                <w:lang w:val="en-GB"/>
              </w:rPr>
              <w:t>B) Morphological changes</w:t>
            </w:r>
            <w:r w:rsidR="00800FED">
              <w:rPr>
                <w:noProof/>
                <w:webHidden/>
              </w:rPr>
              <w:tab/>
            </w:r>
            <w:r w:rsidR="00800FED">
              <w:rPr>
                <w:noProof/>
                <w:webHidden/>
              </w:rPr>
              <w:fldChar w:fldCharType="begin"/>
            </w:r>
            <w:r w:rsidR="00800FED">
              <w:rPr>
                <w:noProof/>
                <w:webHidden/>
              </w:rPr>
              <w:instrText xml:space="preserve"> PAGEREF _Toc170555148 \h </w:instrText>
            </w:r>
            <w:r w:rsidR="00800FED">
              <w:rPr>
                <w:noProof/>
                <w:webHidden/>
              </w:rPr>
            </w:r>
            <w:r w:rsidR="00800FED">
              <w:rPr>
                <w:noProof/>
                <w:webHidden/>
              </w:rPr>
              <w:fldChar w:fldCharType="separate"/>
            </w:r>
            <w:r w:rsidR="00800FED">
              <w:rPr>
                <w:noProof/>
                <w:webHidden/>
              </w:rPr>
              <w:t>60</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49" w:history="1">
            <w:r w:rsidR="00800FED" w:rsidRPr="002E3942">
              <w:rPr>
                <w:rStyle w:val="Hiperhivatkozs"/>
                <w:noProof/>
                <w:lang w:val="en-GB"/>
              </w:rPr>
              <w:t>C) Lexical changes</w:t>
            </w:r>
            <w:r w:rsidR="00800FED">
              <w:rPr>
                <w:noProof/>
                <w:webHidden/>
              </w:rPr>
              <w:tab/>
            </w:r>
            <w:r w:rsidR="00800FED">
              <w:rPr>
                <w:noProof/>
                <w:webHidden/>
              </w:rPr>
              <w:fldChar w:fldCharType="begin"/>
            </w:r>
            <w:r w:rsidR="00800FED">
              <w:rPr>
                <w:noProof/>
                <w:webHidden/>
              </w:rPr>
              <w:instrText xml:space="preserve"> PAGEREF _Toc170555149 \h </w:instrText>
            </w:r>
            <w:r w:rsidR="00800FED">
              <w:rPr>
                <w:noProof/>
                <w:webHidden/>
              </w:rPr>
            </w:r>
            <w:r w:rsidR="00800FED">
              <w:rPr>
                <w:noProof/>
                <w:webHidden/>
              </w:rPr>
              <w:fldChar w:fldCharType="separate"/>
            </w:r>
            <w:r w:rsidR="00800FED">
              <w:rPr>
                <w:noProof/>
                <w:webHidden/>
              </w:rPr>
              <w:t>61</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50" w:history="1">
            <w:r w:rsidR="00800FED" w:rsidRPr="002E3942">
              <w:rPr>
                <w:rStyle w:val="Hiperhivatkozs"/>
                <w:noProof/>
                <w:lang w:val="en-GB"/>
              </w:rPr>
              <w:t>Samples from Middle English</w:t>
            </w:r>
            <w:r w:rsidR="00800FED">
              <w:rPr>
                <w:noProof/>
                <w:webHidden/>
              </w:rPr>
              <w:tab/>
            </w:r>
            <w:r w:rsidR="00800FED">
              <w:rPr>
                <w:noProof/>
                <w:webHidden/>
              </w:rPr>
              <w:fldChar w:fldCharType="begin"/>
            </w:r>
            <w:r w:rsidR="00800FED">
              <w:rPr>
                <w:noProof/>
                <w:webHidden/>
              </w:rPr>
              <w:instrText xml:space="preserve"> PAGEREF _Toc170555150 \h </w:instrText>
            </w:r>
            <w:r w:rsidR="00800FED">
              <w:rPr>
                <w:noProof/>
                <w:webHidden/>
              </w:rPr>
            </w:r>
            <w:r w:rsidR="00800FED">
              <w:rPr>
                <w:noProof/>
                <w:webHidden/>
              </w:rPr>
              <w:fldChar w:fldCharType="separate"/>
            </w:r>
            <w:r w:rsidR="00800FED">
              <w:rPr>
                <w:noProof/>
                <w:webHidden/>
              </w:rPr>
              <w:t>68</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51" w:history="1">
            <w:r w:rsidR="00800FED" w:rsidRPr="002E3942">
              <w:rPr>
                <w:rStyle w:val="Hiperhivatkozs"/>
                <w:noProof/>
                <w:lang w:val="en-GB"/>
              </w:rPr>
              <w:t>4. Modern English (</w:t>
            </w:r>
            <w:r w:rsidR="00800FED" w:rsidRPr="002E3942">
              <w:rPr>
                <w:rStyle w:val="Hiperhivatkozs"/>
                <w:noProof/>
              </w:rPr>
              <w:t>1450</w:t>
            </w:r>
            <w:r w:rsidR="00800FED" w:rsidRPr="002E3942">
              <w:rPr>
                <w:rStyle w:val="Hiperhivatkozs"/>
                <w:noProof/>
                <w:lang w:val="en-GB"/>
              </w:rPr>
              <w:t>-present day)</w:t>
            </w:r>
            <w:r w:rsidR="00800FED">
              <w:rPr>
                <w:noProof/>
                <w:webHidden/>
              </w:rPr>
              <w:tab/>
            </w:r>
            <w:r w:rsidR="00800FED">
              <w:rPr>
                <w:noProof/>
                <w:webHidden/>
              </w:rPr>
              <w:fldChar w:fldCharType="begin"/>
            </w:r>
            <w:r w:rsidR="00800FED">
              <w:rPr>
                <w:noProof/>
                <w:webHidden/>
              </w:rPr>
              <w:instrText xml:space="preserve"> PAGEREF _Toc170555151 \h </w:instrText>
            </w:r>
            <w:r w:rsidR="00800FED">
              <w:rPr>
                <w:noProof/>
                <w:webHidden/>
              </w:rPr>
            </w:r>
            <w:r w:rsidR="00800FED">
              <w:rPr>
                <w:noProof/>
                <w:webHidden/>
              </w:rPr>
              <w:fldChar w:fldCharType="separate"/>
            </w:r>
            <w:r w:rsidR="00800FED">
              <w:rPr>
                <w:noProof/>
                <w:webHidden/>
              </w:rPr>
              <w:t>69</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52" w:history="1">
            <w:r w:rsidR="00800FED" w:rsidRPr="002E3942">
              <w:rPr>
                <w:rStyle w:val="Hiperhivatkozs"/>
                <w:noProof/>
                <w:lang w:val="en-GB"/>
              </w:rPr>
              <w:t>New demands, expansion and stabilisation</w:t>
            </w:r>
            <w:r w:rsidR="00800FED">
              <w:rPr>
                <w:noProof/>
                <w:webHidden/>
              </w:rPr>
              <w:tab/>
            </w:r>
            <w:r w:rsidR="00800FED">
              <w:rPr>
                <w:noProof/>
                <w:webHidden/>
              </w:rPr>
              <w:fldChar w:fldCharType="begin"/>
            </w:r>
            <w:r w:rsidR="00800FED">
              <w:rPr>
                <w:noProof/>
                <w:webHidden/>
              </w:rPr>
              <w:instrText xml:space="preserve"> PAGEREF _Toc170555152 \h </w:instrText>
            </w:r>
            <w:r w:rsidR="00800FED">
              <w:rPr>
                <w:noProof/>
                <w:webHidden/>
              </w:rPr>
            </w:r>
            <w:r w:rsidR="00800FED">
              <w:rPr>
                <w:noProof/>
                <w:webHidden/>
              </w:rPr>
              <w:fldChar w:fldCharType="separate"/>
            </w:r>
            <w:r w:rsidR="00800FED">
              <w:rPr>
                <w:noProof/>
                <w:webHidden/>
              </w:rPr>
              <w:t>69</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53" w:history="1">
            <w:r w:rsidR="00800FED" w:rsidRPr="002E3942">
              <w:rPr>
                <w:rStyle w:val="Hiperhivatkozs"/>
                <w:noProof/>
                <w:lang w:val="en-GB"/>
              </w:rPr>
              <w:t>A) Phonology</w:t>
            </w:r>
            <w:r w:rsidR="00800FED">
              <w:rPr>
                <w:noProof/>
                <w:webHidden/>
              </w:rPr>
              <w:tab/>
            </w:r>
            <w:r w:rsidR="00800FED">
              <w:rPr>
                <w:noProof/>
                <w:webHidden/>
              </w:rPr>
              <w:fldChar w:fldCharType="begin"/>
            </w:r>
            <w:r w:rsidR="00800FED">
              <w:rPr>
                <w:noProof/>
                <w:webHidden/>
              </w:rPr>
              <w:instrText xml:space="preserve"> PAGEREF _Toc170555153 \h </w:instrText>
            </w:r>
            <w:r w:rsidR="00800FED">
              <w:rPr>
                <w:noProof/>
                <w:webHidden/>
              </w:rPr>
            </w:r>
            <w:r w:rsidR="00800FED">
              <w:rPr>
                <w:noProof/>
                <w:webHidden/>
              </w:rPr>
              <w:fldChar w:fldCharType="separate"/>
            </w:r>
            <w:r w:rsidR="00800FED">
              <w:rPr>
                <w:noProof/>
                <w:webHidden/>
              </w:rPr>
              <w:t>69</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54" w:history="1">
            <w:r w:rsidR="00800FED" w:rsidRPr="002E3942">
              <w:rPr>
                <w:rStyle w:val="Hiperhivatkozs"/>
                <w:noProof/>
              </w:rPr>
              <w:t>The Great Vowel Shift</w:t>
            </w:r>
            <w:r w:rsidR="00800FED">
              <w:rPr>
                <w:noProof/>
                <w:webHidden/>
              </w:rPr>
              <w:tab/>
            </w:r>
            <w:r w:rsidR="00800FED">
              <w:rPr>
                <w:noProof/>
                <w:webHidden/>
              </w:rPr>
              <w:fldChar w:fldCharType="begin"/>
            </w:r>
            <w:r w:rsidR="00800FED">
              <w:rPr>
                <w:noProof/>
                <w:webHidden/>
              </w:rPr>
              <w:instrText xml:space="preserve"> PAGEREF _Toc170555154 \h </w:instrText>
            </w:r>
            <w:r w:rsidR="00800FED">
              <w:rPr>
                <w:noProof/>
                <w:webHidden/>
              </w:rPr>
            </w:r>
            <w:r w:rsidR="00800FED">
              <w:rPr>
                <w:noProof/>
                <w:webHidden/>
              </w:rPr>
              <w:fldChar w:fldCharType="separate"/>
            </w:r>
            <w:r w:rsidR="00800FED">
              <w:rPr>
                <w:noProof/>
                <w:webHidden/>
              </w:rPr>
              <w:t>70</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55" w:history="1">
            <w:r w:rsidR="00800FED" w:rsidRPr="002E3942">
              <w:rPr>
                <w:rStyle w:val="Hiperhivatkozs"/>
                <w:noProof/>
                <w:lang w:val="en-GB"/>
              </w:rPr>
              <w:t>B) Spelling changes</w:t>
            </w:r>
            <w:r w:rsidR="00800FED">
              <w:rPr>
                <w:noProof/>
                <w:webHidden/>
              </w:rPr>
              <w:tab/>
            </w:r>
            <w:r w:rsidR="00800FED">
              <w:rPr>
                <w:noProof/>
                <w:webHidden/>
              </w:rPr>
              <w:fldChar w:fldCharType="begin"/>
            </w:r>
            <w:r w:rsidR="00800FED">
              <w:rPr>
                <w:noProof/>
                <w:webHidden/>
              </w:rPr>
              <w:instrText xml:space="preserve"> PAGEREF _Toc170555155 \h </w:instrText>
            </w:r>
            <w:r w:rsidR="00800FED">
              <w:rPr>
                <w:noProof/>
                <w:webHidden/>
              </w:rPr>
            </w:r>
            <w:r w:rsidR="00800FED">
              <w:rPr>
                <w:noProof/>
                <w:webHidden/>
              </w:rPr>
              <w:fldChar w:fldCharType="separate"/>
            </w:r>
            <w:r w:rsidR="00800FED">
              <w:rPr>
                <w:noProof/>
                <w:webHidden/>
              </w:rPr>
              <w:t>74</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56" w:history="1">
            <w:r w:rsidR="00800FED" w:rsidRPr="002E3942">
              <w:rPr>
                <w:rStyle w:val="Hiperhivatkozs"/>
                <w:noProof/>
                <w:lang w:val="en-GB"/>
              </w:rPr>
              <w:t>C) Lexical changes</w:t>
            </w:r>
            <w:r w:rsidR="00800FED">
              <w:rPr>
                <w:noProof/>
                <w:webHidden/>
              </w:rPr>
              <w:tab/>
            </w:r>
            <w:r w:rsidR="00800FED">
              <w:rPr>
                <w:noProof/>
                <w:webHidden/>
              </w:rPr>
              <w:fldChar w:fldCharType="begin"/>
            </w:r>
            <w:r w:rsidR="00800FED">
              <w:rPr>
                <w:noProof/>
                <w:webHidden/>
              </w:rPr>
              <w:instrText xml:space="preserve"> PAGEREF _Toc170555156 \h </w:instrText>
            </w:r>
            <w:r w:rsidR="00800FED">
              <w:rPr>
                <w:noProof/>
                <w:webHidden/>
              </w:rPr>
            </w:r>
            <w:r w:rsidR="00800FED">
              <w:rPr>
                <w:noProof/>
                <w:webHidden/>
              </w:rPr>
              <w:fldChar w:fldCharType="separate"/>
            </w:r>
            <w:r w:rsidR="00800FED">
              <w:rPr>
                <w:noProof/>
                <w:webHidden/>
              </w:rPr>
              <w:t>75</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57" w:history="1">
            <w:r w:rsidR="00800FED" w:rsidRPr="002E3942">
              <w:rPr>
                <w:rStyle w:val="Hiperhivatkozs"/>
                <w:rFonts w:eastAsia="Times New Roman"/>
                <w:noProof/>
                <w:lang w:val="en-GB" w:eastAsia="hu-HU"/>
              </w:rPr>
              <w:t>Vocabulary Expansion in the Renaissance</w:t>
            </w:r>
            <w:r w:rsidR="00800FED">
              <w:rPr>
                <w:noProof/>
                <w:webHidden/>
              </w:rPr>
              <w:tab/>
            </w:r>
            <w:r w:rsidR="00800FED">
              <w:rPr>
                <w:noProof/>
                <w:webHidden/>
              </w:rPr>
              <w:fldChar w:fldCharType="begin"/>
            </w:r>
            <w:r w:rsidR="00800FED">
              <w:rPr>
                <w:noProof/>
                <w:webHidden/>
              </w:rPr>
              <w:instrText xml:space="preserve"> PAGEREF _Toc170555157 \h </w:instrText>
            </w:r>
            <w:r w:rsidR="00800FED">
              <w:rPr>
                <w:noProof/>
                <w:webHidden/>
              </w:rPr>
            </w:r>
            <w:r w:rsidR="00800FED">
              <w:rPr>
                <w:noProof/>
                <w:webHidden/>
              </w:rPr>
              <w:fldChar w:fldCharType="separate"/>
            </w:r>
            <w:r w:rsidR="00800FED">
              <w:rPr>
                <w:noProof/>
                <w:webHidden/>
              </w:rPr>
              <w:t>75</w:t>
            </w:r>
            <w:r w:rsidR="00800FED">
              <w:rPr>
                <w:noProof/>
                <w:webHidden/>
              </w:rPr>
              <w:fldChar w:fldCharType="end"/>
            </w:r>
          </w:hyperlink>
        </w:p>
        <w:p w:rsidR="00800FED" w:rsidRDefault="00C36F54">
          <w:pPr>
            <w:pStyle w:val="TJ3"/>
            <w:tabs>
              <w:tab w:val="right" w:leader="dot" w:pos="9062"/>
            </w:tabs>
            <w:rPr>
              <w:rFonts w:asciiTheme="minorHAnsi" w:eastAsiaTheme="minorEastAsia" w:hAnsiTheme="minorHAnsi" w:cstheme="minorBidi"/>
              <w:noProof/>
              <w:lang w:eastAsia="hu-HU"/>
            </w:rPr>
          </w:pPr>
          <w:hyperlink w:anchor="_Toc170555158" w:history="1">
            <w:r w:rsidR="00800FED" w:rsidRPr="002E3942">
              <w:rPr>
                <w:rStyle w:val="Hiperhivatkozs"/>
                <w:rFonts w:eastAsia="Times New Roman"/>
                <w:noProof/>
                <w:lang w:val="en-GB" w:eastAsia="hu-HU"/>
              </w:rPr>
              <w:t>The fight of “traditionals” and “progressives”</w:t>
            </w:r>
            <w:r w:rsidR="00800FED">
              <w:rPr>
                <w:noProof/>
                <w:webHidden/>
              </w:rPr>
              <w:tab/>
            </w:r>
            <w:r w:rsidR="00800FED">
              <w:rPr>
                <w:noProof/>
                <w:webHidden/>
              </w:rPr>
              <w:fldChar w:fldCharType="begin"/>
            </w:r>
            <w:r w:rsidR="00800FED">
              <w:rPr>
                <w:noProof/>
                <w:webHidden/>
              </w:rPr>
              <w:instrText xml:space="preserve"> PAGEREF _Toc170555158 \h </w:instrText>
            </w:r>
            <w:r w:rsidR="00800FED">
              <w:rPr>
                <w:noProof/>
                <w:webHidden/>
              </w:rPr>
            </w:r>
            <w:r w:rsidR="00800FED">
              <w:rPr>
                <w:noProof/>
                <w:webHidden/>
              </w:rPr>
              <w:fldChar w:fldCharType="separate"/>
            </w:r>
            <w:r w:rsidR="00800FED">
              <w:rPr>
                <w:noProof/>
                <w:webHidden/>
              </w:rPr>
              <w:t>79</w:t>
            </w:r>
            <w:r w:rsidR="00800FED">
              <w:rPr>
                <w:noProof/>
                <w:webHidden/>
              </w:rPr>
              <w:fldChar w:fldCharType="end"/>
            </w:r>
          </w:hyperlink>
        </w:p>
        <w:p w:rsidR="00800FED" w:rsidRDefault="00C36F54">
          <w:pPr>
            <w:pStyle w:val="TJ2"/>
            <w:tabs>
              <w:tab w:val="right" w:leader="dot" w:pos="9062"/>
            </w:tabs>
            <w:rPr>
              <w:rFonts w:asciiTheme="minorHAnsi" w:eastAsiaTheme="minorEastAsia" w:hAnsiTheme="minorHAnsi" w:cstheme="minorBidi"/>
              <w:noProof/>
              <w:lang w:eastAsia="hu-HU"/>
            </w:rPr>
          </w:pPr>
          <w:hyperlink w:anchor="_Toc170555159" w:history="1">
            <w:r w:rsidR="00800FED" w:rsidRPr="002E3942">
              <w:rPr>
                <w:rStyle w:val="Hiperhivatkozs"/>
                <w:noProof/>
                <w:lang w:val="en-GB"/>
              </w:rPr>
              <w:t>Samples from Modern English</w:t>
            </w:r>
            <w:r w:rsidR="00800FED">
              <w:rPr>
                <w:noProof/>
                <w:webHidden/>
              </w:rPr>
              <w:tab/>
            </w:r>
            <w:r w:rsidR="00800FED">
              <w:rPr>
                <w:noProof/>
                <w:webHidden/>
              </w:rPr>
              <w:fldChar w:fldCharType="begin"/>
            </w:r>
            <w:r w:rsidR="00800FED">
              <w:rPr>
                <w:noProof/>
                <w:webHidden/>
              </w:rPr>
              <w:instrText xml:space="preserve"> PAGEREF _Toc170555159 \h </w:instrText>
            </w:r>
            <w:r w:rsidR="00800FED">
              <w:rPr>
                <w:noProof/>
                <w:webHidden/>
              </w:rPr>
            </w:r>
            <w:r w:rsidR="00800FED">
              <w:rPr>
                <w:noProof/>
                <w:webHidden/>
              </w:rPr>
              <w:fldChar w:fldCharType="separate"/>
            </w:r>
            <w:r w:rsidR="00800FED">
              <w:rPr>
                <w:noProof/>
                <w:webHidden/>
              </w:rPr>
              <w:t>82</w:t>
            </w:r>
            <w:r w:rsidR="00800FED">
              <w:rPr>
                <w:noProof/>
                <w:webHidden/>
              </w:rPr>
              <w:fldChar w:fldCharType="end"/>
            </w:r>
          </w:hyperlink>
        </w:p>
        <w:p w:rsidR="00025D2A" w:rsidRPr="00C833F9" w:rsidRDefault="00484513" w:rsidP="007C4905">
          <w:pPr>
            <w:spacing w:after="0" w:line="240" w:lineRule="auto"/>
            <w:rPr>
              <w:sz w:val="24"/>
              <w:szCs w:val="24"/>
              <w:lang w:val="en-GB"/>
            </w:rPr>
          </w:pPr>
          <w:r w:rsidRPr="00C833F9">
            <w:rPr>
              <w:sz w:val="24"/>
              <w:szCs w:val="24"/>
              <w:lang w:val="en-GB"/>
            </w:rPr>
            <w:fldChar w:fldCharType="end"/>
          </w:r>
        </w:p>
      </w:sdtContent>
    </w:sdt>
    <w:p w:rsidR="00046DDB" w:rsidRDefault="00046DDB" w:rsidP="0072393E">
      <w:pPr>
        <w:spacing w:after="0"/>
        <w:jc w:val="both"/>
        <w:rPr>
          <w:rFonts w:ascii="Cambria" w:hAnsi="Cambria"/>
          <w:b/>
          <w:sz w:val="24"/>
          <w:szCs w:val="24"/>
          <w:lang w:val="en-GB"/>
        </w:rPr>
      </w:pPr>
    </w:p>
    <w:p w:rsidR="00124617" w:rsidRDefault="00124617" w:rsidP="0072393E">
      <w:pPr>
        <w:spacing w:after="0"/>
        <w:jc w:val="both"/>
        <w:rPr>
          <w:rFonts w:ascii="Cambria" w:hAnsi="Cambria"/>
          <w:b/>
          <w:sz w:val="24"/>
          <w:szCs w:val="24"/>
          <w:lang w:val="en-GB"/>
        </w:rPr>
      </w:pPr>
    </w:p>
    <w:p w:rsidR="00025D2A" w:rsidRPr="00C833F9" w:rsidRDefault="00025D2A" w:rsidP="0072393E">
      <w:pPr>
        <w:spacing w:after="0"/>
        <w:jc w:val="both"/>
        <w:rPr>
          <w:rFonts w:ascii="Cambria" w:hAnsi="Cambria"/>
          <w:b/>
          <w:sz w:val="24"/>
          <w:szCs w:val="24"/>
          <w:lang w:val="en-GB"/>
        </w:rPr>
      </w:pPr>
      <w:r w:rsidRPr="00C833F9">
        <w:rPr>
          <w:rFonts w:ascii="Cambria" w:hAnsi="Cambria"/>
          <w:b/>
          <w:sz w:val="24"/>
          <w:szCs w:val="24"/>
          <w:lang w:val="en-GB"/>
        </w:rPr>
        <w:t>Sources:</w:t>
      </w:r>
    </w:p>
    <w:p w:rsidR="00025D2A" w:rsidRDefault="00025D2A" w:rsidP="0072393E">
      <w:pPr>
        <w:pStyle w:val="Listaszerbekezds"/>
        <w:numPr>
          <w:ilvl w:val="0"/>
          <w:numId w:val="10"/>
        </w:numPr>
        <w:spacing w:after="0"/>
        <w:jc w:val="both"/>
        <w:rPr>
          <w:rFonts w:ascii="Cambria" w:hAnsi="Cambria"/>
          <w:sz w:val="24"/>
          <w:szCs w:val="24"/>
          <w:lang w:val="en-GB"/>
        </w:rPr>
      </w:pPr>
      <w:r w:rsidRPr="00C833F9">
        <w:rPr>
          <w:rFonts w:ascii="Cambria" w:hAnsi="Cambria"/>
          <w:sz w:val="24"/>
          <w:szCs w:val="24"/>
          <w:lang w:val="en-GB"/>
        </w:rPr>
        <w:t>Baugh</w:t>
      </w:r>
      <w:r w:rsidR="00124617">
        <w:rPr>
          <w:rFonts w:ascii="Cambria" w:hAnsi="Cambria"/>
          <w:sz w:val="24"/>
          <w:szCs w:val="24"/>
          <w:lang w:val="en-GB"/>
        </w:rPr>
        <w:t>,</w:t>
      </w:r>
      <w:r w:rsidRPr="00C833F9">
        <w:rPr>
          <w:rFonts w:ascii="Cambria" w:hAnsi="Cambria"/>
          <w:sz w:val="24"/>
          <w:szCs w:val="24"/>
          <w:lang w:val="en-GB"/>
        </w:rPr>
        <w:t xml:space="preserve"> </w:t>
      </w:r>
      <w:r w:rsidR="00124617" w:rsidRPr="00C833F9">
        <w:rPr>
          <w:rFonts w:ascii="Cambria" w:hAnsi="Cambria"/>
          <w:sz w:val="24"/>
          <w:szCs w:val="24"/>
          <w:lang w:val="en-GB"/>
        </w:rPr>
        <w:t xml:space="preserve">Albert C. </w:t>
      </w:r>
      <w:r w:rsidRPr="00C833F9">
        <w:rPr>
          <w:rFonts w:ascii="Cambria" w:hAnsi="Cambria"/>
          <w:sz w:val="24"/>
          <w:szCs w:val="24"/>
          <w:lang w:val="en-GB"/>
        </w:rPr>
        <w:t xml:space="preserve">and Thomas Cable, </w:t>
      </w:r>
      <w:r w:rsidRPr="00C833F9">
        <w:rPr>
          <w:rFonts w:ascii="Cambria" w:hAnsi="Cambria"/>
          <w:i/>
          <w:sz w:val="24"/>
          <w:szCs w:val="24"/>
          <w:lang w:val="en-GB"/>
        </w:rPr>
        <w:t>The History of the English Language</w:t>
      </w:r>
      <w:r w:rsidRPr="00C833F9">
        <w:rPr>
          <w:rFonts w:ascii="Cambria" w:hAnsi="Cambria"/>
          <w:sz w:val="24"/>
          <w:szCs w:val="24"/>
          <w:lang w:val="en-GB"/>
        </w:rPr>
        <w:t>. (5</w:t>
      </w:r>
      <w:r w:rsidRPr="00C833F9">
        <w:rPr>
          <w:rFonts w:ascii="Cambria" w:hAnsi="Cambria"/>
          <w:sz w:val="24"/>
          <w:szCs w:val="24"/>
          <w:vertAlign w:val="superscript"/>
          <w:lang w:val="en-GB"/>
        </w:rPr>
        <w:t>th</w:t>
      </w:r>
      <w:r w:rsidRPr="00C833F9">
        <w:rPr>
          <w:rFonts w:ascii="Cambria" w:hAnsi="Cambria"/>
          <w:sz w:val="24"/>
          <w:szCs w:val="24"/>
          <w:lang w:val="en-GB"/>
        </w:rPr>
        <w:t xml:space="preserve"> edition). London: Routledge, 2002. </w:t>
      </w:r>
    </w:p>
    <w:p w:rsidR="00046DDB" w:rsidRPr="00C833F9" w:rsidRDefault="00046DDB" w:rsidP="0072393E">
      <w:pPr>
        <w:pStyle w:val="Listaszerbekezds"/>
        <w:numPr>
          <w:ilvl w:val="0"/>
          <w:numId w:val="10"/>
        </w:numPr>
        <w:spacing w:after="0"/>
        <w:jc w:val="both"/>
        <w:rPr>
          <w:rFonts w:ascii="Cambria" w:hAnsi="Cambria"/>
          <w:sz w:val="24"/>
          <w:szCs w:val="24"/>
          <w:lang w:val="en-GB"/>
        </w:rPr>
      </w:pPr>
      <w:r>
        <w:rPr>
          <w:rFonts w:ascii="Cambria" w:hAnsi="Cambria"/>
          <w:sz w:val="24"/>
          <w:szCs w:val="24"/>
          <w:lang w:val="en-GB"/>
        </w:rPr>
        <w:t xml:space="preserve">Murray, Robert. “Historical Linguistics: the Study of Language Change.” In: William O’Grady et al. (ed.), </w:t>
      </w:r>
      <w:r w:rsidRPr="00046DDB">
        <w:rPr>
          <w:rFonts w:ascii="Cambria" w:hAnsi="Cambria"/>
          <w:i/>
          <w:sz w:val="24"/>
          <w:szCs w:val="24"/>
          <w:lang w:val="en-GB"/>
        </w:rPr>
        <w:t>Contemporary Linguistics: An Introduction</w:t>
      </w:r>
      <w:r>
        <w:rPr>
          <w:rFonts w:ascii="Cambria" w:hAnsi="Cambria"/>
          <w:sz w:val="24"/>
          <w:szCs w:val="24"/>
          <w:lang w:val="en-GB"/>
        </w:rPr>
        <w:t xml:space="preserve">. </w:t>
      </w:r>
      <w:r w:rsidR="00124617">
        <w:rPr>
          <w:rFonts w:ascii="Cambria" w:hAnsi="Cambria"/>
          <w:sz w:val="24"/>
          <w:szCs w:val="24"/>
          <w:lang w:val="en-GB"/>
        </w:rPr>
        <w:t>(7</w:t>
      </w:r>
      <w:r w:rsidR="00124617" w:rsidRPr="00124617">
        <w:rPr>
          <w:rFonts w:ascii="Cambria" w:hAnsi="Cambria"/>
          <w:sz w:val="24"/>
          <w:szCs w:val="24"/>
          <w:vertAlign w:val="superscript"/>
          <w:lang w:val="en-GB"/>
        </w:rPr>
        <w:t>th</w:t>
      </w:r>
      <w:r w:rsidR="00124617">
        <w:rPr>
          <w:rFonts w:ascii="Cambria" w:hAnsi="Cambria"/>
          <w:sz w:val="24"/>
          <w:szCs w:val="24"/>
          <w:lang w:val="en-GB"/>
        </w:rPr>
        <w:t xml:space="preserve"> edition.) </w:t>
      </w:r>
      <w:r>
        <w:rPr>
          <w:rFonts w:ascii="Cambria" w:hAnsi="Cambria"/>
          <w:sz w:val="24"/>
          <w:szCs w:val="24"/>
          <w:lang w:val="en-GB"/>
        </w:rPr>
        <w:t>MacMillan, 2017.</w:t>
      </w:r>
    </w:p>
    <w:p w:rsidR="00025D2A" w:rsidRPr="00C833F9" w:rsidRDefault="00025D2A" w:rsidP="0072393E">
      <w:pPr>
        <w:pStyle w:val="Listaszerbekezds"/>
        <w:numPr>
          <w:ilvl w:val="0"/>
          <w:numId w:val="10"/>
        </w:numPr>
        <w:spacing w:after="0"/>
        <w:jc w:val="both"/>
        <w:rPr>
          <w:rFonts w:ascii="Cambria" w:hAnsi="Cambria"/>
          <w:sz w:val="24"/>
          <w:szCs w:val="24"/>
          <w:lang w:val="en-GB"/>
        </w:rPr>
      </w:pPr>
      <w:r w:rsidRPr="00C833F9">
        <w:rPr>
          <w:rFonts w:ascii="Cambria" w:hAnsi="Cambria"/>
          <w:sz w:val="24"/>
          <w:szCs w:val="24"/>
          <w:lang w:val="en-GB"/>
        </w:rPr>
        <w:t>&lt;http://pandora.cii.wwu.edu/vajda/ling201/test3materials/History_of_English.htm&gt;</w:t>
      </w:r>
    </w:p>
    <w:p w:rsidR="00BC52EA" w:rsidRPr="00C833F9" w:rsidRDefault="00025D2A" w:rsidP="0072393E">
      <w:pPr>
        <w:pStyle w:val="Listaszerbekezds"/>
        <w:numPr>
          <w:ilvl w:val="0"/>
          <w:numId w:val="10"/>
        </w:numPr>
        <w:spacing w:after="0"/>
        <w:jc w:val="both"/>
        <w:rPr>
          <w:rFonts w:ascii="Cambria" w:eastAsia="Times New Roman" w:hAnsi="Cambria" w:cs="Times New Roman"/>
          <w:b/>
          <w:sz w:val="24"/>
          <w:szCs w:val="24"/>
          <w:lang w:val="en-GB" w:eastAsia="hu-HU"/>
        </w:rPr>
      </w:pPr>
      <w:r w:rsidRPr="00C833F9">
        <w:rPr>
          <w:rFonts w:ascii="Cambria" w:hAnsi="Cambria"/>
          <w:sz w:val="24"/>
          <w:szCs w:val="24"/>
          <w:lang w:val="en-GB"/>
        </w:rPr>
        <w:t>&lt;www.etymonline.com&gt;</w:t>
      </w:r>
      <w:r w:rsidR="00BC52EA" w:rsidRPr="00C833F9">
        <w:rPr>
          <w:rFonts w:ascii="Cambria" w:hAnsi="Cambria"/>
          <w:b/>
          <w:sz w:val="24"/>
          <w:szCs w:val="24"/>
          <w:lang w:val="en-GB"/>
        </w:rPr>
        <w:br w:type="page"/>
      </w:r>
    </w:p>
    <w:p w:rsidR="005060E1" w:rsidRPr="00855318" w:rsidRDefault="005060E1" w:rsidP="00855318">
      <w:pPr>
        <w:pStyle w:val="Cmsor1"/>
      </w:pPr>
      <w:bookmarkStart w:id="0" w:name="_Toc170555118"/>
      <w:r w:rsidRPr="00855318">
        <w:t>PART ONE</w:t>
      </w:r>
      <w:r w:rsidR="00031F49">
        <w:t>:</w:t>
      </w:r>
      <w:r w:rsidR="00BE15D4" w:rsidRPr="00855318">
        <w:t xml:space="preserve"> </w:t>
      </w:r>
      <w:r w:rsidR="00031F49">
        <w:t>How and Why Languages Change</w:t>
      </w:r>
      <w:bookmarkEnd w:id="0"/>
      <w:r w:rsidR="00031F49">
        <w:t xml:space="preserve"> </w:t>
      </w:r>
    </w:p>
    <w:p w:rsidR="00D813AC" w:rsidRPr="00C833F9" w:rsidRDefault="00D813AC" w:rsidP="00D813AC">
      <w:pPr>
        <w:pStyle w:val="Cmsor2"/>
        <w:rPr>
          <w:lang w:val="en-GB"/>
        </w:rPr>
      </w:pPr>
      <w:bookmarkStart w:id="1" w:name="_Toc170555119"/>
      <w:r>
        <w:rPr>
          <w:lang w:val="en-GB"/>
        </w:rPr>
        <w:t xml:space="preserve">1. </w:t>
      </w:r>
      <w:r w:rsidRPr="00C833F9">
        <w:rPr>
          <w:lang w:val="en-GB"/>
        </w:rPr>
        <w:t>The Synchronic and Diachronic Study of Languages</w:t>
      </w:r>
      <w:bookmarkEnd w:id="1"/>
      <w:r w:rsidRPr="00C833F9">
        <w:rPr>
          <w:lang w:val="en-GB"/>
        </w:rPr>
        <w:t xml:space="preserve"> </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languages of the world can be studied </w:t>
      </w:r>
      <w:r w:rsidRPr="00DD2A1A">
        <w:rPr>
          <w:rFonts w:ascii="Cambria" w:hAnsi="Cambria"/>
          <w:b/>
          <w:i/>
          <w:u w:val="single"/>
          <w:lang w:val="en-GB"/>
        </w:rPr>
        <w:t>synchronically</w:t>
      </w:r>
      <w:r w:rsidRPr="00C833F9">
        <w:rPr>
          <w:rFonts w:ascii="Cambria" w:hAnsi="Cambria"/>
          <w:lang w:val="en-GB"/>
        </w:rPr>
        <w:t xml:space="preserve">, which means that we look at their present state and try to establish types of languages. </w:t>
      </w:r>
    </w:p>
    <w:p w:rsidR="00D813AC" w:rsidRDefault="00D813AC" w:rsidP="00D813AC">
      <w:pPr>
        <w:pStyle w:val="NormlWeb"/>
        <w:spacing w:before="0" w:beforeAutospacing="0" w:after="0" w:afterAutospacing="0" w:line="276" w:lineRule="auto"/>
        <w:rPr>
          <w:rFonts w:ascii="Cambria" w:hAnsi="Cambria"/>
          <w:lang w:val="en-GB"/>
        </w:rPr>
      </w:pP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Or, based on their history, a </w:t>
      </w:r>
      <w:r w:rsidRPr="00DD2A1A">
        <w:rPr>
          <w:rFonts w:ascii="Cambria" w:hAnsi="Cambria"/>
          <w:b/>
          <w:i/>
          <w:u w:val="single"/>
          <w:lang w:val="en-GB"/>
        </w:rPr>
        <w:t>diachronic</w:t>
      </w:r>
      <w:r w:rsidRPr="00C833F9">
        <w:rPr>
          <w:rFonts w:ascii="Cambria" w:hAnsi="Cambria"/>
          <w:lang w:val="en-GB"/>
        </w:rPr>
        <w:t xml:space="preserve"> study may be carried out, in which we look at their historical development. </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lang w:val="en-GB"/>
        </w:rPr>
        <w:t xml:space="preserve">One type of the </w:t>
      </w:r>
      <w:r w:rsidRPr="000B005E">
        <w:rPr>
          <w:rFonts w:ascii="Cambria" w:hAnsi="Cambria"/>
          <w:u w:val="single"/>
          <w:lang w:val="en-GB"/>
        </w:rPr>
        <w:t>synchronic</w:t>
      </w:r>
      <w:r>
        <w:rPr>
          <w:rFonts w:ascii="Cambria" w:hAnsi="Cambria"/>
          <w:lang w:val="en-GB"/>
        </w:rPr>
        <w:t xml:space="preserve"> study of languages is examining their word/morpheme ratio. Based on this, </w:t>
      </w:r>
      <w:r w:rsidRPr="000B005E">
        <w:rPr>
          <w:rFonts w:ascii="Cambria" w:hAnsi="Cambria"/>
          <w:u w:val="single"/>
          <w:lang w:val="en-GB"/>
        </w:rPr>
        <w:t>four basic types</w:t>
      </w:r>
      <w:r w:rsidRPr="00C833F9">
        <w:rPr>
          <w:rFonts w:ascii="Cambria" w:hAnsi="Cambria"/>
          <w:lang w:val="en-GB"/>
        </w:rPr>
        <w:t xml:space="preserve"> </w:t>
      </w:r>
      <w:r>
        <w:rPr>
          <w:rFonts w:ascii="Cambria" w:hAnsi="Cambria"/>
          <w:lang w:val="en-GB"/>
        </w:rPr>
        <w:t>can be distinguished:</w:t>
      </w:r>
      <w:r w:rsidRPr="00C833F9">
        <w:rPr>
          <w:rFonts w:ascii="Cambria" w:hAnsi="Cambria"/>
          <w:lang w:val="en-GB"/>
        </w:rPr>
        <w:t xml:space="preserve"> </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1) </w:t>
      </w:r>
      <w:r>
        <w:rPr>
          <w:rFonts w:ascii="Cambria" w:hAnsi="Cambria"/>
          <w:lang w:val="en-GB"/>
        </w:rPr>
        <w:t xml:space="preserve">isolating, </w:t>
      </w: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2) inflectional, </w:t>
      </w: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3) agglutinative</w:t>
      </w:r>
      <w:r>
        <w:rPr>
          <w:rFonts w:ascii="Cambria" w:hAnsi="Cambria"/>
          <w:lang w:val="en-GB"/>
        </w:rPr>
        <w:t>,</w:t>
      </w:r>
      <w:r w:rsidRPr="00C833F9">
        <w:rPr>
          <w:rFonts w:ascii="Cambria" w:hAnsi="Cambria"/>
          <w:lang w:val="en-GB"/>
        </w:rPr>
        <w:t xml:space="preserve"> </w:t>
      </w: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4) incorporative languages. </w:t>
      </w: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last three are called synthetic languages. </w:t>
      </w:r>
    </w:p>
    <w:p w:rsidR="00D813AC" w:rsidRDefault="00D813AC" w:rsidP="00D813AC">
      <w:pPr>
        <w:pStyle w:val="NormlWeb"/>
        <w:spacing w:before="0" w:beforeAutospacing="0" w:after="0" w:afterAutospacing="0" w:line="276" w:lineRule="auto"/>
        <w:rPr>
          <w:rFonts w:ascii="Cambria" w:hAnsi="Cambria"/>
          <w:b/>
          <w:lang w:val="en-GB"/>
        </w:rPr>
      </w:pP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b/>
          <w:lang w:val="en-GB"/>
        </w:rPr>
        <w:t xml:space="preserve">(1) </w:t>
      </w:r>
      <w:r w:rsidRPr="00C833F9">
        <w:rPr>
          <w:rFonts w:ascii="Cambria" w:hAnsi="Cambria"/>
          <w:b/>
          <w:lang w:val="en-GB"/>
        </w:rPr>
        <w:t>Isolating languages</w:t>
      </w:r>
      <w:r w:rsidRPr="00C833F9">
        <w:rPr>
          <w:rFonts w:ascii="Cambria" w:hAnsi="Cambria"/>
          <w:lang w:val="en-GB"/>
        </w:rPr>
        <w:t xml:space="preserve"> do not use too many morphemes per word, so words do not tend to be built up of ‘roots’ and ‘affixes.’ In extreme cases, a word is one morpheme (a ‘root’) and it is only the position of the morphemes that decides their meaning. An extreme case is an </w:t>
      </w:r>
      <w:r w:rsidRPr="00DD2A1A">
        <w:rPr>
          <w:rFonts w:ascii="Cambria" w:hAnsi="Cambria"/>
          <w:b/>
          <w:i/>
          <w:lang w:val="en-GB"/>
        </w:rPr>
        <w:t>analytic</w:t>
      </w:r>
      <w:r w:rsidRPr="00C833F9">
        <w:rPr>
          <w:rFonts w:ascii="Cambria" w:hAnsi="Cambria"/>
          <w:lang w:val="en-GB"/>
        </w:rPr>
        <w:t xml:space="preserve"> language, where there are no inflections at all. An example from Mandarin Chinese: </w:t>
      </w:r>
    </w:p>
    <w:p w:rsidR="00D813AC" w:rsidRPr="00C833F9" w:rsidRDefault="00D813AC" w:rsidP="00D813AC">
      <w:pPr>
        <w:pStyle w:val="NormlWeb"/>
        <w:spacing w:before="0" w:beforeAutospacing="0" w:after="0" w:afterAutospacing="0" w:line="276" w:lineRule="auto"/>
        <w:rPr>
          <w:rFonts w:ascii="Cambria" w:hAnsi="Cambria"/>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3"/>
        <w:gridCol w:w="374"/>
        <w:gridCol w:w="1017"/>
        <w:gridCol w:w="944"/>
        <w:gridCol w:w="443"/>
        <w:gridCol w:w="901"/>
        <w:gridCol w:w="374"/>
        <w:gridCol w:w="620"/>
        <w:gridCol w:w="439"/>
        <w:gridCol w:w="1161"/>
        <w:gridCol w:w="943"/>
        <w:gridCol w:w="823"/>
      </w:tblGrid>
      <w:tr w:rsidR="00D813AC" w:rsidRPr="00C833F9" w:rsidTr="00C36F54">
        <w:trPr>
          <w:tblCellSpacing w:w="15" w:type="dxa"/>
        </w:trPr>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Gothic" w:hAnsi="MS Gothic" w:cs="MS Gothic"/>
                <w:sz w:val="24"/>
                <w:szCs w:val="24"/>
                <w:lang w:val="en-GB"/>
              </w:rPr>
              <w:t>明</w:t>
            </w:r>
            <w:r w:rsidRPr="00C833F9">
              <w:rPr>
                <w:rFonts w:ascii="Cambria" w:eastAsia="MS Mincho" w:hAnsi="MS Mincho" w:cs="MS Mincho"/>
                <w:sz w:val="24"/>
                <w:szCs w:val="24"/>
                <w:lang w:val="en-GB"/>
              </w:rPr>
              <w:t>天</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我</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的</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朋友</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会</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PMingLiU" w:hAnsi="PMingLiU" w:cs="PMingLiU"/>
                <w:sz w:val="24"/>
                <w:szCs w:val="24"/>
                <w:lang w:val="en-GB"/>
              </w:rPr>
              <w:t>给</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我</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做</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一</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个</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生日</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MS Mincho" w:hAnsi="MS Mincho" w:cs="MS Mincho"/>
                <w:sz w:val="24"/>
                <w:szCs w:val="24"/>
                <w:lang w:val="en-GB"/>
              </w:rPr>
              <w:t>蛋糕</w:t>
            </w:r>
          </w:p>
        </w:tc>
      </w:tr>
      <w:tr w:rsidR="00D813AC" w:rsidRPr="00C833F9" w:rsidTr="00C36F54">
        <w:trPr>
          <w:tblCellSpacing w:w="15" w:type="dxa"/>
        </w:trPr>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míngtiān</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wǒ</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de</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péngyou</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huì</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gěi</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wǒ</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zuò</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yí</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ge</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shēngri</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dàngāo</w:t>
            </w:r>
          </w:p>
        </w:tc>
      </w:tr>
      <w:tr w:rsidR="00D813AC" w:rsidRPr="00C833F9" w:rsidTr="00C36F54">
        <w:trPr>
          <w:tblCellSpacing w:w="15" w:type="dxa"/>
        </w:trPr>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tomorrow</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I</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genitive particle)</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friend</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will</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give/for</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I</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make</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one</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w:t>
            </w:r>
            <w:hyperlink r:id="rId8" w:tooltip="Chinese classifier" w:history="1">
              <w:r w:rsidRPr="00C833F9">
                <w:rPr>
                  <w:rFonts w:ascii="Cambria" w:eastAsia="Times New Roman" w:hAnsi="Cambria" w:cs="Times New Roman"/>
                  <w:sz w:val="24"/>
                  <w:szCs w:val="24"/>
                  <w:lang w:val="en-GB" w:eastAsia="hu-HU"/>
                </w:rPr>
                <w:t>classifier</w:t>
              </w:r>
            </w:hyperlink>
            <w:r w:rsidRPr="00C833F9">
              <w:rPr>
                <w:rFonts w:ascii="Cambria" w:eastAsia="Times New Roman" w:hAnsi="Cambria" w:cs="Times New Roman"/>
                <w:sz w:val="24"/>
                <w:szCs w:val="24"/>
                <w:lang w:val="en-GB" w:eastAsia="hu-HU"/>
              </w:rPr>
              <w:t>)</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birthday</w:t>
            </w:r>
          </w:p>
        </w:tc>
        <w:tc>
          <w:tcPr>
            <w:tcW w:w="0" w:type="auto"/>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cake</w:t>
            </w:r>
          </w:p>
        </w:tc>
      </w:tr>
      <w:tr w:rsidR="00D813AC" w:rsidRPr="00C833F9" w:rsidTr="00C36F54">
        <w:trPr>
          <w:tblCellSpacing w:w="15" w:type="dxa"/>
        </w:trPr>
        <w:tc>
          <w:tcPr>
            <w:tcW w:w="0" w:type="auto"/>
            <w:gridSpan w:val="12"/>
            <w:vAlign w:val="center"/>
            <w:hideMark/>
          </w:tcPr>
          <w:p w:rsidR="00D813AC" w:rsidRPr="00C833F9" w:rsidRDefault="00D813AC" w:rsidP="00C36F54">
            <w:pPr>
              <w:spacing w:after="0"/>
              <w:jc w:val="center"/>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"Tomorrow my friend will make a birthday cake for me."</w:t>
            </w:r>
          </w:p>
        </w:tc>
      </w:tr>
    </w:tbl>
    <w:p w:rsidR="00D813AC" w:rsidRDefault="00D813AC" w:rsidP="00D813AC">
      <w:pPr>
        <w:pStyle w:val="NormlWeb"/>
        <w:spacing w:before="0" w:beforeAutospacing="0" w:after="0" w:afterAutospacing="0" w:line="276" w:lineRule="auto"/>
        <w:rPr>
          <w:rFonts w:ascii="Cambria" w:hAnsi="Cambria"/>
          <w:b/>
          <w:lang w:val="en-GB"/>
        </w:rPr>
      </w:pP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b/>
          <w:lang w:val="en-GB"/>
        </w:rPr>
        <w:t xml:space="preserve">(2) </w:t>
      </w:r>
      <w:r w:rsidRPr="00C833F9">
        <w:rPr>
          <w:rFonts w:ascii="Cambria" w:hAnsi="Cambria"/>
          <w:b/>
          <w:lang w:val="en-GB"/>
        </w:rPr>
        <w:t>Inflectional languages</w:t>
      </w:r>
      <w:r w:rsidRPr="00C833F9">
        <w:rPr>
          <w:rFonts w:ascii="Cambria" w:hAnsi="Cambria"/>
          <w:lang w:val="en-GB"/>
        </w:rPr>
        <w:t xml:space="preserve"> </w:t>
      </w:r>
      <w:r>
        <w:rPr>
          <w:rFonts w:ascii="Cambria" w:hAnsi="Cambria"/>
          <w:lang w:val="en-GB"/>
        </w:rPr>
        <w:t>change the form of words to express grammatical categories of tense, aspect, mood, person, etc. They either</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lang w:val="en-GB"/>
        </w:rPr>
        <w:t xml:space="preserve">(1) change the root (sing – sang – sung - song) </w:t>
      </w: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lang w:val="en-GB"/>
        </w:rPr>
        <w:t xml:space="preserve">(2) use </w:t>
      </w:r>
      <w:r w:rsidRPr="00C833F9">
        <w:rPr>
          <w:rFonts w:ascii="Cambria" w:hAnsi="Cambria"/>
          <w:lang w:val="en-GB"/>
        </w:rPr>
        <w:t>roots and affixes to signify grammatical relationships</w:t>
      </w:r>
      <w:r>
        <w:rPr>
          <w:rFonts w:ascii="Cambria" w:hAnsi="Cambria"/>
          <w:lang w:val="en-GB"/>
        </w:rPr>
        <w:t xml:space="preserve"> (he play+s, he play+ed) or  </w:t>
      </w: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lang w:val="en-GB"/>
        </w:rPr>
        <w:t>(3) use roots and prefixes (play – replay; honest - dishonest)</w:t>
      </w:r>
      <w:r w:rsidRPr="00C833F9">
        <w:rPr>
          <w:rFonts w:ascii="Cambria" w:hAnsi="Cambria"/>
          <w:lang w:val="en-GB"/>
        </w:rPr>
        <w:t xml:space="preserve">. </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lang w:val="en-GB"/>
        </w:rPr>
        <w:t>It’s important that an</w:t>
      </w:r>
      <w:r w:rsidRPr="00C833F9">
        <w:rPr>
          <w:rFonts w:ascii="Cambria" w:hAnsi="Cambria"/>
          <w:lang w:val="en-GB"/>
        </w:rPr>
        <w:t xml:space="preserve"> affix can “squeeze” together many meanings into it. Most European Indo-European languages are inflectional languages that use a more or less elaborate system of declension and conjugation. </w:t>
      </w: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For instance, the French word </w:t>
      </w:r>
      <w:r w:rsidRPr="00DD2A1A">
        <w:rPr>
          <w:rFonts w:ascii="Cambria" w:hAnsi="Cambria"/>
          <w:b/>
          <w:i/>
          <w:lang w:val="en-GB"/>
        </w:rPr>
        <w:t>arriverai</w:t>
      </w:r>
      <w:r w:rsidRPr="00C833F9">
        <w:rPr>
          <w:rFonts w:ascii="Cambria" w:hAnsi="Cambria"/>
          <w:lang w:val="en-GB"/>
        </w:rPr>
        <w:t xml:space="preserve"> can be split up into the root </w:t>
      </w:r>
      <w:r w:rsidRPr="00C833F9">
        <w:rPr>
          <w:rFonts w:ascii="Cambria" w:hAnsi="Cambria"/>
          <w:i/>
          <w:lang w:val="en-GB"/>
        </w:rPr>
        <w:t>arriv</w:t>
      </w:r>
      <w:r w:rsidRPr="00C833F9">
        <w:rPr>
          <w:rFonts w:ascii="Cambria" w:hAnsi="Cambria"/>
          <w:lang w:val="en-GB"/>
        </w:rPr>
        <w:t xml:space="preserve"> + affix </w:t>
      </w:r>
      <w:r w:rsidRPr="00C833F9">
        <w:rPr>
          <w:rFonts w:ascii="Cambria" w:hAnsi="Cambria"/>
          <w:i/>
          <w:lang w:val="en-GB"/>
        </w:rPr>
        <w:t xml:space="preserve">er+ai. </w:t>
      </w:r>
      <w:r w:rsidRPr="00C833F9">
        <w:rPr>
          <w:rFonts w:ascii="Cambria" w:hAnsi="Cambria"/>
          <w:lang w:val="en-GB"/>
        </w:rPr>
        <w:t xml:space="preserve">The morpheme “er+ai” expresses the first person singular and the future tense at the same time (‘I will arrive’). If we want to express that “you” or “she” will arrive, we have to use a different affix, “er+as” and “er+a”, respectively. German, Spanish, Russian or Polish are also inflectional languages. </w:t>
      </w:r>
    </w:p>
    <w:p w:rsidR="00D813AC" w:rsidRDefault="00D813AC" w:rsidP="00D813AC">
      <w:pPr>
        <w:pStyle w:val="NormlWeb"/>
        <w:spacing w:before="0" w:beforeAutospacing="0" w:after="0" w:afterAutospacing="0" w:line="276" w:lineRule="auto"/>
        <w:rPr>
          <w:rFonts w:ascii="Cambria" w:hAnsi="Cambria"/>
          <w:b/>
          <w:lang w:val="en-GB"/>
        </w:rPr>
      </w:pPr>
    </w:p>
    <w:p w:rsidR="00D813AC" w:rsidRDefault="00D813AC" w:rsidP="00D813AC">
      <w:pPr>
        <w:pStyle w:val="NormlWeb"/>
        <w:spacing w:before="0" w:beforeAutospacing="0" w:after="0" w:afterAutospacing="0" w:line="276" w:lineRule="auto"/>
        <w:rPr>
          <w:rFonts w:ascii="Cambria" w:hAnsi="Cambria"/>
          <w:lang w:val="en-GB"/>
        </w:rPr>
      </w:pPr>
      <w:r>
        <w:rPr>
          <w:rFonts w:ascii="Cambria" w:hAnsi="Cambria"/>
          <w:b/>
          <w:lang w:val="en-GB"/>
        </w:rPr>
        <w:t xml:space="preserve">(3) </w:t>
      </w:r>
      <w:r w:rsidRPr="00C833F9">
        <w:rPr>
          <w:rFonts w:ascii="Cambria" w:hAnsi="Cambria"/>
          <w:b/>
          <w:lang w:val="en-GB"/>
        </w:rPr>
        <w:t>Agglutinative languages</w:t>
      </w:r>
      <w:r w:rsidRPr="00C833F9">
        <w:rPr>
          <w:rFonts w:ascii="Cambria" w:hAnsi="Cambria"/>
          <w:lang w:val="en-GB"/>
        </w:rPr>
        <w:t xml:space="preserve"> got their name from the idea that words are made up of “gluing” morphemes together. The main difference between inflectional and agglutinative languages is that in the latter, one morpheme usually expresses one grammatical idea only</w:t>
      </w:r>
      <w:r>
        <w:rPr>
          <w:rFonts w:ascii="Cambria" w:hAnsi="Cambria"/>
          <w:lang w:val="en-GB"/>
        </w:rPr>
        <w:t xml:space="preserve"> and the functions can be clearly separated</w:t>
      </w:r>
      <w:r w:rsidRPr="00C833F9">
        <w:rPr>
          <w:rFonts w:ascii="Cambria" w:hAnsi="Cambria"/>
          <w:lang w:val="en-GB"/>
        </w:rPr>
        <w:t xml:space="preserve">. </w:t>
      </w:r>
      <w:r w:rsidRPr="00DD2A1A">
        <w:rPr>
          <w:rFonts w:ascii="Cambria" w:hAnsi="Cambria"/>
          <w:b/>
          <w:lang w:val="en-GB"/>
        </w:rPr>
        <w:t>Hungarian</w:t>
      </w:r>
      <w:r w:rsidRPr="00C833F9">
        <w:rPr>
          <w:rFonts w:ascii="Cambria" w:hAnsi="Cambria"/>
          <w:lang w:val="en-GB"/>
        </w:rPr>
        <w:t xml:space="preserve"> is an agglutinative language. </w:t>
      </w: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For instance the verb “elkészíttettem” can be divided into morphemes like “el-kész-ít-tet-em” in which only the last one expresses two ideas, that is, first person singular and definite conjugation. </w:t>
      </w:r>
      <w:r>
        <w:rPr>
          <w:rFonts w:ascii="Cambria" w:hAnsi="Cambria"/>
          <w:lang w:val="en-GB"/>
        </w:rPr>
        <w:t>Or: “el + magyar + áz + hat + atlak + ok”.</w:t>
      </w:r>
    </w:p>
    <w:p w:rsidR="00D813AC" w:rsidRDefault="00D813AC" w:rsidP="00D813AC">
      <w:pPr>
        <w:spacing w:after="0"/>
        <w:rPr>
          <w:rFonts w:ascii="Cambria" w:hAnsi="Cambria"/>
          <w:b/>
          <w:sz w:val="24"/>
          <w:szCs w:val="24"/>
          <w:lang w:val="en-GB"/>
        </w:rPr>
      </w:pPr>
    </w:p>
    <w:p w:rsidR="00D813AC" w:rsidRPr="00C833F9" w:rsidRDefault="00D813AC" w:rsidP="00D813AC">
      <w:pPr>
        <w:spacing w:after="0"/>
        <w:rPr>
          <w:rFonts w:ascii="Cambria" w:hAnsi="Cambria"/>
          <w:iCs/>
          <w:sz w:val="24"/>
          <w:szCs w:val="24"/>
          <w:lang w:val="en-GB"/>
        </w:rPr>
      </w:pPr>
      <w:r>
        <w:rPr>
          <w:rFonts w:ascii="Cambria" w:hAnsi="Cambria"/>
          <w:b/>
          <w:sz w:val="24"/>
          <w:szCs w:val="24"/>
          <w:lang w:val="en-GB"/>
        </w:rPr>
        <w:t xml:space="preserve">(4) </w:t>
      </w:r>
      <w:r w:rsidRPr="00C833F9">
        <w:rPr>
          <w:rFonts w:ascii="Cambria" w:hAnsi="Cambria"/>
          <w:b/>
          <w:sz w:val="24"/>
          <w:szCs w:val="24"/>
          <w:lang w:val="en-GB"/>
        </w:rPr>
        <w:t>Incorporative languages</w:t>
      </w:r>
      <w:r w:rsidRPr="00C833F9">
        <w:rPr>
          <w:rFonts w:ascii="Cambria" w:hAnsi="Cambria"/>
          <w:sz w:val="24"/>
          <w:szCs w:val="24"/>
          <w:lang w:val="en-GB"/>
        </w:rPr>
        <w:t xml:space="preserve"> use an incredibly high number of morphemes per word. In fact, they build up “word sentences,” </w:t>
      </w:r>
      <w:r>
        <w:rPr>
          <w:rFonts w:ascii="Cambria" w:hAnsi="Cambria"/>
          <w:sz w:val="24"/>
          <w:szCs w:val="24"/>
          <w:lang w:val="en-GB"/>
        </w:rPr>
        <w:t xml:space="preserve">cramming </w:t>
      </w:r>
      <w:r w:rsidRPr="00C833F9">
        <w:rPr>
          <w:rFonts w:ascii="Cambria" w:hAnsi="Cambria"/>
          <w:sz w:val="24"/>
          <w:szCs w:val="24"/>
          <w:lang w:val="en-GB"/>
        </w:rPr>
        <w:t>all related morphemes</w:t>
      </w:r>
      <w:r>
        <w:rPr>
          <w:rFonts w:ascii="Cambria" w:hAnsi="Cambria"/>
          <w:sz w:val="24"/>
          <w:szCs w:val="24"/>
          <w:lang w:val="en-GB"/>
        </w:rPr>
        <w:t xml:space="preserve"> into one word</w:t>
      </w:r>
      <w:r w:rsidRPr="00C833F9">
        <w:rPr>
          <w:rFonts w:ascii="Cambria" w:hAnsi="Cambria"/>
          <w:sz w:val="24"/>
          <w:szCs w:val="24"/>
          <w:lang w:val="en-GB"/>
        </w:rPr>
        <w:t xml:space="preserve">. For example the </w:t>
      </w:r>
      <w:r w:rsidRPr="00DD2A1A">
        <w:rPr>
          <w:rFonts w:ascii="Cambria" w:hAnsi="Cambria"/>
          <w:b/>
          <w:sz w:val="24"/>
          <w:szCs w:val="24"/>
          <w:lang w:val="en-GB"/>
        </w:rPr>
        <w:t>Mohawk</w:t>
      </w:r>
      <w:r w:rsidRPr="00C833F9">
        <w:rPr>
          <w:rFonts w:ascii="Cambria" w:hAnsi="Cambria"/>
          <w:sz w:val="24"/>
          <w:szCs w:val="24"/>
          <w:lang w:val="en-GB"/>
        </w:rPr>
        <w:t xml:space="preserve"> sentence </w:t>
      </w:r>
      <w:r w:rsidRPr="00C833F9">
        <w:rPr>
          <w:rFonts w:ascii="Cambria" w:hAnsi="Cambria"/>
          <w:i/>
          <w:iCs/>
          <w:sz w:val="24"/>
          <w:szCs w:val="24"/>
          <w:lang w:val="en-GB"/>
        </w:rPr>
        <w:t>Sahwanhotkwahse</w:t>
      </w:r>
      <w:r w:rsidRPr="00C833F9">
        <w:rPr>
          <w:rFonts w:ascii="Cambria" w:hAnsi="Cambria"/>
          <w:iCs/>
          <w:sz w:val="24"/>
          <w:szCs w:val="24"/>
          <w:lang w:val="en-GB"/>
        </w:rPr>
        <w:t xml:space="preserve"> can be broken down into the following segments: </w:t>
      </w:r>
    </w:p>
    <w:p w:rsidR="00D813AC" w:rsidRDefault="00D813AC" w:rsidP="00D813AC">
      <w:pPr>
        <w:spacing w:after="0"/>
        <w:rPr>
          <w:rFonts w:ascii="Cambria" w:eastAsia="Times New Roman" w:hAnsi="Cambria" w:cs="Times New Roman"/>
          <w:sz w:val="24"/>
          <w:szCs w:val="24"/>
          <w:lang w:val="en-GB" w:eastAsia="hu-HU"/>
        </w:rPr>
      </w:pPr>
    </w:p>
    <w:p w:rsidR="00D813AC" w:rsidRPr="00C833F9" w:rsidRDefault="00D813AC" w:rsidP="00D813AC">
      <w:pPr>
        <w:spacing w:after="0"/>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s</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-a-</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h-</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wa-</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nho-</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t -</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kw-</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ahs-e</w:t>
      </w:r>
    </w:p>
    <w:p w:rsidR="00D813AC" w:rsidRPr="00C833F9" w:rsidRDefault="00D813AC" w:rsidP="00D813AC">
      <w:pPr>
        <w:spacing w:after="0"/>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again-PAST-she/him-door-close-un-for-PERF</w:t>
      </w:r>
    </w:p>
    <w:p w:rsidR="00D813AC" w:rsidRPr="00C833F9" w:rsidRDefault="00D813AC" w:rsidP="00D813AC">
      <w:pPr>
        <w:spacing w:after="0"/>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"she opened the door for him again”</w:t>
      </w:r>
    </w:p>
    <w:p w:rsidR="00D813AC" w:rsidRPr="00C833F9" w:rsidRDefault="00D813AC" w:rsidP="00D813AC">
      <w:pPr>
        <w:spacing w:after="0"/>
        <w:rPr>
          <w:rFonts w:ascii="Cambria" w:eastAsia="Times New Roman" w:hAnsi="Cambria" w:cs="Times New Roman"/>
          <w:sz w:val="24"/>
          <w:szCs w:val="24"/>
          <w:lang w:val="en-GB" w:eastAsia="hu-HU"/>
        </w:rPr>
      </w:pPr>
    </w:p>
    <w:p w:rsidR="00D813AC" w:rsidRPr="00C833F9" w:rsidRDefault="00D813AC" w:rsidP="00D813AC">
      <w:pPr>
        <w:spacing w:after="0"/>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 xml:space="preserve">The </w:t>
      </w:r>
      <w:r w:rsidRPr="00DD2A1A">
        <w:rPr>
          <w:rFonts w:ascii="Cambria" w:eastAsia="Times New Roman" w:hAnsi="Cambria" w:cs="Times New Roman"/>
          <w:b/>
          <w:sz w:val="24"/>
          <w:szCs w:val="24"/>
          <w:lang w:val="en-GB" w:eastAsia="hu-HU"/>
        </w:rPr>
        <w:t>Chinook</w:t>
      </w:r>
      <w:r w:rsidRPr="00C833F9">
        <w:rPr>
          <w:rFonts w:ascii="Cambria" w:eastAsia="Times New Roman" w:hAnsi="Cambria" w:cs="Times New Roman"/>
          <w:sz w:val="24"/>
          <w:szCs w:val="24"/>
          <w:lang w:val="en-GB" w:eastAsia="hu-HU"/>
        </w:rPr>
        <w:t xml:space="preserve"> sentence (a language spoken by Native Americans in Oregon and Washington states) meaning “I have come to give her this” can be broken up like this:</w:t>
      </w:r>
    </w:p>
    <w:p w:rsidR="00D813AC" w:rsidRPr="00C833F9" w:rsidRDefault="00D813AC" w:rsidP="00D813AC">
      <w:pPr>
        <w:spacing w:after="0"/>
        <w:rPr>
          <w:rFonts w:ascii="Cambria" w:eastAsia="Times New Roman" w:hAnsi="Cambria" w:cs="Times New Roman"/>
          <w:sz w:val="24"/>
          <w:szCs w:val="24"/>
          <w:lang w:val="en-GB" w:eastAsia="hu-HU"/>
        </w:rPr>
      </w:pPr>
    </w:p>
    <w:p w:rsidR="00D813AC" w:rsidRPr="00C833F9" w:rsidRDefault="00D813AC" w:rsidP="00D813AC">
      <w:pPr>
        <w:spacing w:after="0"/>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i-          n-           i-             a-</w:t>
      </w:r>
      <w:r>
        <w:rPr>
          <w:rFonts w:ascii="Cambria" w:eastAsia="Times New Roman" w:hAnsi="Cambria" w:cs="Times New Roman"/>
          <w:sz w:val="24"/>
          <w:szCs w:val="24"/>
          <w:lang w:val="en-GB" w:eastAsia="hu-HU"/>
        </w:rPr>
        <w:t xml:space="preserve">               </w:t>
      </w:r>
      <w:r w:rsidRPr="00C833F9">
        <w:rPr>
          <w:rFonts w:ascii="Cambria" w:eastAsia="Times New Roman" w:hAnsi="Cambria" w:cs="Times New Roman"/>
          <w:sz w:val="24"/>
          <w:szCs w:val="24"/>
          <w:lang w:val="en-GB" w:eastAsia="hu-HU"/>
        </w:rPr>
        <w:t xml:space="preserve">     l-u-                            d-                          a-m</w:t>
      </w:r>
    </w:p>
    <w:p w:rsidR="00D813AC" w:rsidRPr="00345CD3" w:rsidRDefault="00D813AC" w:rsidP="00D813AC">
      <w:pPr>
        <w:spacing w:after="0"/>
        <w:rPr>
          <w:rFonts w:ascii="Cambria" w:eastAsia="Times New Roman" w:hAnsi="Cambria" w:cs="Times New Roman"/>
          <w:sz w:val="20"/>
          <w:szCs w:val="20"/>
          <w:lang w:val="en-GB" w:eastAsia="hu-HU"/>
        </w:rPr>
      </w:pPr>
      <w:r w:rsidRPr="00345CD3">
        <w:rPr>
          <w:rFonts w:ascii="Cambria" w:eastAsia="Times New Roman" w:hAnsi="Cambria" w:cs="Times New Roman"/>
          <w:sz w:val="20"/>
          <w:szCs w:val="20"/>
          <w:lang w:val="en-GB" w:eastAsia="hu-HU"/>
        </w:rPr>
        <w:t>“from” “I” “direct object”  “moving towards someone” “the idea of giving” “perfectiveness”</w:t>
      </w:r>
    </w:p>
    <w:p w:rsidR="00D813AC" w:rsidRPr="00C833F9" w:rsidRDefault="00D813AC" w:rsidP="00D813AC">
      <w:pPr>
        <w:spacing w:after="0"/>
        <w:rPr>
          <w:rFonts w:ascii="Cambria" w:eastAsia="Times New Roman" w:hAnsi="Cambria" w:cs="Times New Roman"/>
          <w:sz w:val="24"/>
          <w:szCs w:val="24"/>
          <w:lang w:val="en-GB" w:eastAsia="hu-HU"/>
        </w:rPr>
      </w:pPr>
    </w:p>
    <w:p w:rsidR="00D813AC" w:rsidRPr="00C833F9" w:rsidRDefault="00D813AC" w:rsidP="00D813AC">
      <w:pPr>
        <w:spacing w:after="0"/>
        <w:rPr>
          <w:rFonts w:ascii="Cambria" w:eastAsia="Times New Roman" w:hAnsi="Cambria" w:cs="Times New Roman"/>
          <w:sz w:val="24"/>
          <w:szCs w:val="24"/>
          <w:lang w:val="en-GB" w:eastAsia="hu-HU"/>
        </w:rPr>
      </w:pPr>
    </w:p>
    <w:p w:rsidR="00D813AC" w:rsidRDefault="00D813AC" w:rsidP="00D813AC">
      <w:pPr>
        <w:spacing w:after="0"/>
        <w:rPr>
          <w:rFonts w:ascii="Cambria" w:eastAsia="Times New Roman" w:hAnsi="Cambria" w:cs="Times New Roman"/>
          <w:sz w:val="24"/>
          <w:szCs w:val="24"/>
          <w:lang w:val="en-GB" w:eastAsia="hu-HU"/>
        </w:rPr>
      </w:pPr>
      <w:r w:rsidRPr="00C833F9">
        <w:rPr>
          <w:rFonts w:ascii="Cambria" w:eastAsia="Times New Roman" w:hAnsi="Cambria" w:cs="Times New Roman"/>
          <w:sz w:val="24"/>
          <w:szCs w:val="24"/>
          <w:lang w:val="en-GB" w:eastAsia="hu-HU"/>
        </w:rPr>
        <w:t xml:space="preserve">Which class does English belong to? Theoretically, it is an </w:t>
      </w:r>
      <w:r w:rsidRPr="00BC4F2A">
        <w:rPr>
          <w:rFonts w:ascii="Cambria" w:eastAsia="Times New Roman" w:hAnsi="Cambria" w:cs="Times New Roman"/>
          <w:b/>
          <w:sz w:val="24"/>
          <w:szCs w:val="24"/>
          <w:lang w:val="en-GB" w:eastAsia="hu-HU"/>
        </w:rPr>
        <w:t>inflectional</w:t>
      </w:r>
      <w:r w:rsidRPr="00C833F9">
        <w:rPr>
          <w:rFonts w:ascii="Cambria" w:eastAsia="Times New Roman" w:hAnsi="Cambria" w:cs="Times New Roman"/>
          <w:sz w:val="24"/>
          <w:szCs w:val="24"/>
          <w:lang w:val="en-GB" w:eastAsia="hu-HU"/>
        </w:rPr>
        <w:t xml:space="preserve"> language like French or German, but since most inflectional endings have disappeared, it is close to </w:t>
      </w:r>
      <w:r w:rsidRPr="00C833F9">
        <w:rPr>
          <w:rFonts w:ascii="Cambria" w:eastAsia="Times New Roman" w:hAnsi="Cambria" w:cs="Times New Roman"/>
          <w:i/>
          <w:sz w:val="24"/>
          <w:szCs w:val="24"/>
          <w:lang w:val="en-GB" w:eastAsia="hu-HU"/>
        </w:rPr>
        <w:t>analytic</w:t>
      </w:r>
      <w:r w:rsidRPr="00C833F9">
        <w:rPr>
          <w:rFonts w:ascii="Cambria" w:eastAsia="Times New Roman" w:hAnsi="Cambria" w:cs="Times New Roman"/>
          <w:sz w:val="24"/>
          <w:szCs w:val="24"/>
          <w:lang w:val="en-GB" w:eastAsia="hu-HU"/>
        </w:rPr>
        <w:t xml:space="preserve"> languages like Chinese. </w:t>
      </w:r>
    </w:p>
    <w:p w:rsidR="00D813AC" w:rsidRPr="00C833F9" w:rsidRDefault="00D813AC" w:rsidP="00D813AC">
      <w:pPr>
        <w:spacing w:after="0"/>
        <w:rPr>
          <w:rFonts w:ascii="Cambria" w:eastAsia="Times New Roman" w:hAnsi="Cambria" w:cs="Times New Roman"/>
          <w:sz w:val="24"/>
          <w:szCs w:val="24"/>
          <w:lang w:val="en-GB" w:eastAsia="hu-HU"/>
        </w:rPr>
      </w:pP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Today there is an estimated number of 6,900 languages all over the world, which can be grouped into </w:t>
      </w:r>
      <w:r w:rsidRPr="00C833F9">
        <w:rPr>
          <w:rFonts w:ascii="Cambria" w:hAnsi="Cambria"/>
          <w:i/>
          <w:lang w:val="en-GB"/>
        </w:rPr>
        <w:t>language families</w:t>
      </w:r>
      <w:r w:rsidRPr="00C833F9">
        <w:rPr>
          <w:rFonts w:ascii="Cambria" w:hAnsi="Cambria"/>
          <w:lang w:val="en-GB"/>
        </w:rPr>
        <w:t xml:space="preserve">. A language family is a group of related languages that can be traced back to a common ancestor, called the </w:t>
      </w:r>
      <w:r w:rsidRPr="00DD2A1A">
        <w:rPr>
          <w:rFonts w:ascii="Cambria" w:hAnsi="Cambria"/>
          <w:b/>
          <w:i/>
          <w:lang w:val="en-GB"/>
        </w:rPr>
        <w:t>proto-language</w:t>
      </w:r>
      <w:r w:rsidRPr="00C833F9">
        <w:rPr>
          <w:rFonts w:ascii="Cambria" w:hAnsi="Cambria"/>
          <w:lang w:val="en-GB"/>
        </w:rPr>
        <w:t xml:space="preserve"> of that family. It is often only a hypothetical language, since there is no written document surviving from that proto-era. (Theoretically, there was only one “mother tongue” for all people, a common ancestor language for the whole humanity.)</w:t>
      </w:r>
    </w:p>
    <w:p w:rsidR="00D813AC" w:rsidRDefault="00D813AC" w:rsidP="00D813AC">
      <w:pPr>
        <w:pStyle w:val="NormlWeb"/>
        <w:spacing w:before="0" w:beforeAutospacing="0" w:after="0" w:afterAutospacing="0" w:line="276" w:lineRule="auto"/>
        <w:rPr>
          <w:rFonts w:ascii="Cambria" w:hAnsi="Cambria"/>
          <w:lang w:val="en-GB"/>
        </w:rPr>
      </w:pP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estimated number of language families is 94. All the </w:t>
      </w:r>
      <w:r w:rsidRPr="00DD2A1A">
        <w:rPr>
          <w:rFonts w:ascii="Cambria" w:hAnsi="Cambria"/>
          <w:b/>
          <w:lang w:val="en-GB"/>
        </w:rPr>
        <w:t>daughter languages</w:t>
      </w:r>
      <w:r w:rsidRPr="00C833F9">
        <w:rPr>
          <w:rFonts w:ascii="Cambria" w:hAnsi="Cambria"/>
          <w:lang w:val="en-GB"/>
        </w:rPr>
        <w:t xml:space="preserve"> coming from the common proto-language of a language family share certain observable, similar features, and are very often represented as different branches of a family tree. By number of native speakers, the leading language family of the world is Indo-European (46%), by number of languages, however, the Niger-Congo family is the number one, containing 1,532 languages. </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In Europe, most languages belong to the </w:t>
      </w:r>
      <w:r w:rsidRPr="00C833F9">
        <w:rPr>
          <w:rFonts w:ascii="Cambria" w:hAnsi="Cambria"/>
          <w:b/>
          <w:lang w:val="en-GB"/>
        </w:rPr>
        <w:t>Indo-European family</w:t>
      </w:r>
      <w:r w:rsidRPr="00C833F9">
        <w:rPr>
          <w:rFonts w:ascii="Cambria" w:hAnsi="Cambria"/>
          <w:lang w:val="en-GB"/>
        </w:rPr>
        <w:t xml:space="preserve">, including </w:t>
      </w:r>
    </w:p>
    <w:p w:rsidR="00D813AC" w:rsidRPr="00C833F9" w:rsidRDefault="00D813AC" w:rsidP="00D813AC">
      <w:pPr>
        <w:pStyle w:val="NormlWeb"/>
        <w:spacing w:before="0" w:beforeAutospacing="0" w:after="0" w:afterAutospacing="0" w:line="276" w:lineRule="auto"/>
        <w:rPr>
          <w:rFonts w:ascii="Cambria" w:hAnsi="Cambria"/>
          <w:lang w:val="en-GB"/>
        </w:rPr>
      </w:pPr>
    </w:p>
    <w:p w:rsidR="00D813AC" w:rsidRPr="00C833F9" w:rsidRDefault="00D813AC" w:rsidP="00D813AC">
      <w:pPr>
        <w:pStyle w:val="NormlWeb"/>
        <w:numPr>
          <w:ilvl w:val="0"/>
          <w:numId w:val="6"/>
        </w:numPr>
        <w:spacing w:before="0" w:beforeAutospacing="0" w:after="0" w:afterAutospacing="0" w:line="276" w:lineRule="auto"/>
        <w:rPr>
          <w:rFonts w:ascii="Cambria" w:hAnsi="Cambria"/>
          <w:lang w:val="en-GB"/>
        </w:rPr>
      </w:pPr>
      <w:r w:rsidRPr="00C833F9">
        <w:rPr>
          <w:rFonts w:ascii="Cambria" w:hAnsi="Cambria"/>
          <w:b/>
          <w:lang w:val="en-GB"/>
        </w:rPr>
        <w:t>Germanic</w:t>
      </w:r>
      <w:r w:rsidRPr="00C833F9">
        <w:rPr>
          <w:rFonts w:ascii="Cambria" w:hAnsi="Cambria"/>
          <w:lang w:val="en-GB"/>
        </w:rPr>
        <w:t xml:space="preserve"> languages (Danish, Swedish, Norwegian, Icelandic – these are the North Germanic languages; and English, German, Dutch – the West Germanic languages; the only known East Germanic language, Gothic, is extinct)</w:t>
      </w:r>
    </w:p>
    <w:p w:rsidR="00D813AC" w:rsidRPr="00C833F9" w:rsidRDefault="00D813AC" w:rsidP="00D813AC">
      <w:pPr>
        <w:pStyle w:val="NormlWeb"/>
        <w:numPr>
          <w:ilvl w:val="0"/>
          <w:numId w:val="6"/>
        </w:numPr>
        <w:spacing w:before="0" w:beforeAutospacing="0" w:after="0" w:afterAutospacing="0" w:line="276" w:lineRule="auto"/>
        <w:rPr>
          <w:rFonts w:ascii="Cambria" w:hAnsi="Cambria"/>
          <w:lang w:val="en-GB"/>
        </w:rPr>
      </w:pPr>
      <w:r w:rsidRPr="00C833F9">
        <w:rPr>
          <w:rFonts w:ascii="Cambria" w:hAnsi="Cambria"/>
          <w:b/>
          <w:lang w:val="en-GB"/>
        </w:rPr>
        <w:t>Romance</w:t>
      </w:r>
      <w:r w:rsidRPr="00C833F9">
        <w:rPr>
          <w:rFonts w:ascii="Cambria" w:hAnsi="Cambria"/>
          <w:lang w:val="en-GB"/>
        </w:rPr>
        <w:t xml:space="preserve"> languages (Italian, Spanish, Portuguese, French, Romanian), </w:t>
      </w:r>
    </w:p>
    <w:p w:rsidR="00D813AC" w:rsidRPr="00C833F9" w:rsidRDefault="00D813AC" w:rsidP="00D813AC">
      <w:pPr>
        <w:pStyle w:val="NormlWeb"/>
        <w:numPr>
          <w:ilvl w:val="0"/>
          <w:numId w:val="6"/>
        </w:numPr>
        <w:spacing w:before="0" w:beforeAutospacing="0" w:after="0" w:afterAutospacing="0" w:line="276" w:lineRule="auto"/>
        <w:rPr>
          <w:rFonts w:ascii="Cambria" w:hAnsi="Cambria"/>
          <w:lang w:val="en-GB"/>
        </w:rPr>
      </w:pPr>
      <w:r w:rsidRPr="00C833F9">
        <w:rPr>
          <w:rFonts w:ascii="Cambria" w:hAnsi="Cambria"/>
          <w:b/>
          <w:lang w:val="en-GB"/>
        </w:rPr>
        <w:t>Slavic</w:t>
      </w:r>
      <w:r w:rsidRPr="00C833F9">
        <w:rPr>
          <w:rFonts w:ascii="Cambria" w:hAnsi="Cambria"/>
          <w:lang w:val="en-GB"/>
        </w:rPr>
        <w:t xml:space="preserve"> languages (Ukrainian, Russian, Polish, Czech, Slovakian, Serbian, Bosnian, Slovene, Serbian, Croatian, Bulgarian)</w:t>
      </w:r>
    </w:p>
    <w:p w:rsidR="00D813AC" w:rsidRPr="00C833F9" w:rsidRDefault="00D813AC" w:rsidP="00D813AC">
      <w:pPr>
        <w:pStyle w:val="NormlWeb"/>
        <w:numPr>
          <w:ilvl w:val="0"/>
          <w:numId w:val="6"/>
        </w:numPr>
        <w:spacing w:before="0" w:beforeAutospacing="0" w:after="0" w:afterAutospacing="0" w:line="276" w:lineRule="auto"/>
        <w:rPr>
          <w:rFonts w:ascii="Cambria" w:hAnsi="Cambria"/>
          <w:lang w:val="en-GB"/>
        </w:rPr>
      </w:pPr>
      <w:r w:rsidRPr="00C833F9">
        <w:rPr>
          <w:rFonts w:ascii="Cambria" w:hAnsi="Cambria"/>
          <w:b/>
          <w:lang w:val="en-GB"/>
        </w:rPr>
        <w:t>Celtic</w:t>
      </w:r>
      <w:r w:rsidRPr="00C833F9">
        <w:rPr>
          <w:rFonts w:ascii="Cambria" w:hAnsi="Cambria"/>
          <w:lang w:val="en-GB"/>
        </w:rPr>
        <w:t xml:space="preserve"> languages (Welsh, Cornish, Irish Gaelic, Scottish Gaelic – very few people speak them)</w:t>
      </w:r>
    </w:p>
    <w:p w:rsidR="00D813AC" w:rsidRPr="00C833F9" w:rsidRDefault="00D813AC" w:rsidP="00D813AC">
      <w:pPr>
        <w:pStyle w:val="NormlWeb"/>
        <w:numPr>
          <w:ilvl w:val="0"/>
          <w:numId w:val="6"/>
        </w:numPr>
        <w:spacing w:before="0" w:beforeAutospacing="0" w:after="0" w:afterAutospacing="0" w:line="276" w:lineRule="auto"/>
        <w:rPr>
          <w:rFonts w:ascii="Cambria" w:hAnsi="Cambria"/>
          <w:lang w:val="en-GB"/>
        </w:rPr>
      </w:pPr>
      <w:r w:rsidRPr="00C833F9">
        <w:rPr>
          <w:rFonts w:ascii="Cambria" w:hAnsi="Cambria"/>
          <w:b/>
          <w:lang w:val="en-GB"/>
        </w:rPr>
        <w:t>Baltic</w:t>
      </w:r>
      <w:r w:rsidRPr="00C833F9">
        <w:rPr>
          <w:rFonts w:ascii="Cambria" w:hAnsi="Cambria"/>
          <w:lang w:val="en-GB"/>
        </w:rPr>
        <w:t xml:space="preserve"> languages (Latvian, Lithuanian)  </w:t>
      </w:r>
    </w:p>
    <w:p w:rsidR="00D813AC" w:rsidRPr="00C833F9" w:rsidRDefault="00D813AC" w:rsidP="00D813AC">
      <w:pPr>
        <w:pStyle w:val="NormlWeb"/>
        <w:numPr>
          <w:ilvl w:val="0"/>
          <w:numId w:val="6"/>
        </w:numPr>
        <w:spacing w:before="0" w:beforeAutospacing="0" w:after="0" w:afterAutospacing="0" w:line="276" w:lineRule="auto"/>
        <w:rPr>
          <w:rFonts w:ascii="Cambria" w:hAnsi="Cambria"/>
          <w:lang w:val="en-GB"/>
        </w:rPr>
      </w:pPr>
      <w:r w:rsidRPr="00C833F9">
        <w:rPr>
          <w:rFonts w:ascii="Cambria" w:hAnsi="Cambria"/>
          <w:b/>
          <w:lang w:val="en-GB"/>
        </w:rPr>
        <w:t xml:space="preserve">Albanian </w:t>
      </w:r>
      <w:r w:rsidRPr="00C833F9">
        <w:rPr>
          <w:rFonts w:ascii="Cambria" w:hAnsi="Cambria"/>
          <w:lang w:val="en-GB"/>
        </w:rPr>
        <w:t xml:space="preserve">and </w:t>
      </w:r>
      <w:r w:rsidRPr="00C833F9">
        <w:rPr>
          <w:rFonts w:ascii="Cambria" w:hAnsi="Cambria"/>
          <w:b/>
          <w:lang w:val="en-GB"/>
        </w:rPr>
        <w:t>Greek</w:t>
      </w:r>
      <w:r w:rsidRPr="00C833F9">
        <w:rPr>
          <w:rFonts w:ascii="Cambria" w:hAnsi="Cambria"/>
          <w:lang w:val="en-GB"/>
        </w:rPr>
        <w:t xml:space="preserve"> do not belong to either group (they have no relatives). </w:t>
      </w:r>
    </w:p>
    <w:p w:rsidR="00D813AC" w:rsidRDefault="00D813AC" w:rsidP="00D813AC">
      <w:pPr>
        <w:pStyle w:val="NormlWeb"/>
        <w:spacing w:before="0" w:beforeAutospacing="0" w:after="0" w:afterAutospacing="0" w:line="276" w:lineRule="auto"/>
        <w:rPr>
          <w:rFonts w:ascii="Cambria" w:hAnsi="Cambria"/>
          <w:lang w:val="en-GB"/>
        </w:rPr>
      </w:pP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Indo-European languages spoken outside Europe include languages spoken in mainly India, Pakistan, Afghanistan and Iran (</w:t>
      </w:r>
      <w:r w:rsidRPr="00DD2A1A">
        <w:rPr>
          <w:rFonts w:ascii="Cambria" w:hAnsi="Cambria"/>
          <w:b/>
          <w:lang w:val="en-GB"/>
        </w:rPr>
        <w:t>Hindi, Urdu, Punjabi, Gujarati, Pashto, Kurdish, Persian</w:t>
      </w:r>
      <w:r w:rsidRPr="00C833F9">
        <w:rPr>
          <w:rFonts w:ascii="Cambria" w:hAnsi="Cambria"/>
          <w:lang w:val="en-GB"/>
        </w:rPr>
        <w:t xml:space="preserve">, just to mention a few). </w:t>
      </w:r>
    </w:p>
    <w:p w:rsidR="00D813AC" w:rsidRDefault="00D813AC" w:rsidP="00D813AC">
      <w:pPr>
        <w:pStyle w:val="NormlWeb"/>
        <w:spacing w:before="0" w:beforeAutospacing="0" w:after="0" w:afterAutospacing="0" w:line="276" w:lineRule="auto"/>
        <w:rPr>
          <w:rFonts w:ascii="Cambria" w:hAnsi="Cambria"/>
          <w:lang w:val="en-GB"/>
        </w:rPr>
      </w:pP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In Europe, Hungarian, Estonian and Finnish are not Indo-European languages, they belong to the </w:t>
      </w:r>
      <w:r w:rsidRPr="00C833F9">
        <w:rPr>
          <w:rFonts w:ascii="Cambria" w:hAnsi="Cambria"/>
          <w:b/>
          <w:lang w:val="en-GB"/>
        </w:rPr>
        <w:t>Finno-Ugrian language group</w:t>
      </w:r>
      <w:r w:rsidRPr="00C833F9">
        <w:rPr>
          <w:rFonts w:ascii="Cambria" w:hAnsi="Cambria"/>
          <w:lang w:val="en-GB"/>
        </w:rPr>
        <w:t xml:space="preserve">. Maltese belongs to the Semitic group. </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Below you can see a map of the geographical division of Indo-European languages in </w:t>
      </w: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Europe and in Asia. </w:t>
      </w:r>
    </w:p>
    <w:p w:rsidR="00D813AC" w:rsidRPr="00C833F9" w:rsidRDefault="00D813AC" w:rsidP="00D813AC">
      <w:pPr>
        <w:pStyle w:val="NormlWeb"/>
        <w:spacing w:before="0" w:beforeAutospacing="0" w:after="0" w:afterAutospacing="0" w:line="276" w:lineRule="auto"/>
        <w:rPr>
          <w:rFonts w:ascii="Cambria" w:hAnsi="Cambria"/>
          <w:lang w:val="en-GB"/>
        </w:rPr>
      </w:pPr>
    </w:p>
    <w:p w:rsidR="00D813AC" w:rsidRPr="00C833F9" w:rsidRDefault="00D813AC" w:rsidP="00D813AC">
      <w:pPr>
        <w:pStyle w:val="NormlWeb"/>
        <w:spacing w:before="0" w:beforeAutospacing="0" w:after="0" w:afterAutospacing="0" w:line="276" w:lineRule="auto"/>
        <w:jc w:val="center"/>
        <w:rPr>
          <w:rFonts w:ascii="Cambria" w:hAnsi="Cambria"/>
          <w:lang w:val="en-GB"/>
        </w:rPr>
      </w:pPr>
      <w:r w:rsidRPr="00C833F9">
        <w:rPr>
          <w:rFonts w:ascii="Cambria" w:hAnsi="Cambria"/>
          <w:noProof/>
        </w:rPr>
        <w:drawing>
          <wp:inline distT="0" distB="0" distL="0" distR="0" wp14:anchorId="2CFB9FDE" wp14:editId="4C30D1C1">
            <wp:extent cx="5126355" cy="4722813"/>
            <wp:effectExtent l="228600" t="228600" r="207645" b="211455"/>
            <wp:docPr id="4" name="Kép 4" descr="http://upload.wikimedia.org/wikipedia/commons/thumb/1/18/Indo-European_branches_map.png/300px-Indo-European_branche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8/Indo-European_branches_map.png/300px-Indo-European_branches_map.png"/>
                    <pic:cNvPicPr>
                      <a:picLocks noChangeAspect="1" noChangeArrowheads="1"/>
                    </pic:cNvPicPr>
                  </pic:nvPicPr>
                  <pic:blipFill>
                    <a:blip r:embed="rId9" cstate="print"/>
                    <a:srcRect/>
                    <a:stretch>
                      <a:fillRect/>
                    </a:stretch>
                  </pic:blipFill>
                  <pic:spPr bwMode="auto">
                    <a:xfrm>
                      <a:off x="0" y="0"/>
                      <a:ext cx="5136053" cy="473174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systematic </w:t>
      </w:r>
      <w:r w:rsidRPr="00187399">
        <w:rPr>
          <w:rFonts w:ascii="Cambria" w:hAnsi="Cambria"/>
          <w:b/>
          <w:lang w:val="en-GB"/>
        </w:rPr>
        <w:t>diachronic</w:t>
      </w:r>
      <w:r w:rsidRPr="00C833F9">
        <w:rPr>
          <w:rFonts w:ascii="Cambria" w:hAnsi="Cambria"/>
          <w:lang w:val="en-GB"/>
        </w:rPr>
        <w:t xml:space="preserve"> study of languages began about two centuries ago. Since the English began to colonise India, scholars got acquainted with “ancient” languages. </w:t>
      </w:r>
      <w:r w:rsidRPr="00C833F9">
        <w:rPr>
          <w:rFonts w:ascii="Cambria" w:hAnsi="Cambria"/>
          <w:b/>
          <w:lang w:val="en-GB"/>
        </w:rPr>
        <w:t>Sir</w:t>
      </w:r>
      <w:r w:rsidRPr="00C833F9">
        <w:rPr>
          <w:rFonts w:ascii="Cambria" w:hAnsi="Cambria"/>
          <w:lang w:val="en-GB"/>
        </w:rPr>
        <w:t xml:space="preserve"> </w:t>
      </w:r>
      <w:r w:rsidRPr="00C833F9">
        <w:rPr>
          <w:rFonts w:ascii="Cambria" w:hAnsi="Cambria"/>
          <w:b/>
          <w:lang w:val="en-GB"/>
        </w:rPr>
        <w:t>William Jones</w:t>
      </w:r>
      <w:r w:rsidRPr="00C833F9">
        <w:rPr>
          <w:rFonts w:ascii="Cambria" w:hAnsi="Cambria"/>
          <w:lang w:val="en-GB"/>
        </w:rPr>
        <w:t xml:space="preserve"> (1746-94), among others, propagated the idea that Sanskrit bore resemblances to classical Greek and Latin, suggesting that they may also be related to Celtic, Gothic and Persian. </w:t>
      </w:r>
    </w:p>
    <w:p w:rsidR="00D813AC" w:rsidRPr="00BC4F2A" w:rsidRDefault="00D813AC" w:rsidP="00D813AC">
      <w:pPr>
        <w:pStyle w:val="NormlWeb"/>
        <w:spacing w:before="0" w:beforeAutospacing="0" w:after="0" w:afterAutospacing="0" w:line="276" w:lineRule="auto"/>
        <w:rPr>
          <w:rFonts w:ascii="Cambria" w:hAnsi="Cambria"/>
          <w:b/>
          <w:lang w:val="en-GB"/>
        </w:rPr>
      </w:pPr>
      <w:r w:rsidRPr="00C833F9">
        <w:rPr>
          <w:rFonts w:ascii="Cambria" w:hAnsi="Cambria"/>
          <w:lang w:val="en-GB"/>
        </w:rPr>
        <w:t xml:space="preserve">He supposed that these languages come from </w:t>
      </w:r>
      <w:r w:rsidRPr="00BC4F2A">
        <w:rPr>
          <w:rFonts w:ascii="Cambria" w:hAnsi="Cambria"/>
          <w:b/>
          <w:lang w:val="en-GB"/>
        </w:rPr>
        <w:t xml:space="preserve">a common root, that is, Proto-Indo-European.   </w:t>
      </w:r>
    </w:p>
    <w:p w:rsidR="00D813AC" w:rsidRDefault="00D813AC" w:rsidP="00D813AC">
      <w:pPr>
        <w:pStyle w:val="NormlWeb"/>
        <w:spacing w:before="0" w:beforeAutospacing="0" w:after="0" w:afterAutospacing="0" w:line="276" w:lineRule="auto"/>
        <w:rPr>
          <w:rFonts w:ascii="Cambria" w:hAnsi="Cambria"/>
          <w:lang w:val="en-GB"/>
        </w:rPr>
      </w:pPr>
    </w:p>
    <w:p w:rsidR="00D813AC" w:rsidRPr="00187399" w:rsidRDefault="00D813AC" w:rsidP="00D813AC">
      <w:pPr>
        <w:pStyle w:val="NormlWeb"/>
        <w:spacing w:before="0" w:beforeAutospacing="0" w:after="0" w:afterAutospacing="0" w:line="276" w:lineRule="auto"/>
        <w:rPr>
          <w:rFonts w:ascii="Cambria" w:hAnsi="Cambria"/>
          <w:b/>
          <w:u w:val="single"/>
          <w:lang w:val="en-GB"/>
        </w:rPr>
      </w:pPr>
      <w:r w:rsidRPr="00187399">
        <w:rPr>
          <w:rFonts w:ascii="Cambria" w:hAnsi="Cambria"/>
          <w:b/>
          <w:u w:val="single"/>
          <w:lang w:val="en-GB"/>
        </w:rPr>
        <w:t xml:space="preserve">Linguistic evidence of language relatedness </w:t>
      </w: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The most spectacular way one can decide whether languages come from a common root and are related to each other is the comparison of words. Let us take the example of the word “full”:</w:t>
      </w:r>
    </w:p>
    <w:p w:rsidR="00D813AC" w:rsidRPr="00C833F9" w:rsidRDefault="00D813AC" w:rsidP="00D813A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tbl>
      <w:tblPr>
        <w:tblStyle w:val="Rcsostblzat"/>
        <w:tblW w:w="0" w:type="auto"/>
        <w:tblLook w:val="01E0" w:firstRow="1" w:lastRow="1" w:firstColumn="1" w:lastColumn="1" w:noHBand="0" w:noVBand="0"/>
      </w:tblPr>
      <w:tblGrid>
        <w:gridCol w:w="1535"/>
        <w:gridCol w:w="1535"/>
        <w:gridCol w:w="1535"/>
        <w:gridCol w:w="1535"/>
        <w:gridCol w:w="1536"/>
        <w:gridCol w:w="1536"/>
      </w:tblGrid>
      <w:tr w:rsidR="00D813AC" w:rsidRPr="00C833F9" w:rsidTr="00C36F54">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Modern E.</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German</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Dutch</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Danish</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Swedish</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Icelandic</w:t>
            </w:r>
          </w:p>
        </w:tc>
      </w:tr>
      <w:tr w:rsidR="00D813AC" w:rsidRPr="00C833F9" w:rsidTr="00C36F54">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full</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voll</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vol</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fuld</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full</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fuller</w:t>
            </w:r>
          </w:p>
        </w:tc>
      </w:tr>
    </w:tbl>
    <w:p w:rsidR="00D813AC" w:rsidRPr="00C833F9"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r w:rsidRPr="00C833F9">
        <w:rPr>
          <w:rFonts w:ascii="Cambria" w:hAnsi="Cambria"/>
          <w:sz w:val="24"/>
          <w:szCs w:val="24"/>
          <w:lang w:val="en-GB"/>
        </w:rPr>
        <w:t>You can see the same initial sound [f] and the second consonant [l]. However, the [f] sound appears as [p] in other related languages. The reason for this mutation is the proximity (closeness) of [f] and [p] when pronouncing them.</w:t>
      </w:r>
    </w:p>
    <w:p w:rsidR="00D813AC" w:rsidRPr="00C833F9" w:rsidRDefault="00D813AC" w:rsidP="00D813AC">
      <w:pPr>
        <w:spacing w:after="0"/>
        <w:rPr>
          <w:rFonts w:ascii="Cambria" w:hAnsi="Cambria"/>
          <w:sz w:val="24"/>
          <w:szCs w:val="24"/>
          <w:lang w:val="en-GB"/>
        </w:rPr>
      </w:pPr>
    </w:p>
    <w:tbl>
      <w:tblPr>
        <w:tblStyle w:val="Rcsostblzat"/>
        <w:tblW w:w="0" w:type="auto"/>
        <w:tblLook w:val="01E0" w:firstRow="1" w:lastRow="1" w:firstColumn="1" w:lastColumn="1" w:noHBand="0" w:noVBand="0"/>
      </w:tblPr>
      <w:tblGrid>
        <w:gridCol w:w="1535"/>
        <w:gridCol w:w="1535"/>
        <w:gridCol w:w="1535"/>
        <w:gridCol w:w="1535"/>
        <w:gridCol w:w="1168"/>
        <w:gridCol w:w="1904"/>
      </w:tblGrid>
      <w:tr w:rsidR="00D813AC" w:rsidRPr="00C833F9" w:rsidTr="00C36F54">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Latin</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Greek</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Slavic</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Serbian</w:t>
            </w:r>
          </w:p>
        </w:tc>
        <w:tc>
          <w:tcPr>
            <w:tcW w:w="1168"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Baltic</w:t>
            </w:r>
          </w:p>
        </w:tc>
        <w:tc>
          <w:tcPr>
            <w:tcW w:w="1904" w:type="dxa"/>
          </w:tcPr>
          <w:p w:rsidR="00D813AC" w:rsidRPr="00C833F9" w:rsidRDefault="00D813AC" w:rsidP="00C36F54">
            <w:pPr>
              <w:spacing w:line="276" w:lineRule="auto"/>
              <w:rPr>
                <w:rFonts w:ascii="Cambria" w:hAnsi="Cambria"/>
                <w:b/>
                <w:sz w:val="24"/>
                <w:szCs w:val="24"/>
                <w:lang w:val="en-GB"/>
              </w:rPr>
            </w:pPr>
            <w:r w:rsidRPr="00C833F9">
              <w:rPr>
                <w:rFonts w:ascii="Cambria" w:hAnsi="Cambria"/>
                <w:b/>
                <w:sz w:val="24"/>
                <w:szCs w:val="24"/>
                <w:lang w:val="en-GB"/>
              </w:rPr>
              <w:t>Proto IEU root</w:t>
            </w:r>
          </w:p>
        </w:tc>
      </w:tr>
      <w:tr w:rsidR="00D813AC" w:rsidRPr="00C833F9" w:rsidTr="00C36F54">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plenus</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pleres</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polniy</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pun</w:t>
            </w:r>
          </w:p>
        </w:tc>
        <w:tc>
          <w:tcPr>
            <w:tcW w:w="1168"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pilnas</w:t>
            </w:r>
          </w:p>
        </w:tc>
        <w:tc>
          <w:tcPr>
            <w:tcW w:w="1904" w:type="dxa"/>
          </w:tcPr>
          <w:p w:rsidR="00D813AC" w:rsidRPr="00C833F9" w:rsidRDefault="00D813AC" w:rsidP="00C36F54">
            <w:pPr>
              <w:spacing w:line="276" w:lineRule="auto"/>
              <w:rPr>
                <w:rFonts w:ascii="Cambria" w:hAnsi="Cambria"/>
                <w:b/>
                <w:sz w:val="24"/>
                <w:szCs w:val="24"/>
                <w:lang w:val="en-GB"/>
              </w:rPr>
            </w:pPr>
            <w:r w:rsidRPr="00C833F9">
              <w:rPr>
                <w:rFonts w:ascii="Cambria" w:hAnsi="Cambria"/>
                <w:b/>
                <w:sz w:val="24"/>
                <w:szCs w:val="24"/>
                <w:lang w:val="en-GB"/>
              </w:rPr>
              <w:t>* pel-/pol-/pl-</w:t>
            </w:r>
          </w:p>
        </w:tc>
      </w:tr>
    </w:tbl>
    <w:p w:rsidR="00D813AC" w:rsidRPr="00C833F9" w:rsidRDefault="00D813AC" w:rsidP="00D813AC">
      <w:pPr>
        <w:spacing w:after="0"/>
        <w:rPr>
          <w:rFonts w:ascii="Cambria" w:hAnsi="Cambria"/>
          <w:sz w:val="24"/>
          <w:szCs w:val="24"/>
          <w:lang w:val="en-GB"/>
        </w:rPr>
      </w:pPr>
    </w:p>
    <w:p w:rsidR="00D813AC" w:rsidRDefault="00D813AC" w:rsidP="00D813AC">
      <w:pPr>
        <w:spacing w:after="0"/>
        <w:rPr>
          <w:rFonts w:ascii="Cambria" w:hAnsi="Cambria"/>
          <w:i/>
          <w:sz w:val="24"/>
          <w:szCs w:val="24"/>
          <w:u w:val="single"/>
          <w:lang w:val="en-GB"/>
        </w:rPr>
      </w:pPr>
    </w:p>
    <w:p w:rsidR="00D813AC" w:rsidRPr="00490DA2" w:rsidRDefault="00D813AC" w:rsidP="00D813AC">
      <w:pPr>
        <w:spacing w:after="0"/>
        <w:rPr>
          <w:rFonts w:ascii="Cambria" w:hAnsi="Cambria"/>
          <w:i/>
          <w:sz w:val="24"/>
          <w:szCs w:val="24"/>
          <w:u w:val="single"/>
          <w:lang w:val="en-GB"/>
        </w:rPr>
      </w:pPr>
      <w:r w:rsidRPr="00490DA2">
        <w:rPr>
          <w:rFonts w:ascii="Cambria" w:hAnsi="Cambria"/>
          <w:i/>
          <w:sz w:val="24"/>
          <w:szCs w:val="24"/>
          <w:u w:val="single"/>
          <w:lang w:val="en-GB"/>
        </w:rPr>
        <w:t xml:space="preserve">What proves that these words come from the same mother language? </w:t>
      </w:r>
    </w:p>
    <w:p w:rsidR="00D813AC"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r>
        <w:rPr>
          <w:rFonts w:ascii="Cambria" w:hAnsi="Cambria"/>
          <w:sz w:val="24"/>
          <w:szCs w:val="24"/>
          <w:lang w:val="en-GB"/>
        </w:rPr>
        <w:t xml:space="preserve">1. </w:t>
      </w:r>
      <w:r w:rsidRPr="00C833F9">
        <w:rPr>
          <w:rFonts w:ascii="Cambria" w:hAnsi="Cambria"/>
          <w:sz w:val="24"/>
          <w:szCs w:val="24"/>
          <w:lang w:val="en-GB"/>
        </w:rPr>
        <w:t xml:space="preserve"> </w:t>
      </w:r>
      <w:r w:rsidRPr="00A56CFA">
        <w:rPr>
          <w:rFonts w:ascii="Cambria" w:hAnsi="Cambria"/>
          <w:b/>
          <w:sz w:val="24"/>
          <w:szCs w:val="24"/>
          <w:lang w:val="en-GB"/>
        </w:rPr>
        <w:t>Similarity of phonetic arrangement</w:t>
      </w:r>
      <w:r>
        <w:rPr>
          <w:rFonts w:ascii="Cambria" w:hAnsi="Cambria"/>
          <w:sz w:val="24"/>
          <w:szCs w:val="24"/>
          <w:lang w:val="en-GB"/>
        </w:rPr>
        <w:t xml:space="preserve">. </w:t>
      </w:r>
      <w:r w:rsidRPr="00C833F9">
        <w:rPr>
          <w:rFonts w:ascii="Cambria" w:hAnsi="Cambria"/>
          <w:sz w:val="24"/>
          <w:szCs w:val="24"/>
          <w:lang w:val="en-GB"/>
        </w:rPr>
        <w:t xml:space="preserve">The Germanic languages </w:t>
      </w:r>
      <w:r w:rsidRPr="001E39EC">
        <w:rPr>
          <w:rFonts w:ascii="Cambria" w:hAnsi="Cambria"/>
          <w:b/>
          <w:i/>
          <w:sz w:val="24"/>
          <w:szCs w:val="24"/>
          <w:lang w:val="en-GB"/>
        </w:rPr>
        <w:t>consistently</w:t>
      </w:r>
      <w:r w:rsidRPr="00C833F9">
        <w:rPr>
          <w:rFonts w:ascii="Cambria" w:hAnsi="Cambria"/>
          <w:sz w:val="24"/>
          <w:szCs w:val="24"/>
          <w:lang w:val="en-GB"/>
        </w:rPr>
        <w:t xml:space="preserve"> display an [f] sound whereas non-Germanic ones show a</w:t>
      </w:r>
      <w:r>
        <w:rPr>
          <w:rFonts w:ascii="Cambria" w:hAnsi="Cambria"/>
          <w:sz w:val="24"/>
          <w:szCs w:val="24"/>
          <w:lang w:val="en-GB"/>
        </w:rPr>
        <w:t xml:space="preserve"> [p] sound.</w:t>
      </w:r>
      <w:r w:rsidRPr="00782083">
        <w:rPr>
          <w:rFonts w:ascii="Cambria" w:hAnsi="Cambria"/>
          <w:sz w:val="24"/>
          <w:szCs w:val="24"/>
          <w:lang w:val="en-GB"/>
        </w:rPr>
        <w:t xml:space="preserve"> </w:t>
      </w:r>
      <w:r w:rsidRPr="00C833F9">
        <w:rPr>
          <w:rFonts w:ascii="Cambria" w:hAnsi="Cambria"/>
          <w:sz w:val="24"/>
          <w:szCs w:val="24"/>
          <w:lang w:val="en-GB"/>
        </w:rPr>
        <w:t xml:space="preserve">They have the </w:t>
      </w:r>
      <w:r w:rsidRPr="001E39EC">
        <w:rPr>
          <w:rFonts w:ascii="Cambria" w:hAnsi="Cambria"/>
          <w:b/>
          <w:sz w:val="24"/>
          <w:szCs w:val="24"/>
          <w:lang w:val="en-GB"/>
        </w:rPr>
        <w:t>common root element</w:t>
      </w:r>
      <w:r w:rsidRPr="00C833F9">
        <w:rPr>
          <w:rFonts w:ascii="Cambria" w:hAnsi="Cambria"/>
          <w:sz w:val="24"/>
          <w:szCs w:val="24"/>
          <w:lang w:val="en-GB"/>
        </w:rPr>
        <w:t xml:space="preserve"> [l].</w:t>
      </w:r>
    </w:p>
    <w:p w:rsidR="00D813AC"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r>
        <w:rPr>
          <w:rFonts w:ascii="Cambria" w:hAnsi="Cambria"/>
          <w:sz w:val="24"/>
          <w:szCs w:val="24"/>
          <w:lang w:val="en-GB"/>
        </w:rPr>
        <w:t>2. Similarity of</w:t>
      </w:r>
      <w:r w:rsidRPr="00C833F9">
        <w:rPr>
          <w:rFonts w:ascii="Cambria" w:hAnsi="Cambria"/>
          <w:sz w:val="24"/>
          <w:szCs w:val="24"/>
          <w:lang w:val="en-GB"/>
        </w:rPr>
        <w:t xml:space="preserve"> </w:t>
      </w:r>
      <w:r w:rsidRPr="00CF7460">
        <w:rPr>
          <w:rFonts w:ascii="Cambria" w:hAnsi="Cambria"/>
          <w:b/>
          <w:sz w:val="24"/>
          <w:szCs w:val="24"/>
          <w:lang w:val="en-GB"/>
        </w:rPr>
        <w:t xml:space="preserve">morphological arrangement. </w:t>
      </w:r>
      <w:r w:rsidRPr="00C833F9">
        <w:rPr>
          <w:rFonts w:ascii="Cambria" w:hAnsi="Cambria"/>
          <w:sz w:val="24"/>
          <w:szCs w:val="24"/>
          <w:lang w:val="en-GB"/>
        </w:rPr>
        <w:t xml:space="preserve">Let us take the example of “mother” in IEU languages. </w:t>
      </w:r>
    </w:p>
    <w:p w:rsidR="00D813AC" w:rsidRPr="00C833F9" w:rsidRDefault="00D813AC" w:rsidP="00D813AC">
      <w:pPr>
        <w:spacing w:after="0"/>
        <w:rPr>
          <w:rFonts w:ascii="Cambria" w:hAnsi="Cambria"/>
          <w:sz w:val="24"/>
          <w:szCs w:val="24"/>
          <w:lang w:val="en-GB"/>
        </w:rPr>
      </w:pPr>
    </w:p>
    <w:tbl>
      <w:tblPr>
        <w:tblStyle w:val="Rcsostblzat"/>
        <w:tblW w:w="0" w:type="auto"/>
        <w:tblLook w:val="01E0" w:firstRow="1" w:lastRow="1" w:firstColumn="1" w:lastColumn="1" w:noHBand="0" w:noVBand="0"/>
      </w:tblPr>
      <w:tblGrid>
        <w:gridCol w:w="1535"/>
        <w:gridCol w:w="1535"/>
        <w:gridCol w:w="1535"/>
        <w:gridCol w:w="1535"/>
        <w:gridCol w:w="1536"/>
        <w:gridCol w:w="1536"/>
      </w:tblGrid>
      <w:tr w:rsidR="00D813AC" w:rsidRPr="00C833F9" w:rsidTr="00C36F54">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English</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Latin</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Greek</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Slavic</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Sanskrit</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 xml:space="preserve">Lithuanian </w:t>
            </w:r>
          </w:p>
        </w:tc>
      </w:tr>
      <w:tr w:rsidR="00D813AC" w:rsidRPr="00C833F9" w:rsidTr="00C36F54">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mother</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mater</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meter</w:t>
            </w:r>
          </w:p>
        </w:tc>
        <w:tc>
          <w:tcPr>
            <w:tcW w:w="1535"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maty</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matar</w:t>
            </w:r>
          </w:p>
        </w:tc>
        <w:tc>
          <w:tcPr>
            <w:tcW w:w="153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moti</w:t>
            </w:r>
          </w:p>
        </w:tc>
      </w:tr>
    </w:tbl>
    <w:p w:rsidR="00D813AC" w:rsidRPr="00C833F9"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r w:rsidRPr="00C833F9">
        <w:rPr>
          <w:rFonts w:ascii="Cambria" w:hAnsi="Cambria"/>
          <w:sz w:val="24"/>
          <w:szCs w:val="24"/>
          <w:lang w:val="en-GB"/>
        </w:rPr>
        <w:t>You can see that these words mean the same, begin with the same sound, and they can be divided into two morphemes: the root “m+vowel” (obviously coming from the easiest sound a child can produce) and a morpheme meaning family relationship “</w:t>
      </w:r>
      <w:r>
        <w:rPr>
          <w:rFonts w:ascii="Cambria" w:hAnsi="Cambria"/>
          <w:sz w:val="24"/>
          <w:szCs w:val="24"/>
          <w:lang w:val="en-GB"/>
        </w:rPr>
        <w:t>tVr</w:t>
      </w:r>
      <w:r w:rsidRPr="00C833F9">
        <w:rPr>
          <w:rFonts w:ascii="Cambria" w:hAnsi="Cambria"/>
          <w:sz w:val="24"/>
          <w:szCs w:val="24"/>
          <w:lang w:val="en-GB"/>
        </w:rPr>
        <w:t xml:space="preserve">”. See for instance in English, where this is </w:t>
      </w:r>
      <w:r w:rsidRPr="00C833F9">
        <w:rPr>
          <w:rFonts w:ascii="Cambria" w:hAnsi="Cambria"/>
          <w:i/>
          <w:sz w:val="24"/>
          <w:szCs w:val="24"/>
          <w:lang w:val="en-GB"/>
        </w:rPr>
        <w:t>–ter</w:t>
      </w:r>
      <w:r w:rsidRPr="00C833F9">
        <w:rPr>
          <w:rFonts w:ascii="Cambria" w:hAnsi="Cambria"/>
          <w:sz w:val="24"/>
          <w:szCs w:val="24"/>
          <w:lang w:val="en-GB"/>
        </w:rPr>
        <w:t xml:space="preserve">: </w:t>
      </w:r>
      <w:r w:rsidRPr="00C833F9">
        <w:rPr>
          <w:rFonts w:ascii="Cambria" w:hAnsi="Cambria"/>
          <w:i/>
          <w:sz w:val="24"/>
          <w:szCs w:val="24"/>
          <w:lang w:val="en-GB"/>
        </w:rPr>
        <w:t>sister</w:t>
      </w:r>
      <w:r w:rsidRPr="00C833F9">
        <w:rPr>
          <w:rFonts w:ascii="Cambria" w:hAnsi="Cambria"/>
          <w:sz w:val="24"/>
          <w:szCs w:val="24"/>
          <w:lang w:val="en-GB"/>
        </w:rPr>
        <w:t xml:space="preserve">, </w:t>
      </w:r>
      <w:r w:rsidRPr="00C833F9">
        <w:rPr>
          <w:rFonts w:ascii="Cambria" w:hAnsi="Cambria"/>
          <w:i/>
          <w:sz w:val="24"/>
          <w:szCs w:val="24"/>
          <w:lang w:val="en-GB"/>
        </w:rPr>
        <w:t>brother</w:t>
      </w:r>
      <w:r w:rsidRPr="00C833F9">
        <w:rPr>
          <w:rFonts w:ascii="Cambria" w:hAnsi="Cambria"/>
          <w:sz w:val="24"/>
          <w:szCs w:val="24"/>
          <w:lang w:val="en-GB"/>
        </w:rPr>
        <w:t xml:space="preserve">, </w:t>
      </w:r>
      <w:r w:rsidRPr="00C833F9">
        <w:rPr>
          <w:rFonts w:ascii="Cambria" w:hAnsi="Cambria"/>
          <w:i/>
          <w:sz w:val="24"/>
          <w:szCs w:val="24"/>
          <w:lang w:val="en-GB"/>
        </w:rPr>
        <w:t>father</w:t>
      </w:r>
      <w:r w:rsidRPr="00C833F9">
        <w:rPr>
          <w:rFonts w:ascii="Cambria" w:hAnsi="Cambria"/>
          <w:sz w:val="24"/>
          <w:szCs w:val="24"/>
          <w:lang w:val="en-GB"/>
        </w:rPr>
        <w:t xml:space="preserve">, </w:t>
      </w:r>
      <w:r w:rsidRPr="00C833F9">
        <w:rPr>
          <w:rFonts w:ascii="Cambria" w:hAnsi="Cambria"/>
          <w:i/>
          <w:sz w:val="24"/>
          <w:szCs w:val="24"/>
          <w:lang w:val="en-GB"/>
        </w:rPr>
        <w:t>daughter</w:t>
      </w:r>
      <w:r w:rsidRPr="00C833F9">
        <w:rPr>
          <w:rFonts w:ascii="Cambria" w:hAnsi="Cambria"/>
          <w:sz w:val="24"/>
          <w:szCs w:val="24"/>
          <w:lang w:val="en-GB"/>
        </w:rPr>
        <w:t xml:space="preserve">. </w:t>
      </w:r>
    </w:p>
    <w:p w:rsidR="00D813AC"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r>
        <w:rPr>
          <w:rFonts w:ascii="Cambria" w:hAnsi="Cambria"/>
          <w:sz w:val="24"/>
          <w:szCs w:val="24"/>
          <w:lang w:val="en-GB"/>
        </w:rPr>
        <w:t>3</w:t>
      </w:r>
      <w:r w:rsidRPr="00C833F9">
        <w:rPr>
          <w:rFonts w:ascii="Cambria" w:hAnsi="Cambria"/>
          <w:sz w:val="24"/>
          <w:szCs w:val="24"/>
          <w:lang w:val="en-GB"/>
        </w:rPr>
        <w:t>. The meaning is the same (</w:t>
      </w:r>
      <w:r w:rsidRPr="00490DA2">
        <w:rPr>
          <w:rFonts w:ascii="Cambria" w:hAnsi="Cambria"/>
          <w:b/>
          <w:sz w:val="24"/>
          <w:szCs w:val="24"/>
          <w:lang w:val="en-GB"/>
        </w:rPr>
        <w:t>semantic identity</w:t>
      </w:r>
      <w:r w:rsidRPr="00C833F9">
        <w:rPr>
          <w:rFonts w:ascii="Cambria" w:hAnsi="Cambria"/>
          <w:sz w:val="24"/>
          <w:szCs w:val="24"/>
          <w:lang w:val="en-GB"/>
        </w:rPr>
        <w:t xml:space="preserve">). This does not have to be an </w:t>
      </w:r>
      <w:r w:rsidRPr="00C833F9">
        <w:rPr>
          <w:rFonts w:ascii="Cambria" w:hAnsi="Cambria"/>
          <w:i/>
          <w:sz w:val="24"/>
          <w:szCs w:val="24"/>
          <w:lang w:val="en-GB"/>
        </w:rPr>
        <w:t>exact</w:t>
      </w:r>
      <w:r w:rsidRPr="00C833F9">
        <w:rPr>
          <w:rFonts w:ascii="Cambria" w:hAnsi="Cambria"/>
          <w:sz w:val="24"/>
          <w:szCs w:val="24"/>
          <w:lang w:val="en-GB"/>
        </w:rPr>
        <w:t xml:space="preserve"> semantic identity, as seen from the following examples: </w:t>
      </w:r>
    </w:p>
    <w:p w:rsidR="00D813AC" w:rsidRPr="00C833F9" w:rsidRDefault="00D813AC" w:rsidP="00D813AC">
      <w:pPr>
        <w:spacing w:after="0"/>
        <w:rPr>
          <w:rFonts w:ascii="Cambria" w:hAnsi="Cambria"/>
          <w:sz w:val="24"/>
          <w:szCs w:val="24"/>
          <w:lang w:val="en-GB"/>
        </w:rPr>
      </w:pPr>
    </w:p>
    <w:tbl>
      <w:tblPr>
        <w:tblStyle w:val="Rcsostblzat"/>
        <w:tblW w:w="0" w:type="auto"/>
        <w:tblLook w:val="01E0" w:firstRow="1" w:lastRow="1" w:firstColumn="1" w:lastColumn="1" w:noHBand="0" w:noVBand="0"/>
      </w:tblPr>
      <w:tblGrid>
        <w:gridCol w:w="1842"/>
        <w:gridCol w:w="2226"/>
        <w:gridCol w:w="1458"/>
        <w:gridCol w:w="1242"/>
        <w:gridCol w:w="2444"/>
      </w:tblGrid>
      <w:tr w:rsidR="00D813AC" w:rsidRPr="00C833F9" w:rsidTr="00C36F54">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Sanskrit</w:t>
            </w:r>
          </w:p>
        </w:tc>
        <w:tc>
          <w:tcPr>
            <w:tcW w:w="222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Latin</w:t>
            </w:r>
          </w:p>
        </w:tc>
        <w:tc>
          <w:tcPr>
            <w:tcW w:w="1458"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Greek</w:t>
            </w:r>
          </w:p>
        </w:tc>
        <w:tc>
          <w:tcPr>
            <w:tcW w:w="12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Slavic</w:t>
            </w:r>
          </w:p>
        </w:tc>
        <w:tc>
          <w:tcPr>
            <w:tcW w:w="2444"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Old High German</w:t>
            </w:r>
          </w:p>
        </w:tc>
      </w:tr>
      <w:tr w:rsidR="00D813AC" w:rsidRPr="00C833F9" w:rsidTr="00C36F54">
        <w:tc>
          <w:tcPr>
            <w:tcW w:w="1842" w:type="dxa"/>
          </w:tcPr>
          <w:p w:rsidR="00D813AC" w:rsidRPr="00C833F9" w:rsidRDefault="00D813AC" w:rsidP="00C36F54">
            <w:pPr>
              <w:spacing w:line="276" w:lineRule="auto"/>
              <w:rPr>
                <w:rFonts w:ascii="Cambria" w:hAnsi="Cambria"/>
                <w:sz w:val="24"/>
                <w:szCs w:val="24"/>
                <w:lang w:val="en-GB"/>
              </w:rPr>
            </w:pPr>
            <w:r>
              <w:rPr>
                <w:rFonts w:ascii="Cambria" w:hAnsi="Cambria"/>
                <w:sz w:val="24"/>
                <w:szCs w:val="24"/>
                <w:lang w:val="en-GB"/>
              </w:rPr>
              <w:t>Kravis</w:t>
            </w:r>
          </w:p>
        </w:tc>
        <w:tc>
          <w:tcPr>
            <w:tcW w:w="222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cruor</w:t>
            </w:r>
          </w:p>
        </w:tc>
        <w:tc>
          <w:tcPr>
            <w:tcW w:w="1458"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kreas</w:t>
            </w:r>
          </w:p>
        </w:tc>
        <w:tc>
          <w:tcPr>
            <w:tcW w:w="12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krov</w:t>
            </w:r>
          </w:p>
        </w:tc>
        <w:tc>
          <w:tcPr>
            <w:tcW w:w="2444"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hrō</w:t>
            </w:r>
          </w:p>
        </w:tc>
      </w:tr>
      <w:tr w:rsidR="00D813AC" w:rsidRPr="00C833F9" w:rsidTr="00C36F54">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“raw meat”</w:t>
            </w:r>
          </w:p>
        </w:tc>
        <w:tc>
          <w:tcPr>
            <w:tcW w:w="2226"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“coagulated blood”</w:t>
            </w:r>
          </w:p>
        </w:tc>
        <w:tc>
          <w:tcPr>
            <w:tcW w:w="1458"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“meat”</w:t>
            </w:r>
          </w:p>
        </w:tc>
        <w:tc>
          <w:tcPr>
            <w:tcW w:w="12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 xml:space="preserve">“blood” </w:t>
            </w:r>
          </w:p>
        </w:tc>
        <w:tc>
          <w:tcPr>
            <w:tcW w:w="2444"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“raw”</w:t>
            </w:r>
          </w:p>
        </w:tc>
      </w:tr>
    </w:tbl>
    <w:p w:rsidR="00D813AC" w:rsidRPr="00C833F9" w:rsidRDefault="00D813AC" w:rsidP="00D813AC">
      <w:pPr>
        <w:spacing w:after="0"/>
        <w:rPr>
          <w:rFonts w:ascii="Cambria" w:hAnsi="Cambria"/>
          <w:sz w:val="24"/>
          <w:szCs w:val="24"/>
          <w:lang w:val="en-GB"/>
        </w:rPr>
      </w:pPr>
    </w:p>
    <w:p w:rsidR="00D813AC" w:rsidRPr="00C833F9" w:rsidRDefault="00D813AC" w:rsidP="00D813AC">
      <w:pPr>
        <w:spacing w:after="0"/>
        <w:rPr>
          <w:rFonts w:ascii="Cambria" w:hAnsi="Cambria"/>
          <w:sz w:val="24"/>
          <w:szCs w:val="24"/>
          <w:lang w:val="en-GB"/>
        </w:rPr>
      </w:pPr>
    </w:p>
    <w:p w:rsidR="00D813AC" w:rsidRPr="00C833F9" w:rsidRDefault="00D813AC" w:rsidP="00D813AC">
      <w:pPr>
        <w:spacing w:after="0"/>
        <w:rPr>
          <w:rFonts w:ascii="Cambria" w:hAnsi="Cambria"/>
          <w:sz w:val="24"/>
          <w:szCs w:val="24"/>
          <w:lang w:val="en-GB"/>
        </w:rPr>
      </w:pPr>
      <w:r w:rsidRPr="00C833F9">
        <w:rPr>
          <w:rFonts w:ascii="Cambria" w:hAnsi="Cambria"/>
          <w:sz w:val="24"/>
          <w:szCs w:val="24"/>
          <w:lang w:val="en-GB"/>
        </w:rPr>
        <w:t xml:space="preserve">Let us see another example, the word “to bear” in third person plural, present tense. Let us “check” whether these word are related to each other or not. </w:t>
      </w:r>
    </w:p>
    <w:p w:rsidR="00D813AC" w:rsidRPr="00C833F9" w:rsidRDefault="00D813AC" w:rsidP="00D813AC">
      <w:pPr>
        <w:spacing w:after="0"/>
        <w:rPr>
          <w:rFonts w:ascii="Cambria" w:hAnsi="Cambria"/>
          <w:sz w:val="24"/>
          <w:szCs w:val="24"/>
          <w:lang w:val="en-GB"/>
        </w:rPr>
      </w:pPr>
    </w:p>
    <w:tbl>
      <w:tblPr>
        <w:tblStyle w:val="Rcsostblzat"/>
        <w:tblW w:w="0" w:type="auto"/>
        <w:tblLook w:val="01E0" w:firstRow="1" w:lastRow="1" w:firstColumn="1" w:lastColumn="1" w:noHBand="0" w:noVBand="0"/>
      </w:tblPr>
      <w:tblGrid>
        <w:gridCol w:w="1842"/>
        <w:gridCol w:w="1842"/>
        <w:gridCol w:w="1842"/>
        <w:gridCol w:w="1843"/>
        <w:gridCol w:w="1843"/>
      </w:tblGrid>
      <w:tr w:rsidR="00D813AC" w:rsidRPr="00C833F9" w:rsidTr="00C36F54">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English</w:t>
            </w:r>
          </w:p>
        </w:tc>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Latin</w:t>
            </w:r>
          </w:p>
        </w:tc>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Proto-Slavic</w:t>
            </w:r>
          </w:p>
        </w:tc>
        <w:tc>
          <w:tcPr>
            <w:tcW w:w="1843"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Greek</w:t>
            </w:r>
          </w:p>
        </w:tc>
        <w:tc>
          <w:tcPr>
            <w:tcW w:w="1843"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Sanskrit</w:t>
            </w:r>
          </w:p>
        </w:tc>
      </w:tr>
      <w:tr w:rsidR="00D813AC" w:rsidRPr="00C833F9" w:rsidTr="00C36F54">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(they) bear</w:t>
            </w:r>
          </w:p>
        </w:tc>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ferint</w:t>
            </w:r>
          </w:p>
        </w:tc>
        <w:tc>
          <w:tcPr>
            <w:tcW w:w="1842"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beranti</w:t>
            </w:r>
          </w:p>
        </w:tc>
        <w:tc>
          <w:tcPr>
            <w:tcW w:w="1843"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feronti</w:t>
            </w:r>
          </w:p>
        </w:tc>
        <w:tc>
          <w:tcPr>
            <w:tcW w:w="1843" w:type="dxa"/>
          </w:tcPr>
          <w:p w:rsidR="00D813AC" w:rsidRPr="00C833F9" w:rsidRDefault="00D813AC" w:rsidP="00C36F54">
            <w:pPr>
              <w:spacing w:line="276" w:lineRule="auto"/>
              <w:rPr>
                <w:rFonts w:ascii="Cambria" w:hAnsi="Cambria"/>
                <w:sz w:val="24"/>
                <w:szCs w:val="24"/>
                <w:lang w:val="en-GB"/>
              </w:rPr>
            </w:pPr>
            <w:r w:rsidRPr="00C833F9">
              <w:rPr>
                <w:rFonts w:ascii="Cambria" w:hAnsi="Cambria"/>
                <w:sz w:val="24"/>
                <w:szCs w:val="24"/>
                <w:lang w:val="en-GB"/>
              </w:rPr>
              <w:t>bharanti</w:t>
            </w:r>
          </w:p>
        </w:tc>
      </w:tr>
    </w:tbl>
    <w:p w:rsidR="00D813AC" w:rsidRPr="00C833F9"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p>
    <w:p w:rsidR="00D813AC" w:rsidRPr="00C833F9" w:rsidRDefault="00D813AC" w:rsidP="00D813AC">
      <w:pPr>
        <w:spacing w:after="0"/>
        <w:rPr>
          <w:rFonts w:ascii="Cambria" w:hAnsi="Cambria"/>
          <w:sz w:val="24"/>
          <w:szCs w:val="24"/>
          <w:lang w:val="en-GB"/>
        </w:rPr>
      </w:pPr>
      <w:r>
        <w:rPr>
          <w:rFonts w:ascii="Cambria" w:hAnsi="Cambria"/>
          <w:sz w:val="24"/>
          <w:szCs w:val="24"/>
          <w:lang w:val="en-GB"/>
        </w:rPr>
        <w:t>1</w:t>
      </w:r>
      <w:r w:rsidRPr="00C833F9">
        <w:rPr>
          <w:rFonts w:ascii="Cambria" w:hAnsi="Cambria"/>
          <w:sz w:val="24"/>
          <w:szCs w:val="24"/>
          <w:lang w:val="en-GB"/>
        </w:rPr>
        <w:t xml:space="preserve">. There is </w:t>
      </w:r>
      <w:r w:rsidRPr="00CF7460">
        <w:rPr>
          <w:rFonts w:ascii="Cambria" w:hAnsi="Cambria"/>
          <w:b/>
          <w:sz w:val="24"/>
          <w:szCs w:val="24"/>
          <w:lang w:val="en-GB"/>
        </w:rPr>
        <w:t>phonetic</w:t>
      </w:r>
      <w:r w:rsidRPr="00C833F9">
        <w:rPr>
          <w:rFonts w:ascii="Cambria" w:hAnsi="Cambria"/>
          <w:sz w:val="24"/>
          <w:szCs w:val="24"/>
          <w:lang w:val="en-GB"/>
        </w:rPr>
        <w:t xml:space="preserve"> similarity in the [bh], [b] and [f] sounds. According to the plausibility principle, [bh] is more ancient, it turned into [b] and then into [f]. According to the majority principle [bh] and [b] are earlier forms. The majority principle also shows that there are more [e] vowels that [a] vowels. Thus, the hypothetical IEU root *</w:t>
      </w:r>
      <w:r w:rsidRPr="00C833F9">
        <w:rPr>
          <w:rFonts w:ascii="Cambria" w:hAnsi="Cambria"/>
          <w:i/>
          <w:sz w:val="24"/>
          <w:szCs w:val="24"/>
          <w:lang w:val="en-GB"/>
        </w:rPr>
        <w:t>bher</w:t>
      </w:r>
      <w:r w:rsidRPr="00C833F9">
        <w:rPr>
          <w:rFonts w:ascii="Cambria" w:hAnsi="Cambria"/>
          <w:sz w:val="24"/>
          <w:szCs w:val="24"/>
          <w:lang w:val="en-GB"/>
        </w:rPr>
        <w:t>- may be reconstructed.  They have the common root element [r].</w:t>
      </w:r>
    </w:p>
    <w:p w:rsidR="00D813AC" w:rsidRDefault="00D813AC" w:rsidP="00D813AC">
      <w:pPr>
        <w:spacing w:after="0"/>
        <w:rPr>
          <w:rFonts w:ascii="Cambria" w:hAnsi="Cambria"/>
          <w:sz w:val="24"/>
          <w:szCs w:val="24"/>
          <w:lang w:val="en-GB"/>
        </w:rPr>
      </w:pPr>
    </w:p>
    <w:p w:rsidR="00D813AC" w:rsidRPr="00C833F9" w:rsidRDefault="00D813AC" w:rsidP="00D813AC">
      <w:pPr>
        <w:spacing w:after="0"/>
        <w:rPr>
          <w:rFonts w:ascii="Cambria" w:hAnsi="Cambria"/>
          <w:sz w:val="24"/>
          <w:szCs w:val="24"/>
          <w:lang w:val="en-GB"/>
        </w:rPr>
      </w:pPr>
      <w:r>
        <w:rPr>
          <w:rFonts w:ascii="Cambria" w:hAnsi="Cambria"/>
          <w:sz w:val="24"/>
          <w:szCs w:val="24"/>
          <w:lang w:val="en-GB"/>
        </w:rPr>
        <w:t>2</w:t>
      </w:r>
      <w:r w:rsidRPr="00C833F9">
        <w:rPr>
          <w:rFonts w:ascii="Cambria" w:hAnsi="Cambria"/>
          <w:sz w:val="24"/>
          <w:szCs w:val="24"/>
          <w:lang w:val="en-GB"/>
        </w:rPr>
        <w:t xml:space="preserve">. </w:t>
      </w:r>
      <w:r w:rsidRPr="00CF7460">
        <w:rPr>
          <w:rFonts w:ascii="Cambria" w:hAnsi="Cambria"/>
          <w:b/>
          <w:sz w:val="24"/>
          <w:szCs w:val="24"/>
          <w:lang w:val="en-GB"/>
        </w:rPr>
        <w:t>Morphologically</w:t>
      </w:r>
      <w:r w:rsidRPr="00C833F9">
        <w:rPr>
          <w:rFonts w:ascii="Cambria" w:hAnsi="Cambria"/>
          <w:sz w:val="24"/>
          <w:szCs w:val="24"/>
          <w:lang w:val="en-GB"/>
        </w:rPr>
        <w:t>, they show the common affix –nt, signifying the third person plural.</w:t>
      </w:r>
    </w:p>
    <w:p w:rsidR="00D813AC"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r>
        <w:rPr>
          <w:rFonts w:ascii="Cambria" w:hAnsi="Cambria"/>
          <w:sz w:val="24"/>
          <w:szCs w:val="24"/>
          <w:lang w:val="en-GB"/>
        </w:rPr>
        <w:t>3</w:t>
      </w:r>
      <w:r w:rsidRPr="00C833F9">
        <w:rPr>
          <w:rFonts w:ascii="Cambria" w:hAnsi="Cambria"/>
          <w:sz w:val="24"/>
          <w:szCs w:val="24"/>
          <w:lang w:val="en-GB"/>
        </w:rPr>
        <w:t xml:space="preserve">. </w:t>
      </w:r>
      <w:r w:rsidRPr="00CF7460">
        <w:rPr>
          <w:rFonts w:ascii="Cambria" w:hAnsi="Cambria"/>
          <w:b/>
          <w:sz w:val="24"/>
          <w:szCs w:val="24"/>
          <w:lang w:val="en-GB"/>
        </w:rPr>
        <w:t>Semantic</w:t>
      </w:r>
      <w:r w:rsidRPr="00C833F9">
        <w:rPr>
          <w:rFonts w:ascii="Cambria" w:hAnsi="Cambria"/>
          <w:sz w:val="24"/>
          <w:szCs w:val="24"/>
          <w:lang w:val="en-GB"/>
        </w:rPr>
        <w:t xml:space="preserve"> identity</w:t>
      </w:r>
      <w:r>
        <w:rPr>
          <w:rFonts w:ascii="Cambria" w:hAnsi="Cambria"/>
          <w:sz w:val="24"/>
          <w:szCs w:val="24"/>
          <w:lang w:val="en-GB"/>
        </w:rPr>
        <w:t>: OK</w:t>
      </w:r>
      <w:r w:rsidRPr="00C833F9">
        <w:rPr>
          <w:rFonts w:ascii="Cambria" w:hAnsi="Cambria"/>
          <w:sz w:val="24"/>
          <w:szCs w:val="24"/>
          <w:lang w:val="en-GB"/>
        </w:rPr>
        <w:t xml:space="preserve">, all words mean “to carry”, “bring forth”, “produce”. </w:t>
      </w:r>
    </w:p>
    <w:p w:rsidR="00D813AC"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r>
        <w:rPr>
          <w:rFonts w:ascii="Cambria" w:hAnsi="Cambria"/>
          <w:sz w:val="24"/>
          <w:szCs w:val="24"/>
          <w:lang w:val="en-GB"/>
        </w:rPr>
        <w:t xml:space="preserve">It is very important to realise that accidental similarities that display no consistency are not proofs of language relatedness (false cognates, pseudoscientific language comparison). For instance, the English word </w:t>
      </w:r>
      <w:r w:rsidRPr="006B1F8E">
        <w:rPr>
          <w:rFonts w:ascii="Cambria" w:hAnsi="Cambria"/>
          <w:b/>
          <w:sz w:val="24"/>
          <w:szCs w:val="24"/>
          <w:lang w:val="en-GB"/>
        </w:rPr>
        <w:t>wall</w:t>
      </w:r>
      <w:r>
        <w:rPr>
          <w:rFonts w:ascii="Cambria" w:hAnsi="Cambria"/>
          <w:sz w:val="24"/>
          <w:szCs w:val="24"/>
          <w:lang w:val="en-GB"/>
        </w:rPr>
        <w:t xml:space="preserve"> and Hungarian </w:t>
      </w:r>
      <w:r w:rsidRPr="006B1F8E">
        <w:rPr>
          <w:rFonts w:ascii="Cambria" w:hAnsi="Cambria"/>
          <w:b/>
          <w:sz w:val="24"/>
          <w:szCs w:val="24"/>
          <w:lang w:val="en-GB"/>
        </w:rPr>
        <w:t>fal</w:t>
      </w:r>
      <w:r>
        <w:rPr>
          <w:rFonts w:ascii="Cambria" w:hAnsi="Cambria"/>
          <w:sz w:val="24"/>
          <w:szCs w:val="24"/>
          <w:lang w:val="en-GB"/>
        </w:rPr>
        <w:t xml:space="preserve"> are very similar. But that is no proof that the two languages are related. If one could prove that English [w] systematically corresponds to Hungarian [f] in all cases and these words are semantically identical or similar, that would be a ground for treating the two languages as related. But that is impossible. </w:t>
      </w:r>
    </w:p>
    <w:p w:rsidR="00D813AC" w:rsidRDefault="00D813AC" w:rsidP="00D813AC">
      <w:pPr>
        <w:spacing w:after="0"/>
        <w:rPr>
          <w:rFonts w:ascii="Cambria" w:hAnsi="Cambria"/>
          <w:sz w:val="24"/>
          <w:szCs w:val="24"/>
          <w:lang w:val="en-GB"/>
        </w:rPr>
      </w:pPr>
    </w:p>
    <w:p w:rsidR="00D813AC" w:rsidRDefault="00C36F54" w:rsidP="00D813AC">
      <w:pPr>
        <w:spacing w:after="0"/>
        <w:rPr>
          <w:rFonts w:ascii="Cambria" w:hAnsi="Cambria"/>
          <w:sz w:val="24"/>
          <w:szCs w:val="24"/>
          <w:lang w:val="en-GB"/>
        </w:rPr>
      </w:pPr>
      <w:r>
        <w:rPr>
          <w:noProof/>
        </w:rPr>
        <w:pict>
          <v:shapetype id="_x0000_t202" coordsize="21600,21600" o:spt="202" path="m,l,21600r21600,l21600,xe">
            <v:stroke joinstyle="miter"/>
            <v:path gradientshapeok="t" o:connecttype="rect"/>
          </v:shapetype>
          <v:shape id="_x0000_s1058" type="#_x0000_t202" style="position:absolute;margin-left:64.15pt;margin-top:5.95pt;width:315.4pt;height:348.25pt;z-index:251681792;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f2dbdb [661]">
            <v:textbox style="mso-fit-shape-to-text:t">
              <w:txbxContent>
                <w:p w:rsidR="00C36F54" w:rsidRPr="006B1F8E" w:rsidRDefault="00C36F54" w:rsidP="00D813AC">
                  <w:pPr>
                    <w:rPr>
                      <w:rFonts w:ascii="Cambria" w:hAnsi="Cambria"/>
                      <w:b/>
                      <w:sz w:val="24"/>
                      <w:szCs w:val="24"/>
                      <w:lang w:val="en-GB"/>
                    </w:rPr>
                  </w:pPr>
                  <w:r w:rsidRPr="006B1F8E">
                    <w:rPr>
                      <w:rFonts w:ascii="Cambria" w:hAnsi="Cambria"/>
                      <w:b/>
                      <w:sz w:val="24"/>
                      <w:szCs w:val="24"/>
                      <w:lang w:val="en-GB"/>
                    </w:rPr>
                    <w:t xml:space="preserve">Summary The study of languages </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1. Synchronic division</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a. isolating</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b. inflectional</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c. agglutinating</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d. incorporative</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2. Diachronic division</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 xml:space="preserve">proto-languages &gt; </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 xml:space="preserve">language families </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3. Proofs of language relatedness</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a. phonetic arrangement</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 xml:space="preserve">b. morphological arr. </w:t>
                  </w:r>
                </w:p>
                <w:p w:rsidR="00C36F54" w:rsidRPr="006B1F8E" w:rsidRDefault="00C36F54" w:rsidP="00D813AC">
                  <w:pPr>
                    <w:rPr>
                      <w:rFonts w:ascii="Cambria" w:hAnsi="Cambria"/>
                      <w:sz w:val="24"/>
                      <w:szCs w:val="24"/>
                      <w:lang w:val="en-GB"/>
                    </w:rPr>
                  </w:pPr>
                  <w:r w:rsidRPr="006B1F8E">
                    <w:rPr>
                      <w:rFonts w:ascii="Cambria" w:hAnsi="Cambria"/>
                      <w:sz w:val="24"/>
                      <w:szCs w:val="24"/>
                      <w:lang w:val="en-GB"/>
                    </w:rPr>
                    <w:tab/>
                    <w:t>c. semantic identity or similarity</w:t>
                  </w:r>
                </w:p>
              </w:txbxContent>
            </v:textbox>
            <w10:wrap type="square"/>
          </v:shape>
        </w:pict>
      </w:r>
    </w:p>
    <w:p w:rsidR="00D813AC" w:rsidRPr="00C833F9" w:rsidRDefault="00D813AC" w:rsidP="00D813AC">
      <w:pPr>
        <w:spacing w:after="0"/>
        <w:rPr>
          <w:rFonts w:ascii="Cambria" w:hAnsi="Cambria"/>
          <w:sz w:val="24"/>
          <w:szCs w:val="24"/>
          <w:lang w:val="en-GB"/>
        </w:rPr>
      </w:pPr>
    </w:p>
    <w:p w:rsidR="00D813AC" w:rsidRPr="00C833F9" w:rsidRDefault="00D813AC" w:rsidP="00D813AC">
      <w:pPr>
        <w:spacing w:after="0"/>
        <w:rPr>
          <w:rFonts w:ascii="Cambria" w:hAnsi="Cambria"/>
          <w:sz w:val="24"/>
          <w:szCs w:val="24"/>
          <w:lang w:val="en-GB"/>
        </w:rPr>
      </w:pPr>
    </w:p>
    <w:p w:rsidR="00D813AC" w:rsidRDefault="00D813AC" w:rsidP="00D813AC">
      <w:pPr>
        <w:spacing w:after="0"/>
        <w:rPr>
          <w:rFonts w:ascii="Cambria" w:hAnsi="Cambria"/>
          <w:sz w:val="24"/>
          <w:szCs w:val="24"/>
          <w:lang w:val="en-GB"/>
        </w:rPr>
      </w:pPr>
    </w:p>
    <w:p w:rsidR="00D813AC" w:rsidRDefault="00D813AC" w:rsidP="00D813AC">
      <w:pPr>
        <w:pStyle w:val="NormlWeb"/>
        <w:spacing w:before="0" w:beforeAutospacing="0" w:after="0" w:afterAutospacing="0" w:line="276" w:lineRule="auto"/>
        <w:rPr>
          <w:rFonts w:ascii="Cambria" w:hAnsi="Cambria"/>
          <w:lang w:val="en-GB"/>
        </w:rPr>
      </w:pPr>
    </w:p>
    <w:p w:rsidR="00D813AC" w:rsidRDefault="00D813AC" w:rsidP="00D813AC">
      <w:pPr>
        <w:rPr>
          <w:rFonts w:ascii="Cambria" w:eastAsia="Times New Roman" w:hAnsi="Cambria" w:cs="Times New Roman"/>
          <w:sz w:val="24"/>
          <w:szCs w:val="24"/>
          <w:lang w:val="en-GB" w:eastAsia="hu-HU"/>
        </w:rPr>
      </w:pPr>
      <w:r>
        <w:rPr>
          <w:rFonts w:ascii="Cambria" w:hAnsi="Cambria"/>
          <w:lang w:val="en-GB"/>
        </w:rPr>
        <w:br w:type="page"/>
      </w:r>
    </w:p>
    <w:p w:rsidR="00A83C19" w:rsidRPr="00C833F9" w:rsidRDefault="00D813AC" w:rsidP="005060E1">
      <w:pPr>
        <w:pStyle w:val="Cmsor2"/>
        <w:rPr>
          <w:lang w:val="en-GB"/>
        </w:rPr>
      </w:pPr>
      <w:bookmarkStart w:id="2" w:name="_Toc170555120"/>
      <w:r>
        <w:rPr>
          <w:lang w:val="en-GB"/>
        </w:rPr>
        <w:t>2</w:t>
      </w:r>
      <w:r w:rsidR="005060E1">
        <w:rPr>
          <w:lang w:val="en-GB"/>
        </w:rPr>
        <w:t xml:space="preserve">. </w:t>
      </w:r>
      <w:r w:rsidR="00A83C19" w:rsidRPr="00C833F9">
        <w:rPr>
          <w:lang w:val="en-GB"/>
        </w:rPr>
        <w:t>Language Change</w:t>
      </w:r>
      <w:bookmarkEnd w:id="2"/>
    </w:p>
    <w:p w:rsidR="00C833F9" w:rsidRPr="00C833F9" w:rsidRDefault="00C833F9" w:rsidP="00C833F9">
      <w:pPr>
        <w:rPr>
          <w:lang w:val="en-GB"/>
        </w:rPr>
      </w:pPr>
    </w:p>
    <w:p w:rsidR="00C34846"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All languages change over time.  They change because there is no fixed one-to-one correspondence between sound and meaning in human language. But why do certain changes occur and not others</w:t>
      </w:r>
      <w:r w:rsidR="00D4107B" w:rsidRPr="00C833F9">
        <w:rPr>
          <w:rFonts w:ascii="Cambria" w:hAnsi="Cambria"/>
          <w:lang w:val="en-GB"/>
        </w:rPr>
        <w:t>?</w:t>
      </w:r>
      <w:r w:rsidRPr="00C833F9">
        <w:rPr>
          <w:rFonts w:ascii="Cambria" w:hAnsi="Cambria"/>
          <w:lang w:val="en-GB"/>
        </w:rPr>
        <w:t xml:space="preserve"> </w:t>
      </w:r>
    </w:p>
    <w:p w:rsidR="00C833F9" w:rsidRPr="00C833F9" w:rsidRDefault="00C833F9" w:rsidP="0072393E">
      <w:pPr>
        <w:pStyle w:val="NormlWeb"/>
        <w:spacing w:before="0" w:beforeAutospacing="0" w:after="0" w:afterAutospacing="0" w:line="276" w:lineRule="auto"/>
        <w:rPr>
          <w:rFonts w:ascii="Cambria" w:hAnsi="Cambria"/>
          <w:lang w:val="en-GB"/>
        </w:rPr>
      </w:pPr>
    </w:p>
    <w:p w:rsidR="0033354D"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This is a partly unanswerable question.  Some changes in language are clearly motivated by changes in culture or environment. Language is an expression of human activity and of the world around us, and changes in that world bring forth innovations in a language.  Also, contact with other languages may cause a language to change very quickly and radically. At any rate, the language of isolated communities seem to change least.  (Cf. Volga Germans, Russian Old Believers in Oregon, Amish in Pennsylvania, Spanish in New Mexico, Sardinian vs. French.)  </w:t>
      </w:r>
    </w:p>
    <w:p w:rsidR="0033354D" w:rsidRDefault="0033354D"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English has changed </w:t>
      </w:r>
      <w:r w:rsidRPr="00C833F9">
        <w:rPr>
          <w:rFonts w:ascii="Cambria" w:hAnsi="Cambria"/>
          <w:i/>
          <w:lang w:val="en-GB"/>
        </w:rPr>
        <w:t>radically</w:t>
      </w:r>
      <w:r w:rsidRPr="00C833F9">
        <w:rPr>
          <w:rFonts w:ascii="Cambria" w:hAnsi="Cambria"/>
          <w:lang w:val="en-GB"/>
        </w:rPr>
        <w:t xml:space="preserve"> over the last 1</w:t>
      </w:r>
      <w:r w:rsidR="00D4107B" w:rsidRPr="00C833F9">
        <w:rPr>
          <w:rFonts w:ascii="Cambria" w:hAnsi="Cambria"/>
          <w:lang w:val="en-GB"/>
        </w:rPr>
        <w:t>,</w:t>
      </w:r>
      <w:r w:rsidRPr="00C833F9">
        <w:rPr>
          <w:rFonts w:ascii="Cambria" w:hAnsi="Cambria"/>
          <w:lang w:val="en-GB"/>
        </w:rPr>
        <w:t>000 years, perhaps more than any other Europea</w:t>
      </w:r>
      <w:r w:rsidR="00D4107B" w:rsidRPr="00C833F9">
        <w:rPr>
          <w:rFonts w:ascii="Cambria" w:hAnsi="Cambria"/>
          <w:lang w:val="en-GB"/>
        </w:rPr>
        <w:t>n language.  Russian has changed</w:t>
      </w:r>
      <w:r w:rsidRPr="00C833F9">
        <w:rPr>
          <w:rFonts w:ascii="Cambria" w:hAnsi="Cambria"/>
          <w:lang w:val="en-GB"/>
        </w:rPr>
        <w:t xml:space="preserve"> less radically. Icelandic is the most conservative of the Germanic languages. And Lithuanian has changed the very least over the last 2</w:t>
      </w:r>
      <w:r w:rsidR="00D4107B" w:rsidRPr="00C833F9">
        <w:rPr>
          <w:rFonts w:ascii="Cambria" w:hAnsi="Cambria"/>
          <w:lang w:val="en-GB"/>
        </w:rPr>
        <w:t>,</w:t>
      </w:r>
      <w:r w:rsidRPr="00C833F9">
        <w:rPr>
          <w:rFonts w:ascii="Cambria" w:hAnsi="Cambria"/>
          <w:lang w:val="en-GB"/>
        </w:rPr>
        <w:t xml:space="preserve">000 years.  </w:t>
      </w:r>
    </w:p>
    <w:p w:rsidR="00C833F9" w:rsidRDefault="00C833F9" w:rsidP="0072393E">
      <w:pPr>
        <w:spacing w:after="0"/>
        <w:rPr>
          <w:rFonts w:ascii="Cambria" w:hAnsi="Cambria"/>
          <w:sz w:val="24"/>
          <w:szCs w:val="24"/>
          <w:lang w:val="en-GB"/>
        </w:rPr>
      </w:pPr>
    </w:p>
    <w:p w:rsidR="00D4107B" w:rsidRPr="00C833F9" w:rsidRDefault="00D4107B" w:rsidP="0072393E">
      <w:pPr>
        <w:spacing w:after="0"/>
        <w:rPr>
          <w:rFonts w:ascii="Cambria" w:hAnsi="Cambria"/>
          <w:sz w:val="24"/>
          <w:szCs w:val="24"/>
          <w:lang w:val="en-GB"/>
        </w:rPr>
      </w:pPr>
      <w:r w:rsidRPr="00C833F9">
        <w:rPr>
          <w:rFonts w:ascii="Cambria" w:hAnsi="Cambria"/>
          <w:sz w:val="24"/>
          <w:szCs w:val="24"/>
          <w:lang w:val="en-GB"/>
        </w:rPr>
        <w:t xml:space="preserve">Let us see some specific examples of how languages, in this case English, might change. </w:t>
      </w:r>
    </w:p>
    <w:p w:rsidR="00D4107B" w:rsidRPr="00C833F9" w:rsidRDefault="00D4107B" w:rsidP="0072393E">
      <w:pPr>
        <w:spacing w:after="0"/>
        <w:rPr>
          <w:rFonts w:ascii="Cambria" w:hAnsi="Cambria"/>
          <w:sz w:val="24"/>
          <w:szCs w:val="24"/>
          <w:lang w:val="en-GB"/>
        </w:rPr>
      </w:pPr>
      <w:r w:rsidRPr="00C833F9">
        <w:rPr>
          <w:rFonts w:ascii="Cambria" w:hAnsi="Cambria"/>
          <w:sz w:val="24"/>
          <w:szCs w:val="24"/>
          <w:lang w:val="en-GB"/>
        </w:rPr>
        <w:t xml:space="preserve">In Shakespeare’s </w:t>
      </w:r>
      <w:r w:rsidRPr="00C833F9">
        <w:rPr>
          <w:rFonts w:ascii="Cambria" w:hAnsi="Cambria"/>
          <w:i/>
          <w:sz w:val="24"/>
          <w:szCs w:val="24"/>
          <w:lang w:val="en-GB"/>
        </w:rPr>
        <w:t>Romeo and Juliet</w:t>
      </w:r>
      <w:r w:rsidRPr="00C833F9">
        <w:rPr>
          <w:rFonts w:ascii="Cambria" w:hAnsi="Cambria"/>
          <w:sz w:val="24"/>
          <w:szCs w:val="24"/>
          <w:lang w:val="en-GB"/>
        </w:rPr>
        <w:t xml:space="preserve"> (1595) we can read the following line said by Juliet: </w:t>
      </w:r>
    </w:p>
    <w:p w:rsidR="0033354D" w:rsidRDefault="0033354D" w:rsidP="0072393E">
      <w:pPr>
        <w:spacing w:after="0"/>
        <w:rPr>
          <w:rFonts w:ascii="Cambria" w:hAnsi="Cambria"/>
          <w:i/>
          <w:sz w:val="24"/>
          <w:szCs w:val="24"/>
          <w:lang w:val="en-GB"/>
        </w:rPr>
      </w:pPr>
    </w:p>
    <w:p w:rsidR="00E77D7F" w:rsidRPr="00C833F9" w:rsidRDefault="0033354D" w:rsidP="0072393E">
      <w:pPr>
        <w:spacing w:after="0"/>
        <w:rPr>
          <w:rFonts w:ascii="Cambria" w:hAnsi="Cambria"/>
          <w:i/>
          <w:sz w:val="24"/>
          <w:szCs w:val="24"/>
          <w:lang w:val="en-GB"/>
        </w:rPr>
      </w:pPr>
      <w:r w:rsidRPr="0033354D">
        <w:rPr>
          <w:rFonts w:ascii="Cambria" w:hAnsi="Cambria"/>
          <w:sz w:val="24"/>
          <w:szCs w:val="24"/>
          <w:lang w:val="en-GB"/>
        </w:rPr>
        <w:t>(1)</w:t>
      </w:r>
      <w:r>
        <w:rPr>
          <w:rFonts w:ascii="Cambria" w:hAnsi="Cambria"/>
          <w:i/>
          <w:sz w:val="24"/>
          <w:szCs w:val="24"/>
          <w:lang w:val="en-GB"/>
        </w:rPr>
        <w:t xml:space="preserve"> </w:t>
      </w:r>
      <w:r w:rsidR="00D4107B" w:rsidRPr="00C833F9">
        <w:rPr>
          <w:rFonts w:ascii="Cambria" w:hAnsi="Cambria"/>
          <w:i/>
          <w:sz w:val="24"/>
          <w:szCs w:val="24"/>
          <w:lang w:val="en-GB"/>
        </w:rPr>
        <w:t>“O Romeo, Romeo! Wherefore art thou Romeo?”</w:t>
      </w:r>
    </w:p>
    <w:p w:rsidR="00C833F9" w:rsidRDefault="00C833F9" w:rsidP="0072393E">
      <w:pPr>
        <w:spacing w:after="0"/>
        <w:rPr>
          <w:rFonts w:ascii="Cambria" w:hAnsi="Cambria"/>
          <w:sz w:val="24"/>
          <w:szCs w:val="24"/>
          <w:lang w:val="en-GB"/>
        </w:rPr>
      </w:pPr>
    </w:p>
    <w:p w:rsidR="00C833F9" w:rsidRDefault="0000733F" w:rsidP="0072393E">
      <w:pPr>
        <w:spacing w:after="0"/>
        <w:rPr>
          <w:rFonts w:ascii="Cambria" w:hAnsi="Cambria"/>
          <w:sz w:val="24"/>
          <w:szCs w:val="24"/>
          <w:lang w:val="en-GB"/>
        </w:rPr>
      </w:pPr>
      <w:r>
        <w:rPr>
          <w:rFonts w:ascii="Cambria" w:hAnsi="Cambria"/>
          <w:b/>
          <w:sz w:val="24"/>
          <w:szCs w:val="24"/>
          <w:lang w:val="en-GB"/>
        </w:rPr>
        <w:t xml:space="preserve">(1) </w:t>
      </w:r>
      <w:r w:rsidRPr="0000733F">
        <w:rPr>
          <w:rFonts w:ascii="Cambria" w:hAnsi="Cambria"/>
          <w:b/>
          <w:sz w:val="24"/>
          <w:szCs w:val="24"/>
          <w:lang w:val="en-GB"/>
        </w:rPr>
        <w:t>V</w:t>
      </w:r>
      <w:r w:rsidRPr="00C833F9">
        <w:rPr>
          <w:rFonts w:ascii="Cambria" w:hAnsi="Cambria"/>
          <w:b/>
          <w:sz w:val="24"/>
          <w:szCs w:val="24"/>
          <w:lang w:val="en-GB"/>
        </w:rPr>
        <w:t>ocabulary</w:t>
      </w:r>
      <w:r w:rsidRPr="0000733F">
        <w:rPr>
          <w:rFonts w:ascii="Cambria" w:hAnsi="Cambria"/>
          <w:b/>
          <w:sz w:val="24"/>
          <w:szCs w:val="24"/>
          <w:lang w:val="en-GB"/>
        </w:rPr>
        <w:t xml:space="preserve"> change. </w:t>
      </w:r>
      <w:r w:rsidR="00E77D7F" w:rsidRPr="00C833F9">
        <w:rPr>
          <w:rFonts w:ascii="Cambria" w:hAnsi="Cambria"/>
          <w:sz w:val="24"/>
          <w:szCs w:val="24"/>
          <w:lang w:val="en-GB"/>
        </w:rPr>
        <w:t xml:space="preserve">For contemporary readers, the line is comprehensible, though somewhat strange. We do not use the question word “wherefore” anymore, like we won’t understand the expression “art thou” unless we know that it means “you are.” To understand the sentence, it is might be helpful to know that </w:t>
      </w:r>
      <w:r w:rsidR="00E77D7F" w:rsidRPr="00C833F9">
        <w:rPr>
          <w:rFonts w:ascii="Cambria" w:hAnsi="Cambria"/>
          <w:i/>
          <w:sz w:val="24"/>
          <w:szCs w:val="24"/>
          <w:lang w:val="en-GB"/>
        </w:rPr>
        <w:t>wherefore</w:t>
      </w:r>
      <w:r w:rsidR="00E77D7F" w:rsidRPr="00C833F9">
        <w:rPr>
          <w:rFonts w:ascii="Cambria" w:hAnsi="Cambria"/>
          <w:sz w:val="24"/>
          <w:szCs w:val="24"/>
          <w:lang w:val="en-GB"/>
        </w:rPr>
        <w:t xml:space="preserve"> at that time meant </w:t>
      </w:r>
      <w:r w:rsidR="00E77D7F" w:rsidRPr="00C833F9">
        <w:rPr>
          <w:rFonts w:ascii="Cambria" w:hAnsi="Cambria"/>
          <w:i/>
          <w:sz w:val="24"/>
          <w:szCs w:val="24"/>
          <w:lang w:val="en-GB"/>
        </w:rPr>
        <w:t>why</w:t>
      </w:r>
      <w:r w:rsidR="00E77D7F" w:rsidRPr="00C833F9">
        <w:rPr>
          <w:rFonts w:ascii="Cambria" w:hAnsi="Cambria"/>
          <w:sz w:val="24"/>
          <w:szCs w:val="24"/>
          <w:lang w:val="en-GB"/>
        </w:rPr>
        <w:t xml:space="preserve">, </w:t>
      </w:r>
      <w:r w:rsidR="00E77D7F" w:rsidRPr="00C833F9">
        <w:rPr>
          <w:rFonts w:ascii="Cambria" w:hAnsi="Cambria"/>
          <w:i/>
          <w:sz w:val="24"/>
          <w:szCs w:val="24"/>
          <w:lang w:val="en-GB"/>
        </w:rPr>
        <w:t>for what reason</w:t>
      </w:r>
      <w:r w:rsidR="00E77D7F" w:rsidRPr="00C833F9">
        <w:rPr>
          <w:rFonts w:ascii="Cambria" w:hAnsi="Cambria"/>
          <w:sz w:val="24"/>
          <w:szCs w:val="24"/>
          <w:lang w:val="en-GB"/>
        </w:rPr>
        <w:t>. However, English still uses a related word, which has survived, and that is</w:t>
      </w:r>
      <w:r w:rsidR="00E77D7F" w:rsidRPr="00C833F9">
        <w:rPr>
          <w:rFonts w:ascii="Cambria" w:hAnsi="Cambria"/>
          <w:i/>
          <w:sz w:val="24"/>
          <w:szCs w:val="24"/>
          <w:lang w:val="en-GB"/>
        </w:rPr>
        <w:t xml:space="preserve"> therefore </w:t>
      </w:r>
      <w:r w:rsidR="00E77D7F" w:rsidRPr="00C833F9">
        <w:rPr>
          <w:rFonts w:ascii="Cambria" w:hAnsi="Cambria"/>
          <w:sz w:val="24"/>
          <w:szCs w:val="24"/>
          <w:lang w:val="en-GB"/>
        </w:rPr>
        <w:t xml:space="preserve">(meaning </w:t>
      </w:r>
      <w:r w:rsidR="00E77D7F" w:rsidRPr="00C833F9">
        <w:rPr>
          <w:rFonts w:ascii="Cambria" w:hAnsi="Cambria"/>
          <w:i/>
          <w:sz w:val="24"/>
          <w:szCs w:val="24"/>
          <w:lang w:val="en-GB"/>
        </w:rPr>
        <w:t>for this reason</w:t>
      </w:r>
      <w:r w:rsidR="00E77D7F" w:rsidRPr="00C833F9">
        <w:rPr>
          <w:rFonts w:ascii="Cambria" w:hAnsi="Cambria"/>
          <w:sz w:val="24"/>
          <w:szCs w:val="24"/>
          <w:lang w:val="en-GB"/>
        </w:rPr>
        <w:t>).</w:t>
      </w:r>
      <w:r w:rsidR="00F966EE" w:rsidRPr="00C833F9">
        <w:rPr>
          <w:rFonts w:ascii="Cambria" w:hAnsi="Cambria"/>
          <w:sz w:val="24"/>
          <w:szCs w:val="24"/>
          <w:lang w:val="en-GB"/>
        </w:rPr>
        <w:t xml:space="preserve"> </w:t>
      </w:r>
    </w:p>
    <w:p w:rsidR="00C833F9" w:rsidRDefault="00C833F9" w:rsidP="0072393E">
      <w:pPr>
        <w:spacing w:after="0"/>
        <w:rPr>
          <w:rFonts w:ascii="Cambria" w:hAnsi="Cambria"/>
          <w:sz w:val="24"/>
          <w:szCs w:val="24"/>
          <w:lang w:val="en-GB"/>
        </w:rPr>
      </w:pPr>
    </w:p>
    <w:p w:rsidR="00D45F60" w:rsidRDefault="0000733F" w:rsidP="0072393E">
      <w:pPr>
        <w:spacing w:after="0"/>
        <w:rPr>
          <w:rFonts w:ascii="Cambria" w:hAnsi="Cambria"/>
          <w:sz w:val="24"/>
          <w:szCs w:val="24"/>
          <w:lang w:val="en-GB"/>
        </w:rPr>
      </w:pPr>
      <w:r>
        <w:rPr>
          <w:rFonts w:ascii="Cambria" w:hAnsi="Cambria"/>
          <w:sz w:val="24"/>
          <w:szCs w:val="24"/>
          <w:lang w:val="en-GB"/>
        </w:rPr>
        <w:t xml:space="preserve">(2) </w:t>
      </w:r>
      <w:r w:rsidR="00F966EE" w:rsidRPr="00C833F9">
        <w:rPr>
          <w:rFonts w:ascii="Cambria" w:hAnsi="Cambria"/>
          <w:sz w:val="24"/>
          <w:szCs w:val="24"/>
          <w:lang w:val="en-GB"/>
        </w:rPr>
        <w:t xml:space="preserve">There are also </w:t>
      </w:r>
      <w:r w:rsidR="00F966EE" w:rsidRPr="00C833F9">
        <w:rPr>
          <w:rFonts w:ascii="Cambria" w:hAnsi="Cambria"/>
          <w:b/>
          <w:sz w:val="24"/>
          <w:szCs w:val="24"/>
          <w:lang w:val="en-GB"/>
        </w:rPr>
        <w:t>grammatical</w:t>
      </w:r>
      <w:r w:rsidR="00F966EE" w:rsidRPr="00C833F9">
        <w:rPr>
          <w:rFonts w:ascii="Cambria" w:hAnsi="Cambria"/>
          <w:sz w:val="24"/>
          <w:szCs w:val="24"/>
          <w:lang w:val="en-GB"/>
        </w:rPr>
        <w:t xml:space="preserve"> </w:t>
      </w:r>
      <w:r w:rsidR="00F966EE" w:rsidRPr="0000733F">
        <w:rPr>
          <w:rFonts w:ascii="Cambria" w:hAnsi="Cambria"/>
          <w:b/>
          <w:sz w:val="24"/>
          <w:szCs w:val="24"/>
          <w:lang w:val="en-GB"/>
        </w:rPr>
        <w:t>changes.</w:t>
      </w:r>
      <w:r w:rsidR="00F966EE" w:rsidRPr="00C833F9">
        <w:rPr>
          <w:rFonts w:ascii="Cambria" w:hAnsi="Cambria"/>
          <w:sz w:val="24"/>
          <w:szCs w:val="24"/>
          <w:lang w:val="en-GB"/>
        </w:rPr>
        <w:t xml:space="preserve"> </w:t>
      </w:r>
      <w:r w:rsidR="00E77D7F" w:rsidRPr="00C833F9">
        <w:rPr>
          <w:rFonts w:ascii="Cambria" w:hAnsi="Cambria"/>
          <w:sz w:val="24"/>
          <w:szCs w:val="24"/>
          <w:lang w:val="en-GB"/>
        </w:rPr>
        <w:t>“Thou” is only used now mostly in quotations from the Bible (e.g., “Thou shalt not kill.”), contemporary English only uses the pronoun</w:t>
      </w:r>
      <w:r w:rsidR="00E77D7F" w:rsidRPr="00C833F9">
        <w:rPr>
          <w:rFonts w:ascii="Cambria" w:hAnsi="Cambria"/>
          <w:i/>
          <w:sz w:val="24"/>
          <w:szCs w:val="24"/>
          <w:lang w:val="en-GB"/>
        </w:rPr>
        <w:t xml:space="preserve"> you</w:t>
      </w:r>
      <w:r w:rsidR="00E77D7F" w:rsidRPr="00C833F9">
        <w:rPr>
          <w:rFonts w:ascii="Cambria" w:hAnsi="Cambria"/>
          <w:sz w:val="24"/>
          <w:szCs w:val="24"/>
          <w:lang w:val="en-GB"/>
        </w:rPr>
        <w:t>.</w:t>
      </w:r>
      <w:r w:rsidR="00D4107B" w:rsidRPr="00C833F9">
        <w:rPr>
          <w:rFonts w:ascii="Cambria" w:hAnsi="Cambria"/>
          <w:sz w:val="24"/>
          <w:szCs w:val="24"/>
          <w:lang w:val="en-GB"/>
        </w:rPr>
        <w:t xml:space="preserve"> </w:t>
      </w:r>
      <w:r w:rsidR="007B6C2A">
        <w:rPr>
          <w:rFonts w:ascii="Cambria" w:hAnsi="Cambria"/>
          <w:sz w:val="24"/>
          <w:szCs w:val="24"/>
          <w:lang w:val="en-GB"/>
        </w:rPr>
        <w:t>In Modern English</w:t>
      </w:r>
      <w:r w:rsidR="007B6C2A">
        <w:rPr>
          <w:rStyle w:val="Lbjegyzet-hivatkozs"/>
          <w:rFonts w:ascii="Cambria" w:hAnsi="Cambria"/>
          <w:sz w:val="24"/>
          <w:szCs w:val="24"/>
          <w:lang w:val="en-GB"/>
        </w:rPr>
        <w:footnoteReference w:id="1"/>
      </w:r>
      <w:r w:rsidR="00E77D7F" w:rsidRPr="00C833F9">
        <w:rPr>
          <w:rFonts w:ascii="Cambria" w:hAnsi="Cambria"/>
          <w:sz w:val="24"/>
          <w:szCs w:val="24"/>
          <w:lang w:val="en-GB"/>
        </w:rPr>
        <w:t xml:space="preserve">, however, several kinds of pronouns were used to express “you” depending on case and number. </w:t>
      </w:r>
    </w:p>
    <w:p w:rsidR="00D45F60" w:rsidRPr="009B7E6B" w:rsidRDefault="00E77D7F" w:rsidP="009B7E6B">
      <w:pPr>
        <w:pStyle w:val="Listaszerbekezds"/>
        <w:numPr>
          <w:ilvl w:val="0"/>
          <w:numId w:val="15"/>
        </w:numPr>
        <w:spacing w:after="0"/>
        <w:rPr>
          <w:rFonts w:ascii="Cambria" w:hAnsi="Cambria"/>
          <w:sz w:val="24"/>
          <w:szCs w:val="24"/>
          <w:lang w:val="en-GB"/>
        </w:rPr>
      </w:pPr>
      <w:r w:rsidRPr="009B7E6B">
        <w:rPr>
          <w:rFonts w:ascii="Cambria" w:hAnsi="Cambria"/>
          <w:sz w:val="24"/>
          <w:szCs w:val="24"/>
          <w:lang w:val="en-GB"/>
        </w:rPr>
        <w:t>Singular nominative case was expressed with “thou” (“</w:t>
      </w:r>
      <w:r w:rsidRPr="009B7E6B">
        <w:rPr>
          <w:rFonts w:ascii="Cambria" w:hAnsi="Cambria"/>
          <w:i/>
          <w:sz w:val="24"/>
          <w:szCs w:val="24"/>
          <w:lang w:val="en-GB"/>
        </w:rPr>
        <w:t>Thou</w:t>
      </w:r>
      <w:r w:rsidRPr="009B7E6B">
        <w:rPr>
          <w:rFonts w:ascii="Cambria" w:hAnsi="Cambria"/>
          <w:sz w:val="24"/>
          <w:szCs w:val="24"/>
          <w:lang w:val="en-GB"/>
        </w:rPr>
        <w:t xml:space="preserve"> </w:t>
      </w:r>
      <w:r w:rsidRPr="009B7E6B">
        <w:rPr>
          <w:rFonts w:ascii="Cambria" w:hAnsi="Cambria"/>
          <w:i/>
          <w:sz w:val="24"/>
          <w:szCs w:val="24"/>
          <w:lang w:val="en-GB"/>
        </w:rPr>
        <w:t>art</w:t>
      </w:r>
      <w:r w:rsidRPr="009B7E6B">
        <w:rPr>
          <w:rFonts w:ascii="Cambria" w:hAnsi="Cambria"/>
          <w:sz w:val="24"/>
          <w:szCs w:val="24"/>
          <w:lang w:val="en-GB"/>
        </w:rPr>
        <w:t xml:space="preserve"> a student”); </w:t>
      </w:r>
    </w:p>
    <w:p w:rsidR="00D45F60" w:rsidRPr="009B7E6B" w:rsidRDefault="00E77D7F" w:rsidP="009B7E6B">
      <w:pPr>
        <w:pStyle w:val="Listaszerbekezds"/>
        <w:numPr>
          <w:ilvl w:val="0"/>
          <w:numId w:val="15"/>
        </w:numPr>
        <w:spacing w:after="0"/>
        <w:rPr>
          <w:rFonts w:ascii="Cambria" w:hAnsi="Cambria"/>
          <w:sz w:val="24"/>
          <w:szCs w:val="24"/>
          <w:lang w:val="en-GB"/>
        </w:rPr>
      </w:pPr>
      <w:r w:rsidRPr="009B7E6B">
        <w:rPr>
          <w:rFonts w:ascii="Cambria" w:hAnsi="Cambria"/>
          <w:sz w:val="24"/>
          <w:szCs w:val="24"/>
          <w:lang w:val="en-GB"/>
        </w:rPr>
        <w:t>plural nominative used “ye” (“</w:t>
      </w:r>
      <w:r w:rsidRPr="009B7E6B">
        <w:rPr>
          <w:rFonts w:ascii="Cambria" w:hAnsi="Cambria"/>
          <w:i/>
          <w:sz w:val="24"/>
          <w:szCs w:val="24"/>
          <w:lang w:val="en-GB"/>
        </w:rPr>
        <w:t>Ye</w:t>
      </w:r>
      <w:r w:rsidRPr="009B7E6B">
        <w:rPr>
          <w:rFonts w:ascii="Cambria" w:hAnsi="Cambria"/>
          <w:sz w:val="24"/>
          <w:szCs w:val="24"/>
          <w:lang w:val="en-GB"/>
        </w:rPr>
        <w:t xml:space="preserve"> are students”); </w:t>
      </w:r>
    </w:p>
    <w:p w:rsidR="00D45F60" w:rsidRPr="009B7E6B" w:rsidRDefault="00E77D7F" w:rsidP="009B7E6B">
      <w:pPr>
        <w:pStyle w:val="Listaszerbekezds"/>
        <w:numPr>
          <w:ilvl w:val="0"/>
          <w:numId w:val="15"/>
        </w:numPr>
        <w:spacing w:after="0"/>
        <w:rPr>
          <w:rFonts w:ascii="Cambria" w:hAnsi="Cambria"/>
          <w:sz w:val="24"/>
          <w:szCs w:val="24"/>
          <w:lang w:val="en-GB"/>
        </w:rPr>
      </w:pPr>
      <w:r w:rsidRPr="009B7E6B">
        <w:rPr>
          <w:rFonts w:ascii="Cambria" w:hAnsi="Cambria"/>
          <w:sz w:val="24"/>
          <w:szCs w:val="24"/>
          <w:lang w:val="en-GB"/>
        </w:rPr>
        <w:t xml:space="preserve">singular accusative had “thee” (“I teach </w:t>
      </w:r>
      <w:r w:rsidRPr="009B7E6B">
        <w:rPr>
          <w:rFonts w:ascii="Cambria" w:hAnsi="Cambria"/>
          <w:i/>
          <w:sz w:val="24"/>
          <w:szCs w:val="24"/>
          <w:lang w:val="en-GB"/>
        </w:rPr>
        <w:t>thee</w:t>
      </w:r>
      <w:r w:rsidRPr="009B7E6B">
        <w:rPr>
          <w:rFonts w:ascii="Cambria" w:hAnsi="Cambria"/>
          <w:sz w:val="24"/>
          <w:szCs w:val="24"/>
          <w:lang w:val="en-GB"/>
        </w:rPr>
        <w:t>”)</w:t>
      </w:r>
      <w:r w:rsidR="00F966EE" w:rsidRPr="009B7E6B">
        <w:rPr>
          <w:rFonts w:ascii="Cambria" w:hAnsi="Cambria"/>
          <w:sz w:val="24"/>
          <w:szCs w:val="24"/>
          <w:lang w:val="en-GB"/>
        </w:rPr>
        <w:t xml:space="preserve">; </w:t>
      </w:r>
    </w:p>
    <w:p w:rsidR="00D45F60" w:rsidRDefault="00F966EE" w:rsidP="009B7E6B">
      <w:pPr>
        <w:pStyle w:val="Listaszerbekezds"/>
        <w:numPr>
          <w:ilvl w:val="0"/>
          <w:numId w:val="15"/>
        </w:numPr>
        <w:spacing w:after="0"/>
        <w:rPr>
          <w:rFonts w:ascii="Cambria" w:hAnsi="Cambria"/>
          <w:sz w:val="24"/>
          <w:szCs w:val="24"/>
          <w:lang w:val="en-GB"/>
        </w:rPr>
      </w:pPr>
      <w:r w:rsidRPr="009B7E6B">
        <w:rPr>
          <w:rFonts w:ascii="Cambria" w:hAnsi="Cambria"/>
          <w:sz w:val="24"/>
          <w:szCs w:val="24"/>
          <w:lang w:val="en-GB"/>
        </w:rPr>
        <w:t xml:space="preserve">while plural accusative required the form “you” (“I teach </w:t>
      </w:r>
      <w:r w:rsidRPr="009B7E6B">
        <w:rPr>
          <w:rFonts w:ascii="Cambria" w:hAnsi="Cambria"/>
          <w:i/>
          <w:sz w:val="24"/>
          <w:szCs w:val="24"/>
          <w:lang w:val="en-GB"/>
        </w:rPr>
        <w:t>you</w:t>
      </w:r>
      <w:r w:rsidRPr="009B7E6B">
        <w:rPr>
          <w:rFonts w:ascii="Cambria" w:hAnsi="Cambria"/>
          <w:sz w:val="24"/>
          <w:szCs w:val="24"/>
          <w:lang w:val="en-GB"/>
        </w:rPr>
        <w:t xml:space="preserve"> all”). </w:t>
      </w:r>
    </w:p>
    <w:p w:rsidR="009B7E6B" w:rsidRPr="009B7E6B" w:rsidRDefault="009B7E6B" w:rsidP="009B7E6B">
      <w:pPr>
        <w:pStyle w:val="Listaszerbekezds"/>
        <w:spacing w:after="0"/>
        <w:rPr>
          <w:rFonts w:ascii="Cambria" w:hAnsi="Cambria"/>
          <w:sz w:val="24"/>
          <w:szCs w:val="24"/>
          <w:lang w:val="en-GB"/>
        </w:rPr>
      </w:pPr>
    </w:p>
    <w:p w:rsidR="00D4107B" w:rsidRPr="00C833F9" w:rsidRDefault="00F966EE" w:rsidP="0072393E">
      <w:pPr>
        <w:spacing w:after="0"/>
        <w:rPr>
          <w:rFonts w:ascii="Cambria" w:hAnsi="Cambria"/>
          <w:sz w:val="24"/>
          <w:szCs w:val="24"/>
          <w:lang w:val="en-GB"/>
        </w:rPr>
      </w:pPr>
      <w:r w:rsidRPr="00C833F9">
        <w:rPr>
          <w:rFonts w:ascii="Cambria" w:hAnsi="Cambria"/>
          <w:sz w:val="24"/>
          <w:szCs w:val="24"/>
          <w:lang w:val="en-GB"/>
        </w:rPr>
        <w:t>Note that the verb was also used different forms:</w:t>
      </w:r>
      <w:r w:rsidRPr="00C833F9">
        <w:rPr>
          <w:rFonts w:ascii="Cambria" w:hAnsi="Cambria"/>
          <w:i/>
          <w:sz w:val="24"/>
          <w:szCs w:val="24"/>
          <w:lang w:val="en-GB"/>
        </w:rPr>
        <w:t xml:space="preserve"> are</w:t>
      </w:r>
      <w:r w:rsidRPr="00C833F9">
        <w:rPr>
          <w:rFonts w:ascii="Cambria" w:hAnsi="Cambria"/>
          <w:sz w:val="24"/>
          <w:szCs w:val="24"/>
          <w:lang w:val="en-GB"/>
        </w:rPr>
        <w:t xml:space="preserve"> and </w:t>
      </w:r>
      <w:r w:rsidRPr="00C833F9">
        <w:rPr>
          <w:rFonts w:ascii="Cambria" w:hAnsi="Cambria"/>
          <w:i/>
          <w:sz w:val="24"/>
          <w:szCs w:val="24"/>
          <w:lang w:val="en-GB"/>
        </w:rPr>
        <w:t>art</w:t>
      </w:r>
      <w:r w:rsidRPr="00C833F9">
        <w:rPr>
          <w:rFonts w:ascii="Cambria" w:hAnsi="Cambria"/>
          <w:sz w:val="24"/>
          <w:szCs w:val="24"/>
          <w:lang w:val="en-GB"/>
        </w:rPr>
        <w:t>.</w:t>
      </w:r>
      <w:r w:rsidR="00E77D7F" w:rsidRPr="00C833F9">
        <w:rPr>
          <w:rFonts w:ascii="Cambria" w:hAnsi="Cambria"/>
          <w:sz w:val="24"/>
          <w:szCs w:val="24"/>
          <w:lang w:val="en-GB"/>
        </w:rPr>
        <w:t xml:space="preserve"> </w:t>
      </w:r>
      <w:r w:rsidRPr="00C833F9">
        <w:rPr>
          <w:rFonts w:ascii="Cambria" w:hAnsi="Cambria"/>
          <w:sz w:val="24"/>
          <w:szCs w:val="24"/>
          <w:lang w:val="en-GB"/>
        </w:rPr>
        <w:t xml:space="preserve">The modification of </w:t>
      </w:r>
      <w:r w:rsidR="000C1D81">
        <w:rPr>
          <w:rFonts w:ascii="Cambria" w:hAnsi="Cambria"/>
          <w:sz w:val="24"/>
          <w:szCs w:val="24"/>
          <w:lang w:val="en-GB"/>
        </w:rPr>
        <w:t>words</w:t>
      </w:r>
      <w:r w:rsidRPr="00C833F9">
        <w:rPr>
          <w:rFonts w:ascii="Cambria" w:hAnsi="Cambria"/>
          <w:sz w:val="24"/>
          <w:szCs w:val="24"/>
          <w:lang w:val="en-GB"/>
        </w:rPr>
        <w:t xml:space="preserve"> to express different grammatical categories is called </w:t>
      </w:r>
      <w:r w:rsidRPr="00C833F9">
        <w:rPr>
          <w:rFonts w:ascii="Cambria" w:hAnsi="Cambria"/>
          <w:b/>
          <w:sz w:val="24"/>
          <w:szCs w:val="24"/>
          <w:lang w:val="en-GB"/>
        </w:rPr>
        <w:t>inflection</w:t>
      </w:r>
      <w:r w:rsidR="00C210E1">
        <w:rPr>
          <w:rStyle w:val="Lbjegyzet-hivatkozs"/>
          <w:rFonts w:ascii="Cambria" w:hAnsi="Cambria"/>
          <w:b/>
          <w:sz w:val="24"/>
          <w:szCs w:val="24"/>
          <w:lang w:val="en-GB"/>
        </w:rPr>
        <w:footnoteReference w:id="2"/>
      </w:r>
      <w:r w:rsidRPr="00C833F9">
        <w:rPr>
          <w:rFonts w:ascii="Cambria" w:hAnsi="Cambria"/>
          <w:sz w:val="24"/>
          <w:szCs w:val="24"/>
          <w:lang w:val="en-GB"/>
        </w:rPr>
        <w:t xml:space="preserve">. The inflection of nouns (pronouns and adjectives) is called </w:t>
      </w:r>
      <w:r w:rsidRPr="00C833F9">
        <w:rPr>
          <w:rFonts w:ascii="Cambria" w:hAnsi="Cambria"/>
          <w:b/>
          <w:sz w:val="24"/>
          <w:szCs w:val="24"/>
          <w:lang w:val="en-GB"/>
        </w:rPr>
        <w:t>declension</w:t>
      </w:r>
      <w:r w:rsidRPr="00C833F9">
        <w:rPr>
          <w:rFonts w:ascii="Cambria" w:hAnsi="Cambria"/>
          <w:sz w:val="24"/>
          <w:szCs w:val="24"/>
          <w:lang w:val="en-GB"/>
        </w:rPr>
        <w:t xml:space="preserve">, that of verbs is referred to as </w:t>
      </w:r>
      <w:r w:rsidRPr="00C833F9">
        <w:rPr>
          <w:rFonts w:ascii="Cambria" w:hAnsi="Cambria"/>
          <w:b/>
          <w:sz w:val="24"/>
          <w:szCs w:val="24"/>
          <w:lang w:val="en-GB"/>
        </w:rPr>
        <w:t>conjugation</w:t>
      </w:r>
      <w:r w:rsidRPr="00C833F9">
        <w:rPr>
          <w:rFonts w:ascii="Cambria" w:hAnsi="Cambria"/>
          <w:sz w:val="24"/>
          <w:szCs w:val="24"/>
          <w:lang w:val="en-GB"/>
        </w:rPr>
        <w:t>.</w:t>
      </w:r>
    </w:p>
    <w:p w:rsidR="00F966EE" w:rsidRPr="00C833F9" w:rsidRDefault="00F966EE" w:rsidP="0072393E">
      <w:pPr>
        <w:spacing w:after="0"/>
        <w:rPr>
          <w:rFonts w:ascii="Cambria" w:hAnsi="Cambria"/>
          <w:sz w:val="24"/>
          <w:szCs w:val="24"/>
          <w:lang w:val="en-GB"/>
        </w:rPr>
      </w:pPr>
    </w:p>
    <w:p w:rsidR="00D4107B" w:rsidRDefault="009B7E6B" w:rsidP="0072393E">
      <w:pPr>
        <w:spacing w:after="0"/>
        <w:rPr>
          <w:rFonts w:ascii="Cambria" w:hAnsi="Cambria"/>
          <w:sz w:val="24"/>
          <w:szCs w:val="24"/>
          <w:lang w:val="en-GB"/>
        </w:rPr>
      </w:pPr>
      <w:r>
        <w:rPr>
          <w:rFonts w:ascii="Cambria" w:hAnsi="Cambria"/>
          <w:sz w:val="24"/>
          <w:szCs w:val="24"/>
          <w:lang w:val="en-GB"/>
        </w:rPr>
        <w:t xml:space="preserve">As </w:t>
      </w:r>
      <w:r w:rsidR="00F966EE" w:rsidRPr="00C833F9">
        <w:rPr>
          <w:rFonts w:ascii="Cambria" w:hAnsi="Cambria"/>
          <w:sz w:val="24"/>
          <w:szCs w:val="24"/>
          <w:lang w:val="en-GB"/>
        </w:rPr>
        <w:t xml:space="preserve">is clearly seen, English has lost most of its declensions and conjugations, and there are now only traces of the once complicated system: in simple present, third person singular, we use the </w:t>
      </w:r>
      <w:r w:rsidR="00F966EE" w:rsidRPr="00C833F9">
        <w:rPr>
          <w:rFonts w:ascii="Cambria" w:hAnsi="Cambria"/>
          <w:i/>
          <w:sz w:val="24"/>
          <w:szCs w:val="24"/>
          <w:lang w:val="en-GB"/>
        </w:rPr>
        <w:t>–(e)s</w:t>
      </w:r>
      <w:r w:rsidR="00F966EE" w:rsidRPr="00C833F9">
        <w:rPr>
          <w:rFonts w:ascii="Cambria" w:hAnsi="Cambria"/>
          <w:sz w:val="24"/>
          <w:szCs w:val="24"/>
          <w:lang w:val="en-GB"/>
        </w:rPr>
        <w:t xml:space="preserve"> ending, we have to learn the past tenses of verbs, we decline the pronouns, but that’s all about it. Even 400 years ago, English was much more complicated. </w:t>
      </w:r>
    </w:p>
    <w:p w:rsidR="009B7E6B" w:rsidRPr="00C833F9" w:rsidRDefault="009B7E6B" w:rsidP="0072393E">
      <w:pPr>
        <w:spacing w:after="0"/>
        <w:rPr>
          <w:rFonts w:ascii="Cambria" w:hAnsi="Cambria"/>
          <w:sz w:val="24"/>
          <w:szCs w:val="24"/>
          <w:lang w:val="en-GB"/>
        </w:rPr>
      </w:pPr>
    </w:p>
    <w:p w:rsidR="00582EB0" w:rsidRPr="00C833F9" w:rsidRDefault="00F966EE" w:rsidP="0072393E">
      <w:pPr>
        <w:spacing w:after="0"/>
        <w:rPr>
          <w:rFonts w:ascii="Cambria" w:hAnsi="Cambria"/>
          <w:sz w:val="24"/>
          <w:szCs w:val="24"/>
          <w:lang w:val="en-GB"/>
        </w:rPr>
      </w:pPr>
      <w:r w:rsidRPr="00C833F9">
        <w:rPr>
          <w:rFonts w:ascii="Cambria" w:hAnsi="Cambria"/>
          <w:sz w:val="24"/>
          <w:szCs w:val="24"/>
          <w:lang w:val="en-GB"/>
        </w:rPr>
        <w:t>Now let us see some other, earlier examples.</w:t>
      </w:r>
      <w:r w:rsidR="00582EB0" w:rsidRPr="00C833F9">
        <w:rPr>
          <w:rFonts w:ascii="Cambria" w:hAnsi="Cambria"/>
          <w:sz w:val="24"/>
          <w:szCs w:val="24"/>
          <w:lang w:val="en-GB"/>
        </w:rPr>
        <w:t xml:space="preserve"> A part of the  Lord’s Prayer in Gothic (an extinct East Germanic language), Old English (English spoken until the 11</w:t>
      </w:r>
      <w:r w:rsidR="00582EB0" w:rsidRPr="00C833F9">
        <w:rPr>
          <w:rFonts w:ascii="Cambria" w:hAnsi="Cambria"/>
          <w:sz w:val="24"/>
          <w:szCs w:val="24"/>
          <w:vertAlign w:val="superscript"/>
          <w:lang w:val="en-GB"/>
        </w:rPr>
        <w:t>th</w:t>
      </w:r>
      <w:r w:rsidR="00D31EE1">
        <w:rPr>
          <w:rFonts w:ascii="Cambria" w:hAnsi="Cambria"/>
          <w:sz w:val="24"/>
          <w:szCs w:val="24"/>
          <w:lang w:val="en-GB"/>
        </w:rPr>
        <w:t xml:space="preserve"> century) and Modern English. What changes can you see? </w:t>
      </w:r>
      <w:r w:rsidR="00582EB0" w:rsidRPr="00C833F9">
        <w:rPr>
          <w:rFonts w:ascii="Cambria" w:hAnsi="Cambria"/>
          <w:sz w:val="24"/>
          <w:szCs w:val="24"/>
          <w:lang w:val="en-GB"/>
        </w:rPr>
        <w:t xml:space="preserve"> </w:t>
      </w:r>
    </w:p>
    <w:p w:rsidR="00582EB0" w:rsidRDefault="00582EB0" w:rsidP="0072393E">
      <w:pPr>
        <w:spacing w:after="0"/>
        <w:rPr>
          <w:rFonts w:ascii="Cambria" w:hAnsi="Cambria"/>
          <w:sz w:val="24"/>
          <w:szCs w:val="24"/>
          <w:lang w:val="en-GB"/>
        </w:rPr>
      </w:pPr>
    </w:p>
    <w:p w:rsidR="00117484" w:rsidRDefault="00117484" w:rsidP="0072393E">
      <w:pPr>
        <w:spacing w:after="0"/>
        <w:rPr>
          <w:rFonts w:ascii="Cambria" w:hAnsi="Cambria"/>
          <w:sz w:val="24"/>
          <w:szCs w:val="24"/>
          <w:lang w:val="en-GB"/>
        </w:rPr>
      </w:pPr>
      <w:r>
        <w:rPr>
          <w:rFonts w:ascii="Cambria" w:hAnsi="Cambria"/>
          <w:sz w:val="24"/>
          <w:szCs w:val="24"/>
          <w:lang w:val="en-GB"/>
        </w:rPr>
        <w:t xml:space="preserve">Example 1. </w:t>
      </w:r>
    </w:p>
    <w:tbl>
      <w:tblPr>
        <w:tblStyle w:val="Rcsostblzat"/>
        <w:tblW w:w="0" w:type="auto"/>
        <w:tblLook w:val="04A0" w:firstRow="1" w:lastRow="0" w:firstColumn="1" w:lastColumn="0" w:noHBand="0" w:noVBand="1"/>
      </w:tblPr>
      <w:tblGrid>
        <w:gridCol w:w="3070"/>
        <w:gridCol w:w="3071"/>
        <w:gridCol w:w="3071"/>
      </w:tblGrid>
      <w:tr w:rsidR="00D31EE1" w:rsidTr="00D31EE1">
        <w:tc>
          <w:tcPr>
            <w:tcW w:w="3070" w:type="dxa"/>
          </w:tcPr>
          <w:p w:rsidR="00D31EE1" w:rsidRDefault="00D31EE1" w:rsidP="0072393E">
            <w:pPr>
              <w:rPr>
                <w:rFonts w:ascii="Cambria" w:hAnsi="Cambria"/>
                <w:sz w:val="24"/>
                <w:szCs w:val="24"/>
                <w:lang w:val="en-GB"/>
              </w:rPr>
            </w:pPr>
            <w:r w:rsidRPr="00C833F9">
              <w:rPr>
                <w:rFonts w:ascii="Cambria" w:hAnsi="Cambria"/>
                <w:b/>
                <w:sz w:val="24"/>
                <w:szCs w:val="24"/>
                <w:lang w:val="en-GB"/>
              </w:rPr>
              <w:t>Gothic</w:t>
            </w:r>
          </w:p>
        </w:tc>
        <w:tc>
          <w:tcPr>
            <w:tcW w:w="3071" w:type="dxa"/>
          </w:tcPr>
          <w:p w:rsidR="00D31EE1" w:rsidRDefault="00D31EE1" w:rsidP="0072393E">
            <w:pPr>
              <w:rPr>
                <w:rFonts w:ascii="Cambria" w:hAnsi="Cambria"/>
                <w:sz w:val="24"/>
                <w:szCs w:val="24"/>
                <w:lang w:val="en-GB"/>
              </w:rPr>
            </w:pPr>
            <w:r w:rsidRPr="00C833F9">
              <w:rPr>
                <w:rFonts w:ascii="Cambria" w:hAnsi="Cambria"/>
                <w:b/>
                <w:sz w:val="24"/>
                <w:szCs w:val="24"/>
                <w:lang w:val="en-GB"/>
              </w:rPr>
              <w:t>Old English</w:t>
            </w:r>
          </w:p>
        </w:tc>
        <w:tc>
          <w:tcPr>
            <w:tcW w:w="3071" w:type="dxa"/>
          </w:tcPr>
          <w:p w:rsidR="00D31EE1" w:rsidRDefault="00D31EE1" w:rsidP="0072393E">
            <w:pPr>
              <w:rPr>
                <w:rFonts w:ascii="Cambria" w:hAnsi="Cambria"/>
                <w:sz w:val="24"/>
                <w:szCs w:val="24"/>
                <w:lang w:val="en-GB"/>
              </w:rPr>
            </w:pPr>
            <w:r w:rsidRPr="00C833F9">
              <w:rPr>
                <w:rFonts w:ascii="Cambria" w:hAnsi="Cambria"/>
                <w:b/>
                <w:iCs/>
                <w:sz w:val="24"/>
                <w:szCs w:val="24"/>
                <w:lang w:val="en-GB"/>
              </w:rPr>
              <w:t>Modern English</w:t>
            </w:r>
          </w:p>
        </w:tc>
      </w:tr>
      <w:tr w:rsidR="00D31EE1" w:rsidTr="00D31EE1">
        <w:tc>
          <w:tcPr>
            <w:tcW w:w="3070" w:type="dxa"/>
          </w:tcPr>
          <w:p w:rsidR="00BD669E" w:rsidRDefault="00D31EE1" w:rsidP="0072393E">
            <w:pPr>
              <w:rPr>
                <w:rFonts w:ascii="Cambria" w:hAnsi="Cambria"/>
                <w:i/>
                <w:sz w:val="24"/>
                <w:szCs w:val="24"/>
                <w:lang w:val="en-GB"/>
              </w:rPr>
            </w:pPr>
            <w:r w:rsidRPr="00C833F9">
              <w:rPr>
                <w:rFonts w:ascii="Cambria" w:hAnsi="Cambria"/>
                <w:i/>
                <w:sz w:val="24"/>
                <w:szCs w:val="24"/>
                <w:lang w:val="en-GB"/>
              </w:rPr>
              <w:t>Atta unsar þu in himinam / weihnai namo þein /</w:t>
            </w:r>
          </w:p>
          <w:p w:rsidR="00BD669E" w:rsidRDefault="00D31EE1" w:rsidP="0072393E">
            <w:pPr>
              <w:rPr>
                <w:rFonts w:ascii="Cambria" w:hAnsi="Cambria"/>
                <w:i/>
                <w:sz w:val="24"/>
                <w:szCs w:val="24"/>
                <w:lang w:val="en-GB"/>
              </w:rPr>
            </w:pPr>
            <w:r w:rsidRPr="00C833F9">
              <w:rPr>
                <w:rFonts w:ascii="Cambria" w:hAnsi="Cambria"/>
                <w:i/>
                <w:sz w:val="24"/>
                <w:szCs w:val="24"/>
                <w:lang w:val="en-GB"/>
              </w:rPr>
              <w:t xml:space="preserve"> qimai þiudinassus þeins /</w:t>
            </w:r>
          </w:p>
          <w:p w:rsidR="00BD669E" w:rsidRDefault="00D31EE1" w:rsidP="0072393E">
            <w:pPr>
              <w:rPr>
                <w:rFonts w:ascii="Cambria" w:hAnsi="Cambria"/>
                <w:i/>
                <w:sz w:val="24"/>
                <w:szCs w:val="24"/>
                <w:lang w:val="en-GB"/>
              </w:rPr>
            </w:pPr>
            <w:r w:rsidRPr="00C833F9">
              <w:rPr>
                <w:rFonts w:ascii="Cambria" w:hAnsi="Cambria"/>
                <w:i/>
                <w:sz w:val="24"/>
                <w:szCs w:val="24"/>
                <w:lang w:val="en-GB"/>
              </w:rPr>
              <w:t xml:space="preserve"> wairþai wilja þeins /</w:t>
            </w:r>
          </w:p>
          <w:p w:rsidR="00D31EE1" w:rsidRDefault="00D31EE1" w:rsidP="0072393E">
            <w:pPr>
              <w:rPr>
                <w:rFonts w:ascii="Cambria" w:hAnsi="Cambria"/>
                <w:sz w:val="24"/>
                <w:szCs w:val="24"/>
                <w:lang w:val="en-GB"/>
              </w:rPr>
            </w:pPr>
            <w:r w:rsidRPr="00C833F9">
              <w:rPr>
                <w:rFonts w:ascii="Cambria" w:hAnsi="Cambria"/>
                <w:i/>
                <w:sz w:val="24"/>
                <w:szCs w:val="24"/>
                <w:lang w:val="en-GB"/>
              </w:rPr>
              <w:t>swe in himina jah ana airþai.</w:t>
            </w:r>
          </w:p>
        </w:tc>
        <w:tc>
          <w:tcPr>
            <w:tcW w:w="3071" w:type="dxa"/>
          </w:tcPr>
          <w:p w:rsidR="00BD669E" w:rsidRDefault="00D31EE1" w:rsidP="0072393E">
            <w:pPr>
              <w:rPr>
                <w:rFonts w:ascii="Cambria" w:hAnsi="Cambria"/>
                <w:i/>
                <w:iCs/>
                <w:sz w:val="24"/>
                <w:szCs w:val="24"/>
                <w:lang w:val="en-GB"/>
              </w:rPr>
            </w:pPr>
            <w:r w:rsidRPr="00C833F9">
              <w:rPr>
                <w:rFonts w:ascii="Cambria" w:hAnsi="Cambria"/>
                <w:i/>
                <w:iCs/>
                <w:sz w:val="24"/>
                <w:szCs w:val="24"/>
                <w:lang w:val="en-GB"/>
              </w:rPr>
              <w:t xml:space="preserve">Fæder úre, ðú ðe eart on heofonum / </w:t>
            </w:r>
          </w:p>
          <w:p w:rsidR="00BD669E" w:rsidRDefault="00D31EE1" w:rsidP="0072393E">
            <w:pPr>
              <w:rPr>
                <w:rFonts w:ascii="Cambria" w:hAnsi="Cambria"/>
                <w:i/>
                <w:iCs/>
                <w:sz w:val="24"/>
                <w:szCs w:val="24"/>
                <w:lang w:val="en-GB"/>
              </w:rPr>
            </w:pPr>
            <w:r w:rsidRPr="00C833F9">
              <w:rPr>
                <w:rFonts w:ascii="Cambria" w:hAnsi="Cambria"/>
                <w:i/>
                <w:iCs/>
                <w:sz w:val="24"/>
                <w:szCs w:val="24"/>
                <w:lang w:val="en-GB"/>
              </w:rPr>
              <w:t xml:space="preserve">Sí ðín nama gehálgod. / </w:t>
            </w:r>
          </w:p>
          <w:p w:rsidR="00BD669E" w:rsidRDefault="00D31EE1" w:rsidP="0072393E">
            <w:pPr>
              <w:rPr>
                <w:rFonts w:ascii="Cambria" w:hAnsi="Cambria"/>
                <w:i/>
                <w:iCs/>
                <w:sz w:val="24"/>
                <w:szCs w:val="24"/>
                <w:lang w:val="en-GB"/>
              </w:rPr>
            </w:pPr>
            <w:r w:rsidRPr="00C833F9">
              <w:rPr>
                <w:rFonts w:ascii="Cambria" w:hAnsi="Cambria"/>
                <w:i/>
                <w:iCs/>
                <w:sz w:val="24"/>
                <w:szCs w:val="24"/>
                <w:lang w:val="en-GB"/>
              </w:rPr>
              <w:t xml:space="preserve">Tó becume ðín rice. / </w:t>
            </w:r>
          </w:p>
          <w:p w:rsidR="00BD669E" w:rsidRDefault="00D31EE1" w:rsidP="0072393E">
            <w:pPr>
              <w:rPr>
                <w:rFonts w:ascii="Cambria" w:hAnsi="Cambria"/>
                <w:i/>
                <w:iCs/>
                <w:sz w:val="24"/>
                <w:szCs w:val="24"/>
                <w:lang w:val="en-GB"/>
              </w:rPr>
            </w:pPr>
            <w:r w:rsidRPr="00C833F9">
              <w:rPr>
                <w:rFonts w:ascii="Cambria" w:hAnsi="Cambria"/>
                <w:i/>
                <w:iCs/>
                <w:sz w:val="24"/>
                <w:szCs w:val="24"/>
                <w:lang w:val="en-GB"/>
              </w:rPr>
              <w:t xml:space="preserve">Gewurde ðín willa / </w:t>
            </w:r>
          </w:p>
          <w:p w:rsidR="00D31EE1" w:rsidRPr="00BD669E" w:rsidRDefault="00D31EE1" w:rsidP="0072393E">
            <w:pPr>
              <w:rPr>
                <w:rFonts w:ascii="Cambria" w:hAnsi="Cambria"/>
                <w:i/>
                <w:iCs/>
                <w:sz w:val="24"/>
                <w:szCs w:val="24"/>
                <w:lang w:val="en-GB"/>
              </w:rPr>
            </w:pPr>
            <w:r w:rsidRPr="00C833F9">
              <w:rPr>
                <w:rFonts w:ascii="Cambria" w:hAnsi="Cambria"/>
                <w:i/>
                <w:iCs/>
                <w:sz w:val="24"/>
                <w:szCs w:val="24"/>
                <w:lang w:val="en-GB"/>
              </w:rPr>
              <w:t>On eorþan swá swá on heofonum.</w:t>
            </w:r>
          </w:p>
        </w:tc>
        <w:tc>
          <w:tcPr>
            <w:tcW w:w="3071" w:type="dxa"/>
          </w:tcPr>
          <w:p w:rsidR="00BD669E" w:rsidRDefault="00BD669E" w:rsidP="0072393E">
            <w:pPr>
              <w:rPr>
                <w:rFonts w:ascii="Cambria" w:hAnsi="Cambria"/>
                <w:i/>
                <w:sz w:val="24"/>
                <w:szCs w:val="24"/>
                <w:lang w:val="en-GB"/>
              </w:rPr>
            </w:pPr>
            <w:r w:rsidRPr="00C833F9">
              <w:rPr>
                <w:rFonts w:ascii="Cambria" w:hAnsi="Cambria"/>
                <w:i/>
                <w:sz w:val="24"/>
                <w:szCs w:val="24"/>
                <w:lang w:val="en-GB"/>
              </w:rPr>
              <w:t>Our father, thou in heaven, /</w:t>
            </w:r>
          </w:p>
          <w:p w:rsidR="00BD669E" w:rsidRDefault="00BD669E" w:rsidP="0072393E">
            <w:pPr>
              <w:rPr>
                <w:rFonts w:ascii="Cambria" w:hAnsi="Cambria"/>
                <w:i/>
                <w:sz w:val="24"/>
                <w:szCs w:val="24"/>
                <w:lang w:val="en-GB"/>
              </w:rPr>
            </w:pPr>
            <w:r w:rsidRPr="00C833F9">
              <w:rPr>
                <w:rFonts w:ascii="Cambria" w:hAnsi="Cambria"/>
                <w:i/>
                <w:sz w:val="24"/>
                <w:szCs w:val="24"/>
                <w:lang w:val="en-GB"/>
              </w:rPr>
              <w:t xml:space="preserve"> holy be thy name. / </w:t>
            </w:r>
          </w:p>
          <w:p w:rsidR="00BD669E" w:rsidRDefault="00BD669E" w:rsidP="0072393E">
            <w:pPr>
              <w:rPr>
                <w:rFonts w:ascii="Cambria" w:hAnsi="Cambria"/>
                <w:i/>
                <w:sz w:val="24"/>
                <w:szCs w:val="24"/>
                <w:lang w:val="en-GB"/>
              </w:rPr>
            </w:pPr>
            <w:r w:rsidRPr="00C833F9">
              <w:rPr>
                <w:rFonts w:ascii="Cambria" w:hAnsi="Cambria"/>
                <w:i/>
                <w:sz w:val="24"/>
                <w:szCs w:val="24"/>
                <w:lang w:val="en-GB"/>
              </w:rPr>
              <w:t xml:space="preserve">Thy kingdom come, / </w:t>
            </w:r>
          </w:p>
          <w:p w:rsidR="00BD669E" w:rsidRDefault="00BD669E" w:rsidP="0072393E">
            <w:pPr>
              <w:rPr>
                <w:rFonts w:ascii="Cambria" w:hAnsi="Cambria"/>
                <w:i/>
                <w:sz w:val="24"/>
                <w:szCs w:val="24"/>
                <w:lang w:val="en-GB"/>
              </w:rPr>
            </w:pPr>
            <w:r w:rsidRPr="00C833F9">
              <w:rPr>
                <w:rFonts w:ascii="Cambria" w:hAnsi="Cambria"/>
                <w:i/>
                <w:sz w:val="24"/>
                <w:szCs w:val="24"/>
                <w:lang w:val="en-GB"/>
              </w:rPr>
              <w:t xml:space="preserve">thy will be done, / </w:t>
            </w:r>
          </w:p>
          <w:p w:rsidR="00D31EE1" w:rsidRDefault="00BD669E" w:rsidP="0072393E">
            <w:pPr>
              <w:rPr>
                <w:rFonts w:ascii="Cambria" w:hAnsi="Cambria"/>
                <w:sz w:val="24"/>
                <w:szCs w:val="24"/>
                <w:lang w:val="en-GB"/>
              </w:rPr>
            </w:pPr>
            <w:r w:rsidRPr="00C833F9">
              <w:rPr>
                <w:rFonts w:ascii="Cambria" w:hAnsi="Cambria"/>
                <w:i/>
                <w:sz w:val="24"/>
                <w:szCs w:val="24"/>
                <w:lang w:val="en-GB"/>
              </w:rPr>
              <w:t>as in heaven also on earth.</w:t>
            </w:r>
          </w:p>
        </w:tc>
      </w:tr>
    </w:tbl>
    <w:p w:rsidR="00D31EE1" w:rsidRPr="00C833F9" w:rsidRDefault="00D31EE1" w:rsidP="0072393E">
      <w:pPr>
        <w:spacing w:after="0"/>
        <w:rPr>
          <w:rFonts w:ascii="Cambria" w:hAnsi="Cambria"/>
          <w:sz w:val="24"/>
          <w:szCs w:val="24"/>
          <w:lang w:val="en-GB"/>
        </w:rPr>
      </w:pPr>
    </w:p>
    <w:p w:rsidR="00D31EE1" w:rsidRDefault="00D31EE1" w:rsidP="0072393E">
      <w:pPr>
        <w:spacing w:after="0"/>
        <w:rPr>
          <w:rFonts w:ascii="Cambria" w:hAnsi="Cambria"/>
          <w:sz w:val="24"/>
          <w:szCs w:val="24"/>
          <w:lang w:val="en-GB"/>
        </w:rPr>
      </w:pPr>
    </w:p>
    <w:p w:rsidR="00117484" w:rsidRPr="00C833F9" w:rsidRDefault="0033354D" w:rsidP="0072393E">
      <w:pPr>
        <w:spacing w:after="0"/>
        <w:rPr>
          <w:rFonts w:ascii="Cambria" w:hAnsi="Cambria"/>
          <w:sz w:val="24"/>
          <w:szCs w:val="24"/>
          <w:lang w:val="en-GB"/>
        </w:rPr>
      </w:pPr>
      <w:r>
        <w:rPr>
          <w:rFonts w:ascii="Cambria" w:hAnsi="Cambria"/>
          <w:sz w:val="24"/>
          <w:szCs w:val="24"/>
          <w:lang w:val="en-GB"/>
        </w:rPr>
        <w:t>(2)</w:t>
      </w:r>
    </w:p>
    <w:p w:rsidR="00582EB0" w:rsidRPr="00C833F9" w:rsidRDefault="00582EB0" w:rsidP="0072393E">
      <w:pPr>
        <w:spacing w:after="0"/>
        <w:rPr>
          <w:rFonts w:ascii="Cambria" w:hAnsi="Cambria"/>
          <w:sz w:val="24"/>
          <w:szCs w:val="24"/>
          <w:lang w:val="en-GB"/>
        </w:rPr>
      </w:pPr>
      <w:r w:rsidRPr="00C833F9">
        <w:rPr>
          <w:rFonts w:ascii="Cambria" w:hAnsi="Cambria"/>
          <w:sz w:val="24"/>
          <w:szCs w:val="24"/>
          <w:lang w:val="en-GB"/>
        </w:rPr>
        <w:t xml:space="preserve">Let us see a quotation from the Bible (Matthew 21) in these three languages: </w:t>
      </w:r>
    </w:p>
    <w:p w:rsidR="00582EB0" w:rsidRPr="00C833F9" w:rsidRDefault="00582EB0" w:rsidP="0072393E">
      <w:pPr>
        <w:spacing w:after="0"/>
        <w:rPr>
          <w:rFonts w:ascii="Cambria" w:hAnsi="Cambria"/>
          <w:i/>
          <w:sz w:val="24"/>
          <w:szCs w:val="24"/>
          <w:lang w:val="en-GB"/>
        </w:rPr>
      </w:pPr>
      <w:r w:rsidRPr="00C833F9">
        <w:rPr>
          <w:rFonts w:ascii="Cambria" w:hAnsi="Cambria"/>
          <w:b/>
          <w:sz w:val="24"/>
          <w:szCs w:val="24"/>
          <w:lang w:val="en-GB"/>
        </w:rPr>
        <w:t>Gothic</w:t>
      </w:r>
      <w:r w:rsidRPr="00C833F9">
        <w:rPr>
          <w:rFonts w:ascii="Cambria" w:hAnsi="Cambria"/>
          <w:sz w:val="24"/>
          <w:szCs w:val="24"/>
          <w:lang w:val="en-GB"/>
        </w:rPr>
        <w:t xml:space="preserve">: </w:t>
      </w:r>
      <w:r w:rsidRPr="00C833F9">
        <w:rPr>
          <w:rFonts w:ascii="Cambria" w:hAnsi="Cambria"/>
          <w:i/>
          <w:sz w:val="24"/>
          <w:szCs w:val="24"/>
          <w:lang w:val="en-GB"/>
        </w:rPr>
        <w:t>Manne sums áihta twats sunnuns.</w:t>
      </w:r>
    </w:p>
    <w:p w:rsidR="00582EB0" w:rsidRPr="00C833F9" w:rsidRDefault="00582EB0" w:rsidP="0072393E">
      <w:pPr>
        <w:spacing w:after="0"/>
        <w:rPr>
          <w:rFonts w:ascii="Cambria" w:hAnsi="Cambria"/>
          <w:i/>
          <w:iCs/>
          <w:sz w:val="24"/>
          <w:szCs w:val="24"/>
          <w:lang w:val="en-GB"/>
        </w:rPr>
      </w:pPr>
      <w:r w:rsidRPr="00C833F9">
        <w:rPr>
          <w:rFonts w:ascii="Cambria" w:hAnsi="Cambria"/>
          <w:b/>
          <w:sz w:val="24"/>
          <w:szCs w:val="24"/>
          <w:lang w:val="en-GB"/>
        </w:rPr>
        <w:t>Old English</w:t>
      </w:r>
      <w:r w:rsidRPr="00C833F9">
        <w:rPr>
          <w:rFonts w:ascii="Cambria" w:hAnsi="Cambria"/>
          <w:sz w:val="24"/>
          <w:szCs w:val="24"/>
          <w:lang w:val="en-GB"/>
        </w:rPr>
        <w:t xml:space="preserve">: </w:t>
      </w:r>
      <w:r w:rsidRPr="00C833F9">
        <w:rPr>
          <w:rFonts w:ascii="Cambria" w:hAnsi="Cambria"/>
          <w:i/>
          <w:iCs/>
          <w:sz w:val="24"/>
          <w:szCs w:val="24"/>
          <w:lang w:val="en-GB"/>
        </w:rPr>
        <w:t>Sum mann hæfde twegen suna.</w:t>
      </w:r>
    </w:p>
    <w:p w:rsidR="00D4107B" w:rsidRDefault="00582EB0" w:rsidP="0072393E">
      <w:pPr>
        <w:spacing w:after="0"/>
        <w:rPr>
          <w:rFonts w:ascii="Cambria" w:hAnsi="Cambria"/>
          <w:i/>
          <w:sz w:val="24"/>
          <w:szCs w:val="24"/>
          <w:lang w:val="en-GB"/>
        </w:rPr>
      </w:pPr>
      <w:r w:rsidRPr="00C833F9">
        <w:rPr>
          <w:rFonts w:ascii="Cambria" w:hAnsi="Cambria"/>
          <w:b/>
          <w:iCs/>
          <w:sz w:val="24"/>
          <w:szCs w:val="24"/>
          <w:lang w:val="en-GB"/>
        </w:rPr>
        <w:t>Modern English</w:t>
      </w:r>
      <w:r w:rsidRPr="00C833F9">
        <w:rPr>
          <w:rFonts w:ascii="Cambria" w:hAnsi="Cambria"/>
          <w:iCs/>
          <w:sz w:val="24"/>
          <w:szCs w:val="24"/>
          <w:lang w:val="en-GB"/>
        </w:rPr>
        <w:t xml:space="preserve">: </w:t>
      </w:r>
      <w:r w:rsidR="00117484">
        <w:rPr>
          <w:rFonts w:ascii="Cambria" w:hAnsi="Cambria"/>
          <w:i/>
          <w:sz w:val="24"/>
          <w:szCs w:val="24"/>
          <w:lang w:val="en-GB"/>
        </w:rPr>
        <w:t>Some man</w:t>
      </w:r>
      <w:r w:rsidRPr="00C833F9">
        <w:rPr>
          <w:rFonts w:ascii="Cambria" w:hAnsi="Cambria"/>
          <w:i/>
          <w:sz w:val="24"/>
          <w:szCs w:val="24"/>
          <w:lang w:val="en-GB"/>
        </w:rPr>
        <w:t xml:space="preserve"> (</w:t>
      </w:r>
      <w:r w:rsidR="00117484">
        <w:rPr>
          <w:rFonts w:ascii="Cambria" w:hAnsi="Cambria"/>
          <w:i/>
          <w:sz w:val="24"/>
          <w:szCs w:val="24"/>
          <w:lang w:val="en-GB"/>
        </w:rPr>
        <w:t xml:space="preserve">a </w:t>
      </w:r>
      <w:r w:rsidRPr="00C833F9">
        <w:rPr>
          <w:rFonts w:ascii="Cambria" w:hAnsi="Cambria"/>
          <w:i/>
          <w:sz w:val="24"/>
          <w:szCs w:val="24"/>
          <w:lang w:val="en-GB"/>
        </w:rPr>
        <w:t>certain</w:t>
      </w:r>
      <w:r w:rsidR="00117484">
        <w:rPr>
          <w:rFonts w:ascii="Cambria" w:hAnsi="Cambria"/>
          <w:i/>
          <w:sz w:val="24"/>
          <w:szCs w:val="24"/>
          <w:lang w:val="en-GB"/>
        </w:rPr>
        <w:t xml:space="preserve"> man</w:t>
      </w:r>
      <w:r w:rsidRPr="00C833F9">
        <w:rPr>
          <w:rFonts w:ascii="Cambria" w:hAnsi="Cambria"/>
          <w:i/>
          <w:sz w:val="24"/>
          <w:szCs w:val="24"/>
          <w:lang w:val="en-GB"/>
        </w:rPr>
        <w:t>) had two sons.</w:t>
      </w:r>
    </w:p>
    <w:p w:rsidR="00117484" w:rsidRPr="00C833F9" w:rsidRDefault="00117484" w:rsidP="0072393E">
      <w:pPr>
        <w:spacing w:after="0"/>
        <w:rPr>
          <w:rFonts w:ascii="Cambria" w:hAnsi="Cambria"/>
          <w:i/>
          <w:sz w:val="24"/>
          <w:szCs w:val="24"/>
          <w:lang w:val="en-GB"/>
        </w:rPr>
      </w:pPr>
    </w:p>
    <w:p w:rsidR="00CC3D8F" w:rsidRDefault="00CC3D8F" w:rsidP="0072393E">
      <w:pPr>
        <w:spacing w:after="0"/>
        <w:rPr>
          <w:rFonts w:ascii="Cambria" w:hAnsi="Cambria"/>
          <w:sz w:val="24"/>
          <w:szCs w:val="24"/>
          <w:lang w:val="en-GB"/>
        </w:rPr>
      </w:pPr>
    </w:p>
    <w:p w:rsidR="00683751" w:rsidRPr="00C833F9" w:rsidRDefault="00683751" w:rsidP="0072393E">
      <w:pPr>
        <w:spacing w:after="0"/>
        <w:rPr>
          <w:rFonts w:ascii="Cambria" w:hAnsi="Cambria"/>
          <w:sz w:val="24"/>
          <w:szCs w:val="24"/>
          <w:lang w:val="en-GB"/>
        </w:rPr>
      </w:pPr>
      <w:r w:rsidRPr="00C833F9">
        <w:rPr>
          <w:rFonts w:ascii="Cambria" w:hAnsi="Cambria"/>
          <w:sz w:val="24"/>
          <w:szCs w:val="24"/>
          <w:lang w:val="en-GB"/>
        </w:rPr>
        <w:t xml:space="preserve">Where can changes occur in language? </w:t>
      </w:r>
    </w:p>
    <w:p w:rsidR="00D4107B" w:rsidRPr="00C833F9" w:rsidRDefault="00D4107B" w:rsidP="0072393E">
      <w:pPr>
        <w:numPr>
          <w:ilvl w:val="0"/>
          <w:numId w:val="1"/>
        </w:numPr>
        <w:spacing w:after="0"/>
        <w:rPr>
          <w:rFonts w:ascii="Cambria" w:hAnsi="Cambria"/>
          <w:sz w:val="24"/>
          <w:szCs w:val="24"/>
          <w:lang w:val="en-GB"/>
        </w:rPr>
      </w:pPr>
      <w:r w:rsidRPr="00C833F9">
        <w:rPr>
          <w:rFonts w:ascii="Cambria" w:hAnsi="Cambria"/>
          <w:b/>
          <w:sz w:val="24"/>
          <w:szCs w:val="24"/>
          <w:lang w:val="en-GB"/>
        </w:rPr>
        <w:t>P</w:t>
      </w:r>
      <w:r w:rsidR="00683751" w:rsidRPr="00C833F9">
        <w:rPr>
          <w:rFonts w:ascii="Cambria" w:hAnsi="Cambria"/>
          <w:b/>
          <w:sz w:val="24"/>
          <w:szCs w:val="24"/>
          <w:lang w:val="en-GB"/>
        </w:rPr>
        <w:t>honetic</w:t>
      </w:r>
      <w:r w:rsidRPr="00C833F9">
        <w:rPr>
          <w:rFonts w:ascii="Cambria" w:hAnsi="Cambria"/>
          <w:sz w:val="24"/>
          <w:szCs w:val="24"/>
          <w:lang w:val="en-GB"/>
        </w:rPr>
        <w:t xml:space="preserve"> </w:t>
      </w:r>
      <w:r w:rsidR="00683751" w:rsidRPr="00C833F9">
        <w:rPr>
          <w:rFonts w:ascii="Cambria" w:hAnsi="Cambria"/>
          <w:sz w:val="24"/>
          <w:szCs w:val="24"/>
          <w:lang w:val="en-GB"/>
        </w:rPr>
        <w:t>(pronunciation): fæder, nama, willa</w:t>
      </w:r>
    </w:p>
    <w:p w:rsidR="00D4107B" w:rsidRPr="00C833F9" w:rsidRDefault="00683751" w:rsidP="0072393E">
      <w:pPr>
        <w:numPr>
          <w:ilvl w:val="0"/>
          <w:numId w:val="1"/>
        </w:numPr>
        <w:spacing w:after="0"/>
        <w:rPr>
          <w:rFonts w:ascii="Cambria" w:hAnsi="Cambria"/>
          <w:sz w:val="24"/>
          <w:szCs w:val="24"/>
          <w:lang w:val="en-GB"/>
        </w:rPr>
      </w:pPr>
      <w:r w:rsidRPr="00C833F9">
        <w:rPr>
          <w:rFonts w:ascii="Cambria" w:hAnsi="Cambria"/>
          <w:b/>
          <w:sz w:val="24"/>
          <w:szCs w:val="24"/>
          <w:lang w:val="en-GB"/>
        </w:rPr>
        <w:t>Morpholog</w:t>
      </w:r>
      <w:r w:rsidR="00F3018A">
        <w:rPr>
          <w:rFonts w:ascii="Cambria" w:hAnsi="Cambria"/>
          <w:b/>
          <w:sz w:val="24"/>
          <w:szCs w:val="24"/>
          <w:lang w:val="en-GB"/>
        </w:rPr>
        <w:t>ical</w:t>
      </w:r>
      <w:r w:rsidRPr="00C833F9">
        <w:rPr>
          <w:rFonts w:ascii="Cambria" w:hAnsi="Cambria"/>
          <w:sz w:val="24"/>
          <w:szCs w:val="24"/>
          <w:lang w:val="en-GB"/>
        </w:rPr>
        <w:t xml:space="preserve"> (the form of words): heofonum, eorþan, gehalgod</w:t>
      </w:r>
    </w:p>
    <w:p w:rsidR="00D4107B" w:rsidRPr="00C833F9" w:rsidRDefault="00683751" w:rsidP="0072393E">
      <w:pPr>
        <w:numPr>
          <w:ilvl w:val="0"/>
          <w:numId w:val="1"/>
        </w:numPr>
        <w:spacing w:after="0"/>
        <w:rPr>
          <w:rFonts w:ascii="Cambria" w:hAnsi="Cambria"/>
          <w:sz w:val="24"/>
          <w:szCs w:val="24"/>
          <w:lang w:val="en-GB"/>
        </w:rPr>
      </w:pPr>
      <w:r w:rsidRPr="00C833F9">
        <w:rPr>
          <w:rFonts w:ascii="Cambria" w:hAnsi="Cambria"/>
          <w:b/>
          <w:sz w:val="24"/>
          <w:szCs w:val="24"/>
          <w:lang w:val="en-GB"/>
        </w:rPr>
        <w:t>Synta</w:t>
      </w:r>
      <w:r w:rsidR="00F3018A">
        <w:rPr>
          <w:rFonts w:ascii="Cambria" w:hAnsi="Cambria"/>
          <w:b/>
          <w:sz w:val="24"/>
          <w:szCs w:val="24"/>
          <w:lang w:val="en-GB"/>
        </w:rPr>
        <w:t>ctic</w:t>
      </w:r>
      <w:r w:rsidRPr="00C833F9">
        <w:rPr>
          <w:rFonts w:ascii="Cambria" w:hAnsi="Cambria"/>
          <w:sz w:val="24"/>
          <w:szCs w:val="24"/>
          <w:lang w:val="en-GB"/>
        </w:rPr>
        <w:t xml:space="preserve"> (sentence patterns): </w:t>
      </w:r>
      <w:r w:rsidR="00D4107B" w:rsidRPr="00C833F9">
        <w:rPr>
          <w:rFonts w:ascii="Cambria" w:hAnsi="Cambria"/>
          <w:sz w:val="24"/>
          <w:szCs w:val="24"/>
          <w:lang w:val="en-GB"/>
        </w:rPr>
        <w:t>Hwi fo</w:t>
      </w:r>
      <w:r w:rsidR="00582EB0" w:rsidRPr="00C833F9">
        <w:rPr>
          <w:rFonts w:ascii="Cambria" w:hAnsi="Cambria"/>
          <w:sz w:val="24"/>
          <w:szCs w:val="24"/>
          <w:lang w:val="en-GB"/>
        </w:rPr>
        <w:t>rbead God ēow þaet ge ne æ</w:t>
      </w:r>
      <w:r w:rsidRPr="00C833F9">
        <w:rPr>
          <w:rFonts w:ascii="Cambria" w:hAnsi="Cambria"/>
          <w:sz w:val="24"/>
          <w:szCs w:val="24"/>
          <w:lang w:val="en-GB"/>
        </w:rPr>
        <w:t>ton?</w:t>
      </w:r>
    </w:p>
    <w:p w:rsidR="00D4107B" w:rsidRPr="00C833F9" w:rsidRDefault="00683751" w:rsidP="0072393E">
      <w:pPr>
        <w:numPr>
          <w:ilvl w:val="0"/>
          <w:numId w:val="1"/>
        </w:numPr>
        <w:spacing w:after="0"/>
        <w:rPr>
          <w:rFonts w:ascii="Cambria" w:hAnsi="Cambria"/>
          <w:sz w:val="24"/>
          <w:szCs w:val="24"/>
          <w:lang w:val="en-GB"/>
        </w:rPr>
      </w:pPr>
      <w:r w:rsidRPr="00C833F9">
        <w:rPr>
          <w:rFonts w:ascii="Cambria" w:hAnsi="Cambria"/>
          <w:b/>
          <w:sz w:val="24"/>
          <w:szCs w:val="24"/>
          <w:lang w:val="en-GB"/>
        </w:rPr>
        <w:t>Lexic</w:t>
      </w:r>
      <w:r w:rsidR="00F3018A">
        <w:rPr>
          <w:rFonts w:ascii="Cambria" w:hAnsi="Cambria"/>
          <w:b/>
          <w:sz w:val="24"/>
          <w:szCs w:val="24"/>
          <w:lang w:val="en-GB"/>
        </w:rPr>
        <w:t>al</w:t>
      </w:r>
      <w:r w:rsidRPr="00C833F9">
        <w:rPr>
          <w:rFonts w:ascii="Cambria" w:hAnsi="Cambria"/>
          <w:sz w:val="24"/>
          <w:szCs w:val="24"/>
          <w:lang w:val="en-GB"/>
        </w:rPr>
        <w:t xml:space="preserve"> (vocabulary): ríce, soþlice</w:t>
      </w:r>
    </w:p>
    <w:p w:rsidR="00D4107B" w:rsidRPr="00C833F9" w:rsidRDefault="00D4107B" w:rsidP="0072393E">
      <w:pPr>
        <w:spacing w:after="0"/>
        <w:rPr>
          <w:rFonts w:ascii="Cambria" w:hAnsi="Cambria"/>
          <w:sz w:val="24"/>
          <w:szCs w:val="24"/>
          <w:lang w:val="en-GB"/>
        </w:rPr>
      </w:pPr>
    </w:p>
    <w:p w:rsidR="00D4107B" w:rsidRPr="00C833F9" w:rsidRDefault="00683751" w:rsidP="0072393E">
      <w:pPr>
        <w:spacing w:after="0"/>
        <w:rPr>
          <w:rFonts w:ascii="Cambria" w:hAnsi="Cambria"/>
          <w:sz w:val="24"/>
          <w:szCs w:val="24"/>
          <w:lang w:val="en-GB"/>
        </w:rPr>
      </w:pPr>
      <w:r w:rsidRPr="00C833F9">
        <w:rPr>
          <w:rFonts w:ascii="Cambria" w:hAnsi="Cambria"/>
          <w:sz w:val="24"/>
          <w:szCs w:val="24"/>
          <w:lang w:val="en-GB"/>
        </w:rPr>
        <w:t xml:space="preserve">It is very important that these changes within a language are always </w:t>
      </w:r>
      <w:r w:rsidRPr="00C833F9">
        <w:rPr>
          <w:rFonts w:ascii="Cambria" w:hAnsi="Cambria"/>
          <w:b/>
          <w:sz w:val="24"/>
          <w:szCs w:val="24"/>
          <w:lang w:val="en-GB"/>
        </w:rPr>
        <w:t>systematic</w:t>
      </w:r>
      <w:r w:rsidRPr="00C833F9">
        <w:rPr>
          <w:rFonts w:ascii="Cambria" w:hAnsi="Cambria"/>
          <w:sz w:val="24"/>
          <w:szCs w:val="24"/>
          <w:lang w:val="en-GB"/>
        </w:rPr>
        <w:t xml:space="preserve">. </w:t>
      </w:r>
      <w:r w:rsidR="002D16BD" w:rsidRPr="00C833F9">
        <w:rPr>
          <w:rFonts w:ascii="Cambria" w:hAnsi="Cambria"/>
          <w:sz w:val="24"/>
          <w:szCs w:val="24"/>
          <w:lang w:val="en-GB"/>
        </w:rPr>
        <w:t xml:space="preserve">That is, if a change occurs within one category, it affects all the elements of that category. Compare these Old English (OE) and Mod. E. pairs: </w:t>
      </w:r>
    </w:p>
    <w:p w:rsidR="0017328A" w:rsidRPr="00F94C03" w:rsidRDefault="002D16BD" w:rsidP="001635F0">
      <w:pPr>
        <w:pStyle w:val="Listaszerbekezds"/>
        <w:numPr>
          <w:ilvl w:val="0"/>
          <w:numId w:val="16"/>
        </w:numPr>
        <w:spacing w:after="0"/>
        <w:rPr>
          <w:rFonts w:ascii="Cambria" w:hAnsi="Cambria"/>
          <w:sz w:val="24"/>
          <w:szCs w:val="24"/>
          <w:lang w:val="en-GB"/>
        </w:rPr>
      </w:pPr>
      <w:r w:rsidRPr="00F94C03">
        <w:rPr>
          <w:rFonts w:ascii="Cambria" w:hAnsi="Cambria"/>
          <w:sz w:val="24"/>
          <w:szCs w:val="24"/>
          <w:lang w:val="en-GB"/>
        </w:rPr>
        <w:t>h</w:t>
      </w:r>
      <w:r w:rsidR="00E73C07" w:rsidRPr="00F94C03">
        <w:rPr>
          <w:rFonts w:ascii="Cambria" w:hAnsi="Cambria"/>
          <w:sz w:val="24"/>
          <w:szCs w:val="24"/>
          <w:lang w:val="en-GB"/>
        </w:rPr>
        <w:t>ā</w:t>
      </w:r>
      <w:r w:rsidR="00D4107B" w:rsidRPr="00F94C03">
        <w:rPr>
          <w:rFonts w:ascii="Cambria" w:hAnsi="Cambria"/>
          <w:sz w:val="24"/>
          <w:szCs w:val="24"/>
          <w:lang w:val="en-GB"/>
        </w:rPr>
        <w:t xml:space="preserve">m – home </w:t>
      </w:r>
      <w:r w:rsidRPr="00F94C03">
        <w:rPr>
          <w:rFonts w:ascii="Cambria" w:hAnsi="Cambria"/>
          <w:sz w:val="24"/>
          <w:szCs w:val="24"/>
          <w:lang w:val="en-GB"/>
        </w:rPr>
        <w:t xml:space="preserve">; </w:t>
      </w:r>
    </w:p>
    <w:p w:rsidR="0017328A" w:rsidRPr="00F94C03" w:rsidRDefault="002D16BD" w:rsidP="001635F0">
      <w:pPr>
        <w:pStyle w:val="Listaszerbekezds"/>
        <w:numPr>
          <w:ilvl w:val="0"/>
          <w:numId w:val="16"/>
        </w:numPr>
        <w:spacing w:after="0"/>
        <w:rPr>
          <w:rFonts w:ascii="Cambria" w:hAnsi="Cambria"/>
          <w:sz w:val="24"/>
          <w:szCs w:val="24"/>
          <w:lang w:val="en-GB"/>
        </w:rPr>
      </w:pPr>
      <w:r w:rsidRPr="00F94C03">
        <w:rPr>
          <w:rFonts w:ascii="Cambria" w:hAnsi="Cambria"/>
          <w:sz w:val="24"/>
          <w:szCs w:val="24"/>
          <w:lang w:val="en-GB"/>
        </w:rPr>
        <w:t>l</w:t>
      </w:r>
      <w:r w:rsidR="00E73C07" w:rsidRPr="00F94C03">
        <w:rPr>
          <w:rFonts w:ascii="Cambria" w:hAnsi="Cambria"/>
          <w:sz w:val="24"/>
          <w:szCs w:val="24"/>
          <w:lang w:val="en-GB"/>
        </w:rPr>
        <w:t>ā</w:t>
      </w:r>
      <w:r w:rsidRPr="00F94C03">
        <w:rPr>
          <w:rFonts w:ascii="Cambria" w:hAnsi="Cambria"/>
          <w:sz w:val="24"/>
          <w:szCs w:val="24"/>
          <w:lang w:val="en-GB"/>
        </w:rPr>
        <w:t>(ᵹ</w:t>
      </w:r>
      <w:r w:rsidR="00D4107B" w:rsidRPr="00F94C03">
        <w:rPr>
          <w:rFonts w:ascii="Cambria" w:hAnsi="Cambria"/>
          <w:sz w:val="24"/>
          <w:szCs w:val="24"/>
          <w:lang w:val="en-GB"/>
        </w:rPr>
        <w:t xml:space="preserve">) – low </w:t>
      </w:r>
      <w:r w:rsidRPr="00F94C03">
        <w:rPr>
          <w:rFonts w:ascii="Cambria" w:hAnsi="Cambria"/>
          <w:sz w:val="24"/>
          <w:szCs w:val="24"/>
          <w:lang w:val="en-GB"/>
        </w:rPr>
        <w:t xml:space="preserve">; </w:t>
      </w:r>
    </w:p>
    <w:p w:rsidR="0017328A" w:rsidRPr="00F94C03" w:rsidRDefault="002D16BD" w:rsidP="001635F0">
      <w:pPr>
        <w:pStyle w:val="Listaszerbekezds"/>
        <w:numPr>
          <w:ilvl w:val="0"/>
          <w:numId w:val="16"/>
        </w:numPr>
        <w:spacing w:after="0"/>
        <w:rPr>
          <w:rFonts w:ascii="Cambria" w:hAnsi="Cambria"/>
          <w:sz w:val="24"/>
          <w:szCs w:val="24"/>
          <w:lang w:val="en-GB"/>
        </w:rPr>
      </w:pPr>
      <w:r w:rsidRPr="00F94C03">
        <w:rPr>
          <w:rFonts w:ascii="Cambria" w:hAnsi="Cambria"/>
          <w:sz w:val="24"/>
          <w:szCs w:val="24"/>
          <w:lang w:val="en-GB"/>
        </w:rPr>
        <w:t>ᵹ</w:t>
      </w:r>
      <w:r w:rsidR="00E73C07" w:rsidRPr="00F94C03">
        <w:rPr>
          <w:rFonts w:ascii="Cambria" w:hAnsi="Cambria"/>
          <w:sz w:val="24"/>
          <w:szCs w:val="24"/>
          <w:lang w:val="en-GB"/>
        </w:rPr>
        <w:t>ā</w:t>
      </w:r>
      <w:r w:rsidR="00D4107B" w:rsidRPr="00F94C03">
        <w:rPr>
          <w:rFonts w:ascii="Cambria" w:hAnsi="Cambria"/>
          <w:sz w:val="24"/>
          <w:szCs w:val="24"/>
          <w:lang w:val="en-GB"/>
        </w:rPr>
        <w:t xml:space="preserve">t – goat </w:t>
      </w:r>
      <w:r w:rsidRPr="00F94C03">
        <w:rPr>
          <w:rFonts w:ascii="Cambria" w:hAnsi="Cambria"/>
          <w:sz w:val="24"/>
          <w:szCs w:val="24"/>
          <w:lang w:val="en-GB"/>
        </w:rPr>
        <w:t xml:space="preserve">; </w:t>
      </w:r>
    </w:p>
    <w:p w:rsidR="0017328A" w:rsidRPr="00F94C03" w:rsidRDefault="002D16BD" w:rsidP="001635F0">
      <w:pPr>
        <w:pStyle w:val="Listaszerbekezds"/>
        <w:numPr>
          <w:ilvl w:val="0"/>
          <w:numId w:val="16"/>
        </w:numPr>
        <w:spacing w:after="0"/>
        <w:rPr>
          <w:rFonts w:ascii="Cambria" w:hAnsi="Cambria"/>
          <w:sz w:val="24"/>
          <w:szCs w:val="24"/>
          <w:lang w:val="en-GB"/>
        </w:rPr>
      </w:pPr>
      <w:r w:rsidRPr="00F94C03">
        <w:rPr>
          <w:rFonts w:ascii="Cambria" w:hAnsi="Cambria"/>
          <w:sz w:val="24"/>
          <w:szCs w:val="24"/>
          <w:lang w:val="en-GB"/>
        </w:rPr>
        <w:t>b</w:t>
      </w:r>
      <w:r w:rsidR="00E73C07" w:rsidRPr="00F94C03">
        <w:rPr>
          <w:rFonts w:ascii="Cambria" w:hAnsi="Cambria"/>
          <w:sz w:val="24"/>
          <w:szCs w:val="24"/>
          <w:lang w:val="en-GB"/>
        </w:rPr>
        <w:t>ā</w:t>
      </w:r>
      <w:r w:rsidR="00D4107B" w:rsidRPr="00F94C03">
        <w:rPr>
          <w:rFonts w:ascii="Cambria" w:hAnsi="Cambria"/>
          <w:sz w:val="24"/>
          <w:szCs w:val="24"/>
          <w:lang w:val="en-GB"/>
        </w:rPr>
        <w:t xml:space="preserve">t – boat </w:t>
      </w:r>
      <w:r w:rsidRPr="00F94C03">
        <w:rPr>
          <w:rFonts w:ascii="Cambria" w:hAnsi="Cambria"/>
          <w:sz w:val="24"/>
          <w:szCs w:val="24"/>
          <w:lang w:val="en-GB"/>
        </w:rPr>
        <w:t xml:space="preserve">; </w:t>
      </w:r>
    </w:p>
    <w:p w:rsidR="0017328A" w:rsidRPr="00F94C03" w:rsidRDefault="00E73C07" w:rsidP="001635F0">
      <w:pPr>
        <w:pStyle w:val="Listaszerbekezds"/>
        <w:numPr>
          <w:ilvl w:val="0"/>
          <w:numId w:val="16"/>
        </w:numPr>
        <w:spacing w:after="0"/>
        <w:rPr>
          <w:rFonts w:ascii="Cambria" w:hAnsi="Cambria"/>
          <w:sz w:val="24"/>
          <w:szCs w:val="24"/>
          <w:lang w:val="en-GB"/>
        </w:rPr>
      </w:pPr>
      <w:r w:rsidRPr="00F94C03">
        <w:rPr>
          <w:rFonts w:ascii="Cambria" w:hAnsi="Cambria"/>
          <w:sz w:val="24"/>
          <w:szCs w:val="24"/>
          <w:lang w:val="en-GB"/>
        </w:rPr>
        <w:t>ā</w:t>
      </w:r>
      <w:r w:rsidR="00D4107B" w:rsidRPr="00F94C03">
        <w:rPr>
          <w:rFonts w:ascii="Cambria" w:hAnsi="Cambria"/>
          <w:sz w:val="24"/>
          <w:szCs w:val="24"/>
          <w:lang w:val="en-GB"/>
        </w:rPr>
        <w:t xml:space="preserve">c – oak </w:t>
      </w:r>
      <w:r w:rsidR="002D16BD" w:rsidRPr="00F94C03">
        <w:rPr>
          <w:rFonts w:ascii="Cambria" w:hAnsi="Cambria"/>
          <w:sz w:val="24"/>
          <w:szCs w:val="24"/>
          <w:lang w:val="en-GB"/>
        </w:rPr>
        <w:t xml:space="preserve">; </w:t>
      </w:r>
    </w:p>
    <w:p w:rsidR="00D4107B" w:rsidRDefault="00E73C07" w:rsidP="001635F0">
      <w:pPr>
        <w:pStyle w:val="Listaszerbekezds"/>
        <w:numPr>
          <w:ilvl w:val="0"/>
          <w:numId w:val="16"/>
        </w:numPr>
        <w:spacing w:after="0"/>
        <w:rPr>
          <w:rFonts w:ascii="Cambria" w:hAnsi="Cambria"/>
          <w:sz w:val="24"/>
          <w:szCs w:val="24"/>
          <w:lang w:val="en-GB"/>
        </w:rPr>
      </w:pPr>
      <w:r w:rsidRPr="00F94C03">
        <w:rPr>
          <w:rFonts w:ascii="Cambria" w:hAnsi="Cambria"/>
          <w:sz w:val="24"/>
          <w:szCs w:val="24"/>
          <w:lang w:val="en-GB"/>
        </w:rPr>
        <w:t>ā</w:t>
      </w:r>
      <w:r w:rsidR="00D4107B" w:rsidRPr="00F94C03">
        <w:rPr>
          <w:rFonts w:ascii="Cambria" w:hAnsi="Cambria"/>
          <w:sz w:val="24"/>
          <w:szCs w:val="24"/>
          <w:lang w:val="en-GB"/>
        </w:rPr>
        <w:t xml:space="preserve">þ – oath </w:t>
      </w:r>
    </w:p>
    <w:p w:rsidR="00F94C03" w:rsidRPr="00F94C03" w:rsidRDefault="00F94C03" w:rsidP="001635F0">
      <w:pPr>
        <w:pStyle w:val="Listaszerbekezds"/>
        <w:numPr>
          <w:ilvl w:val="0"/>
          <w:numId w:val="16"/>
        </w:numPr>
        <w:spacing w:after="0"/>
        <w:rPr>
          <w:rFonts w:ascii="Cambria" w:hAnsi="Cambria"/>
          <w:sz w:val="24"/>
          <w:szCs w:val="24"/>
          <w:lang w:val="en-GB"/>
        </w:rPr>
      </w:pPr>
    </w:p>
    <w:p w:rsidR="00D4107B" w:rsidRPr="00C833F9" w:rsidRDefault="002D16BD" w:rsidP="0072393E">
      <w:pPr>
        <w:spacing w:after="0"/>
        <w:rPr>
          <w:rFonts w:ascii="Cambria" w:hAnsi="Cambria"/>
          <w:sz w:val="24"/>
          <w:szCs w:val="24"/>
          <w:lang w:val="en-GB"/>
        </w:rPr>
      </w:pPr>
      <w:r w:rsidRPr="00C833F9">
        <w:rPr>
          <w:rFonts w:ascii="Cambria" w:hAnsi="Cambria"/>
          <w:sz w:val="24"/>
          <w:szCs w:val="24"/>
          <w:lang w:val="en-GB"/>
        </w:rPr>
        <w:t>(</w:t>
      </w:r>
      <w:r w:rsidR="00E73C07" w:rsidRPr="00C833F9">
        <w:rPr>
          <w:rFonts w:ascii="Cambria" w:hAnsi="Cambria"/>
          <w:sz w:val="24"/>
          <w:szCs w:val="24"/>
          <w:lang w:val="en-GB"/>
        </w:rPr>
        <w:t>“ā” denotes a long “a</w:t>
      </w:r>
      <w:r w:rsidRPr="00C833F9">
        <w:rPr>
          <w:rFonts w:ascii="Cambria" w:hAnsi="Cambria"/>
          <w:sz w:val="24"/>
          <w:szCs w:val="24"/>
          <w:lang w:val="en-GB"/>
        </w:rPr>
        <w:t>“</w:t>
      </w:r>
      <w:r w:rsidR="00E73C07" w:rsidRPr="00C833F9">
        <w:rPr>
          <w:rFonts w:ascii="Cambria" w:hAnsi="Cambria"/>
          <w:sz w:val="24"/>
          <w:szCs w:val="24"/>
          <w:lang w:val="en-GB"/>
        </w:rPr>
        <w:t xml:space="preserve"> sound; </w:t>
      </w:r>
      <w:r w:rsidRPr="00C833F9">
        <w:rPr>
          <w:rFonts w:ascii="Cambria" w:hAnsi="Cambria"/>
          <w:sz w:val="24"/>
          <w:szCs w:val="24"/>
          <w:lang w:val="en-GB"/>
        </w:rPr>
        <w:t xml:space="preserve">ᵹ” is a phonetic symbol representing the </w:t>
      </w:r>
      <w:r w:rsidR="00A476EE">
        <w:rPr>
          <w:rFonts w:ascii="Cambria" w:hAnsi="Cambria"/>
          <w:sz w:val="24"/>
          <w:szCs w:val="24"/>
          <w:lang w:val="en-GB"/>
        </w:rPr>
        <w:t>glide [j] as in “my”.</w:t>
      </w:r>
      <w:r w:rsidRPr="00C833F9">
        <w:rPr>
          <w:rFonts w:ascii="Cambria" w:hAnsi="Cambria"/>
          <w:sz w:val="24"/>
          <w:szCs w:val="24"/>
          <w:lang w:val="en-GB"/>
        </w:rPr>
        <w:t>)</w:t>
      </w:r>
    </w:p>
    <w:p w:rsidR="00F94C03" w:rsidRDefault="00F94C03" w:rsidP="0072393E">
      <w:pPr>
        <w:spacing w:after="0"/>
        <w:rPr>
          <w:rFonts w:ascii="Cambria" w:hAnsi="Cambria"/>
          <w:sz w:val="24"/>
          <w:szCs w:val="24"/>
          <w:lang w:val="en-GB"/>
        </w:rPr>
      </w:pPr>
    </w:p>
    <w:p w:rsidR="002D16BD" w:rsidRPr="00C833F9" w:rsidRDefault="002D16BD" w:rsidP="0072393E">
      <w:pPr>
        <w:spacing w:after="0"/>
        <w:rPr>
          <w:rFonts w:ascii="Cambria" w:hAnsi="Cambria"/>
          <w:sz w:val="24"/>
          <w:szCs w:val="24"/>
          <w:lang w:val="en-GB"/>
        </w:rPr>
      </w:pPr>
      <w:r w:rsidRPr="00C833F9">
        <w:rPr>
          <w:rFonts w:ascii="Cambria" w:hAnsi="Cambria"/>
          <w:sz w:val="24"/>
          <w:szCs w:val="24"/>
          <w:lang w:val="en-GB"/>
        </w:rPr>
        <w:t xml:space="preserve">You can see that the same change occurs within each word belonging to this category; the sound long [a:] transformed into the long diphthong [ǝʊ]. </w:t>
      </w:r>
    </w:p>
    <w:p w:rsidR="002D16BD" w:rsidRPr="00C833F9" w:rsidRDefault="002D16BD" w:rsidP="0072393E">
      <w:pPr>
        <w:spacing w:after="0"/>
        <w:rPr>
          <w:rFonts w:ascii="Cambria" w:hAnsi="Cambria"/>
          <w:sz w:val="24"/>
          <w:szCs w:val="24"/>
          <w:lang w:val="en-GB"/>
        </w:rPr>
      </w:pPr>
      <w:r w:rsidRPr="00C833F9">
        <w:rPr>
          <w:rFonts w:ascii="Cambria" w:hAnsi="Cambria"/>
          <w:sz w:val="24"/>
          <w:szCs w:val="24"/>
          <w:lang w:val="en-GB"/>
        </w:rPr>
        <w:t xml:space="preserve">However, these changes are usually parts of </w:t>
      </w:r>
      <w:r w:rsidRPr="00C833F9">
        <w:rPr>
          <w:rFonts w:ascii="Cambria" w:hAnsi="Cambria"/>
          <w:i/>
          <w:sz w:val="24"/>
          <w:szCs w:val="24"/>
          <w:lang w:val="en-GB"/>
        </w:rPr>
        <w:t>more systematic</w:t>
      </w:r>
      <w:r w:rsidRPr="00C833F9">
        <w:rPr>
          <w:rFonts w:ascii="Cambria" w:hAnsi="Cambria"/>
          <w:sz w:val="24"/>
          <w:szCs w:val="24"/>
          <w:lang w:val="en-GB"/>
        </w:rPr>
        <w:t xml:space="preserve"> alterations. </w:t>
      </w:r>
    </w:p>
    <w:p w:rsidR="00D4107B" w:rsidRPr="00C833F9" w:rsidRDefault="00D4107B" w:rsidP="0072393E">
      <w:pPr>
        <w:spacing w:after="0"/>
        <w:rPr>
          <w:rFonts w:ascii="Cambria" w:hAnsi="Cambria"/>
          <w:sz w:val="24"/>
          <w:szCs w:val="24"/>
          <w:lang w:val="en-GB"/>
        </w:rPr>
      </w:pPr>
      <w:r w:rsidRPr="00C833F9">
        <w:rPr>
          <w:rFonts w:ascii="Cambria" w:hAnsi="Cambria"/>
          <w:sz w:val="24"/>
          <w:szCs w:val="24"/>
          <w:lang w:val="en-GB"/>
        </w:rPr>
        <w:t>[ba</w:t>
      </w:r>
      <w:r w:rsidR="00DA076E" w:rsidRPr="00C833F9">
        <w:rPr>
          <w:rFonts w:ascii="Cambria" w:hAnsi="Cambria"/>
          <w:sz w:val="24"/>
          <w:szCs w:val="24"/>
          <w:lang w:val="en-GB"/>
        </w:rPr>
        <w:t>:</w:t>
      </w:r>
      <w:r w:rsidRPr="00C833F9">
        <w:rPr>
          <w:rFonts w:ascii="Cambria" w:hAnsi="Cambria"/>
          <w:sz w:val="24"/>
          <w:szCs w:val="24"/>
          <w:lang w:val="en-GB"/>
        </w:rPr>
        <w:t xml:space="preserve">t] </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00DA076E" w:rsidRPr="00C833F9">
        <w:rPr>
          <w:rFonts w:ascii="Cambria" w:hAnsi="Cambria"/>
          <w:sz w:val="24"/>
          <w:szCs w:val="24"/>
          <w:lang w:val="en-GB"/>
        </w:rPr>
        <w:t xml:space="preserve">    </w:t>
      </w:r>
      <w:r w:rsidRPr="00C833F9">
        <w:rPr>
          <w:rFonts w:ascii="Cambria" w:hAnsi="Cambria"/>
          <w:sz w:val="24"/>
          <w:szCs w:val="24"/>
          <w:lang w:val="en-GB"/>
        </w:rPr>
        <w:t xml:space="preserve">[b </w:t>
      </w:r>
      <w:r w:rsidR="00DA076E" w:rsidRPr="00C833F9">
        <w:rPr>
          <w:rFonts w:ascii="Cambria" w:hAnsi="Cambria"/>
          <w:sz w:val="24"/>
          <w:szCs w:val="24"/>
          <w:lang w:val="en-GB"/>
        </w:rPr>
        <w:t>ɔ</w:t>
      </w:r>
      <w:r w:rsidRPr="00C833F9">
        <w:rPr>
          <w:rFonts w:ascii="Cambria" w:hAnsi="Cambria"/>
          <w:sz w:val="24"/>
          <w:szCs w:val="24"/>
          <w:lang w:val="en-GB"/>
        </w:rPr>
        <w:t xml:space="preserve">:t ] </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00DA076E" w:rsidRPr="00C833F9">
        <w:rPr>
          <w:rFonts w:ascii="Cambria" w:hAnsi="Cambria"/>
          <w:sz w:val="24"/>
          <w:szCs w:val="24"/>
          <w:lang w:val="en-GB"/>
        </w:rPr>
        <w:t xml:space="preserve">  </w:t>
      </w:r>
      <w:r w:rsidRPr="00C833F9">
        <w:rPr>
          <w:rFonts w:ascii="Cambria" w:hAnsi="Cambria"/>
          <w:sz w:val="24"/>
          <w:szCs w:val="24"/>
          <w:lang w:val="en-GB"/>
        </w:rPr>
        <w:t xml:space="preserve">[bo:t] </w:t>
      </w:r>
      <w:r w:rsidRPr="00C833F9">
        <w:rPr>
          <w:rFonts w:ascii="Cambria" w:hAnsi="Cambria"/>
          <w:sz w:val="24"/>
          <w:szCs w:val="24"/>
          <w:lang w:val="en-GB"/>
        </w:rPr>
        <w:sym w:font="Wingdings" w:char="F0E0"/>
      </w:r>
      <w:r w:rsidR="00DA076E" w:rsidRPr="00C833F9">
        <w:rPr>
          <w:rFonts w:ascii="Cambria" w:hAnsi="Cambria"/>
          <w:sz w:val="24"/>
          <w:szCs w:val="24"/>
          <w:lang w:val="en-GB"/>
        </w:rPr>
        <w:t xml:space="preserve"> [boʊ</w:t>
      </w:r>
      <w:r w:rsidRPr="00C833F9">
        <w:rPr>
          <w:rFonts w:ascii="Cambria" w:hAnsi="Cambria"/>
          <w:sz w:val="24"/>
          <w:szCs w:val="24"/>
          <w:lang w:val="en-GB"/>
        </w:rPr>
        <w:t>t]</w:t>
      </w:r>
    </w:p>
    <w:p w:rsidR="00DA076E" w:rsidRPr="00C833F9" w:rsidRDefault="00DA076E" w:rsidP="0072393E">
      <w:pPr>
        <w:spacing w:after="0"/>
        <w:rPr>
          <w:rFonts w:ascii="Cambria" w:hAnsi="Cambria"/>
          <w:sz w:val="24"/>
          <w:szCs w:val="24"/>
          <w:lang w:val="en-GB"/>
        </w:rPr>
      </w:pPr>
      <w:r w:rsidRPr="00C833F9">
        <w:rPr>
          <w:rFonts w:ascii="Cambria" w:hAnsi="Cambria"/>
          <w:sz w:val="24"/>
          <w:szCs w:val="24"/>
          <w:lang w:val="en-GB"/>
        </w:rPr>
        <w:t>9/10</w:t>
      </w:r>
      <w:r w:rsidRPr="00C833F9">
        <w:rPr>
          <w:rFonts w:ascii="Cambria" w:hAnsi="Cambria"/>
          <w:sz w:val="24"/>
          <w:szCs w:val="24"/>
          <w:vertAlign w:val="superscript"/>
          <w:lang w:val="en-GB"/>
        </w:rPr>
        <w:t>th</w:t>
      </w:r>
      <w:r w:rsidRPr="00C833F9">
        <w:rPr>
          <w:rFonts w:ascii="Cambria" w:hAnsi="Cambria"/>
          <w:sz w:val="24"/>
          <w:szCs w:val="24"/>
          <w:lang w:val="en-GB"/>
        </w:rPr>
        <w:t xml:space="preserve"> c. – 13/14</w:t>
      </w:r>
      <w:r w:rsidRPr="00C833F9">
        <w:rPr>
          <w:rFonts w:ascii="Cambria" w:hAnsi="Cambria"/>
          <w:sz w:val="24"/>
          <w:szCs w:val="24"/>
          <w:vertAlign w:val="superscript"/>
          <w:lang w:val="en-GB"/>
        </w:rPr>
        <w:t>th</w:t>
      </w:r>
      <w:r w:rsidRPr="00C833F9">
        <w:rPr>
          <w:rFonts w:ascii="Cambria" w:hAnsi="Cambria"/>
          <w:sz w:val="24"/>
          <w:szCs w:val="24"/>
          <w:lang w:val="en-GB"/>
        </w:rPr>
        <w:t xml:space="preserve"> c. – 16</w:t>
      </w:r>
      <w:r w:rsidRPr="00C833F9">
        <w:rPr>
          <w:rFonts w:ascii="Cambria" w:hAnsi="Cambria"/>
          <w:sz w:val="24"/>
          <w:szCs w:val="24"/>
          <w:vertAlign w:val="superscript"/>
          <w:lang w:val="en-GB"/>
        </w:rPr>
        <w:t>th</w:t>
      </w:r>
      <w:r w:rsidRPr="00C833F9">
        <w:rPr>
          <w:rFonts w:ascii="Cambria" w:hAnsi="Cambria"/>
          <w:sz w:val="24"/>
          <w:szCs w:val="24"/>
          <w:lang w:val="en-GB"/>
        </w:rPr>
        <w:t xml:space="preserve"> c. - now</w:t>
      </w:r>
    </w:p>
    <w:p w:rsidR="00D4107B" w:rsidRDefault="00DA076E" w:rsidP="0072393E">
      <w:pPr>
        <w:spacing w:after="0"/>
        <w:rPr>
          <w:rFonts w:ascii="Cambria" w:hAnsi="Cambria"/>
          <w:sz w:val="24"/>
          <w:szCs w:val="24"/>
          <w:lang w:val="en-GB"/>
        </w:rPr>
      </w:pPr>
      <w:r w:rsidRPr="00C833F9">
        <w:rPr>
          <w:rFonts w:ascii="Cambria" w:hAnsi="Cambria"/>
          <w:sz w:val="24"/>
          <w:szCs w:val="24"/>
          <w:lang w:val="en-GB"/>
        </w:rPr>
        <w:t xml:space="preserve">The change that occurred in the pronunciation of “boat” affected long OE vowels and was part of the so-called Great English Vowel Shift. </w:t>
      </w:r>
    </w:p>
    <w:p w:rsidR="00F94C03" w:rsidRDefault="00F94C03" w:rsidP="0072393E">
      <w:pPr>
        <w:spacing w:after="0"/>
        <w:rPr>
          <w:rFonts w:ascii="Cambria" w:hAnsi="Cambria"/>
          <w:sz w:val="24"/>
          <w:szCs w:val="24"/>
          <w:lang w:val="en-GB"/>
        </w:rPr>
      </w:pPr>
    </w:p>
    <w:p w:rsidR="00F94C03" w:rsidRPr="00C833F9" w:rsidRDefault="00F94C03" w:rsidP="0072393E">
      <w:pPr>
        <w:spacing w:after="0"/>
        <w:rPr>
          <w:rFonts w:ascii="Cambria" w:hAnsi="Cambria"/>
          <w:sz w:val="24"/>
          <w:szCs w:val="24"/>
          <w:lang w:val="en-GB"/>
        </w:rPr>
      </w:pPr>
      <w:r>
        <w:rPr>
          <w:rFonts w:ascii="Cambria" w:hAnsi="Cambria"/>
          <w:sz w:val="24"/>
          <w:szCs w:val="24"/>
          <w:lang w:val="en-GB"/>
        </w:rPr>
        <w:t>So if a change occurs in language (especially in phonetics), that tends to affect all similar words. That is change tends to be</w:t>
      </w:r>
      <w:r w:rsidRPr="00F94C03">
        <w:rPr>
          <w:rFonts w:ascii="Cambria" w:hAnsi="Cambria"/>
          <w:sz w:val="24"/>
          <w:szCs w:val="24"/>
          <w:u w:val="single"/>
          <w:lang w:val="en-GB"/>
        </w:rPr>
        <w:t xml:space="preserve"> systematic</w:t>
      </w:r>
      <w:r>
        <w:rPr>
          <w:rFonts w:ascii="Cambria" w:hAnsi="Cambria"/>
          <w:sz w:val="24"/>
          <w:szCs w:val="24"/>
          <w:lang w:val="en-GB"/>
        </w:rPr>
        <w:t>.</w:t>
      </w:r>
    </w:p>
    <w:p w:rsidR="00CF3BD0" w:rsidRDefault="00CF3BD0">
      <w:pPr>
        <w:rPr>
          <w:rFonts w:ascii="Cambria" w:hAnsi="Cambria"/>
          <w:sz w:val="24"/>
          <w:szCs w:val="24"/>
          <w:lang w:val="en-GB"/>
        </w:rPr>
      </w:pPr>
      <w:r>
        <w:rPr>
          <w:rFonts w:ascii="Cambria" w:hAnsi="Cambria"/>
          <w:sz w:val="24"/>
          <w:szCs w:val="24"/>
          <w:lang w:val="en-GB"/>
        </w:rPr>
        <w:br w:type="page"/>
      </w:r>
    </w:p>
    <w:p w:rsidR="00F94C03" w:rsidRDefault="00F94C03" w:rsidP="0072393E">
      <w:pPr>
        <w:spacing w:after="0"/>
        <w:rPr>
          <w:rFonts w:ascii="Cambria" w:hAnsi="Cambria"/>
          <w:sz w:val="24"/>
          <w:szCs w:val="24"/>
          <w:lang w:val="en-GB"/>
        </w:rPr>
      </w:pPr>
    </w:p>
    <w:p w:rsidR="00CF3BD0" w:rsidRPr="00CF3BD0" w:rsidRDefault="00D813AC" w:rsidP="005060E1">
      <w:pPr>
        <w:pStyle w:val="Cmsor2"/>
        <w:rPr>
          <w:lang w:val="en-GB"/>
        </w:rPr>
      </w:pPr>
      <w:bookmarkStart w:id="3" w:name="_Toc170555121"/>
      <w:r>
        <w:rPr>
          <w:lang w:val="en-GB"/>
        </w:rPr>
        <w:t>3</w:t>
      </w:r>
      <w:r w:rsidR="00AF3967">
        <w:rPr>
          <w:lang w:val="en-GB"/>
        </w:rPr>
        <w:t xml:space="preserve">. </w:t>
      </w:r>
      <w:r w:rsidR="00CF3BD0" w:rsidRPr="00CF3BD0">
        <w:rPr>
          <w:lang w:val="en-GB"/>
        </w:rPr>
        <w:t>The causes of language change</w:t>
      </w:r>
      <w:bookmarkEnd w:id="3"/>
      <w:r w:rsidR="00CF3BD0" w:rsidRPr="00CF3BD0">
        <w:rPr>
          <w:lang w:val="en-GB"/>
        </w:rPr>
        <w:t xml:space="preserve"> </w:t>
      </w:r>
    </w:p>
    <w:p w:rsidR="00CF3BD0" w:rsidRDefault="00CF3BD0" w:rsidP="0072393E">
      <w:pPr>
        <w:spacing w:after="0"/>
        <w:rPr>
          <w:rFonts w:ascii="Cambria" w:hAnsi="Cambria"/>
          <w:sz w:val="24"/>
          <w:szCs w:val="24"/>
          <w:lang w:val="en-GB"/>
        </w:rPr>
      </w:pPr>
    </w:p>
    <w:p w:rsidR="00F3018A" w:rsidRPr="00CB3E75" w:rsidRDefault="00F3018A" w:rsidP="0072393E">
      <w:pPr>
        <w:spacing w:after="0"/>
        <w:rPr>
          <w:rFonts w:ascii="Cambria" w:hAnsi="Cambria"/>
          <w:i/>
          <w:sz w:val="24"/>
          <w:szCs w:val="24"/>
          <w:lang w:val="en-GB"/>
        </w:rPr>
      </w:pPr>
      <w:r w:rsidRPr="00CB3E75">
        <w:rPr>
          <w:rFonts w:ascii="Cambria" w:hAnsi="Cambria"/>
          <w:i/>
          <w:sz w:val="24"/>
          <w:szCs w:val="24"/>
          <w:lang w:val="en-GB"/>
        </w:rPr>
        <w:t xml:space="preserve">There are three basic </w:t>
      </w:r>
      <w:r w:rsidR="00CB3E75" w:rsidRPr="00CB3E75">
        <w:rPr>
          <w:rFonts w:ascii="Cambria" w:hAnsi="Cambria"/>
          <w:i/>
          <w:sz w:val="24"/>
          <w:szCs w:val="24"/>
          <w:lang w:val="en-GB"/>
        </w:rPr>
        <w:t>reasons</w:t>
      </w:r>
      <w:r w:rsidRPr="00CB3E75">
        <w:rPr>
          <w:rFonts w:ascii="Cambria" w:hAnsi="Cambria"/>
          <w:i/>
          <w:sz w:val="24"/>
          <w:szCs w:val="24"/>
          <w:lang w:val="en-GB"/>
        </w:rPr>
        <w:t xml:space="preserve"> why language change occurs: </w:t>
      </w:r>
    </w:p>
    <w:p w:rsidR="00F3018A" w:rsidRDefault="00F3018A" w:rsidP="0072393E">
      <w:pPr>
        <w:spacing w:after="0"/>
        <w:rPr>
          <w:rFonts w:ascii="Cambria" w:hAnsi="Cambria"/>
          <w:sz w:val="24"/>
          <w:szCs w:val="24"/>
          <w:lang w:val="en-GB"/>
        </w:rPr>
      </w:pPr>
    </w:p>
    <w:p w:rsidR="00F3018A" w:rsidRDefault="00F3018A" w:rsidP="0072393E">
      <w:pPr>
        <w:spacing w:after="0"/>
        <w:rPr>
          <w:rFonts w:ascii="Cambria" w:hAnsi="Cambria"/>
          <w:sz w:val="24"/>
          <w:szCs w:val="24"/>
          <w:lang w:val="en-GB"/>
        </w:rPr>
      </w:pPr>
      <w:r>
        <w:rPr>
          <w:rFonts w:ascii="Cambria" w:hAnsi="Cambria"/>
          <w:sz w:val="24"/>
          <w:szCs w:val="24"/>
          <w:lang w:val="en-GB"/>
        </w:rPr>
        <w:t>1. Physiological reason (physical reason</w:t>
      </w:r>
      <w:r w:rsidR="00CB3E75">
        <w:rPr>
          <w:rFonts w:ascii="Cambria" w:hAnsi="Cambria"/>
          <w:sz w:val="24"/>
          <w:szCs w:val="24"/>
          <w:lang w:val="en-GB"/>
        </w:rPr>
        <w:t xml:space="preserve"> in connection with speech production)</w:t>
      </w:r>
    </w:p>
    <w:p w:rsidR="00F3018A" w:rsidRDefault="00F3018A" w:rsidP="0072393E">
      <w:pPr>
        <w:spacing w:after="0"/>
        <w:rPr>
          <w:rFonts w:ascii="Cambria" w:hAnsi="Cambria"/>
          <w:sz w:val="24"/>
          <w:szCs w:val="24"/>
          <w:lang w:val="en-GB"/>
        </w:rPr>
      </w:pPr>
      <w:r>
        <w:rPr>
          <w:rFonts w:ascii="Cambria" w:hAnsi="Cambria"/>
          <w:sz w:val="24"/>
          <w:szCs w:val="24"/>
          <w:lang w:val="en-GB"/>
        </w:rPr>
        <w:t xml:space="preserve">2. Cognitive reason </w:t>
      </w:r>
      <w:r w:rsidR="00CB3E75">
        <w:rPr>
          <w:rFonts w:ascii="Cambria" w:hAnsi="Cambria"/>
          <w:sz w:val="24"/>
          <w:szCs w:val="24"/>
          <w:lang w:val="en-GB"/>
        </w:rPr>
        <w:t>(in connection with thinking)</w:t>
      </w:r>
    </w:p>
    <w:p w:rsidR="00CB3E75" w:rsidRDefault="00CB3E75" w:rsidP="0072393E">
      <w:pPr>
        <w:spacing w:after="0"/>
        <w:rPr>
          <w:rFonts w:ascii="Cambria" w:hAnsi="Cambria"/>
          <w:sz w:val="24"/>
          <w:szCs w:val="24"/>
          <w:lang w:val="en-GB"/>
        </w:rPr>
      </w:pPr>
      <w:r>
        <w:rPr>
          <w:rFonts w:ascii="Cambria" w:hAnsi="Cambria"/>
          <w:sz w:val="24"/>
          <w:szCs w:val="24"/>
          <w:lang w:val="en-GB"/>
        </w:rPr>
        <w:t xml:space="preserve">3. Contact with other languages </w:t>
      </w:r>
    </w:p>
    <w:p w:rsidR="00CB3E75" w:rsidRPr="00F3018A" w:rsidRDefault="00CB3E75" w:rsidP="0072393E">
      <w:pPr>
        <w:spacing w:after="0"/>
        <w:rPr>
          <w:rFonts w:ascii="Cambria" w:hAnsi="Cambria"/>
          <w:sz w:val="24"/>
          <w:szCs w:val="24"/>
          <w:lang w:val="en-GB"/>
        </w:rPr>
      </w:pPr>
      <w:r>
        <w:rPr>
          <w:rFonts w:ascii="Cambria" w:hAnsi="Cambria"/>
          <w:sz w:val="24"/>
          <w:szCs w:val="24"/>
          <w:lang w:val="en-GB"/>
        </w:rPr>
        <w:t xml:space="preserve"> </w:t>
      </w:r>
    </w:p>
    <w:p w:rsidR="00393F1E" w:rsidRDefault="00D4107B" w:rsidP="0072393E">
      <w:pPr>
        <w:spacing w:after="0"/>
        <w:rPr>
          <w:rFonts w:ascii="Cambria" w:hAnsi="Cambria"/>
          <w:sz w:val="24"/>
          <w:szCs w:val="24"/>
          <w:lang w:val="en-GB"/>
        </w:rPr>
      </w:pPr>
      <w:r w:rsidRPr="0047700D">
        <w:rPr>
          <w:rFonts w:ascii="Cambria" w:hAnsi="Cambria"/>
          <w:b/>
          <w:sz w:val="24"/>
          <w:szCs w:val="24"/>
          <w:u w:val="single"/>
          <w:lang w:val="en-GB"/>
        </w:rPr>
        <w:t>1. Physiological basis</w:t>
      </w:r>
      <w:r w:rsidR="00DA076E" w:rsidRPr="00C833F9">
        <w:rPr>
          <w:rFonts w:ascii="Cambria" w:hAnsi="Cambria"/>
          <w:sz w:val="24"/>
          <w:szCs w:val="24"/>
          <w:lang w:val="en-GB"/>
        </w:rPr>
        <w:t xml:space="preserve"> </w:t>
      </w:r>
    </w:p>
    <w:p w:rsidR="00DF14E5" w:rsidRDefault="00393F1E" w:rsidP="0072393E">
      <w:pPr>
        <w:spacing w:after="0"/>
        <w:rPr>
          <w:rFonts w:ascii="Cambria" w:hAnsi="Cambria"/>
          <w:sz w:val="24"/>
          <w:szCs w:val="24"/>
          <w:lang w:val="en-GB"/>
        </w:rPr>
      </w:pPr>
      <w:r>
        <w:rPr>
          <w:rFonts w:ascii="Cambria" w:hAnsi="Cambria"/>
          <w:sz w:val="24"/>
          <w:szCs w:val="24"/>
          <w:lang w:val="en-GB"/>
        </w:rPr>
        <w:t>P</w:t>
      </w:r>
      <w:r w:rsidR="00DA076E" w:rsidRPr="00C833F9">
        <w:rPr>
          <w:rFonts w:ascii="Cambria" w:hAnsi="Cambria"/>
          <w:sz w:val="24"/>
          <w:szCs w:val="24"/>
          <w:lang w:val="en-GB"/>
        </w:rPr>
        <w:t xml:space="preserve">eople always want to </w:t>
      </w:r>
      <w:r w:rsidR="00AD70B3" w:rsidRPr="00E238BB">
        <w:rPr>
          <w:rFonts w:ascii="Cambria" w:hAnsi="Cambria"/>
          <w:i/>
          <w:sz w:val="24"/>
          <w:szCs w:val="24"/>
          <w:lang w:val="en-GB"/>
        </w:rPr>
        <w:t>ease the pronunciation</w:t>
      </w:r>
      <w:r w:rsidR="00AD70B3" w:rsidRPr="00C833F9">
        <w:rPr>
          <w:rFonts w:ascii="Cambria" w:hAnsi="Cambria"/>
          <w:sz w:val="24"/>
          <w:szCs w:val="24"/>
          <w:lang w:val="en-GB"/>
        </w:rPr>
        <w:t xml:space="preserve"> of words.</w:t>
      </w:r>
      <w:r w:rsidR="00DA076E" w:rsidRPr="00C833F9">
        <w:rPr>
          <w:rFonts w:ascii="Cambria" w:hAnsi="Cambria"/>
          <w:sz w:val="24"/>
          <w:szCs w:val="24"/>
          <w:lang w:val="en-GB"/>
        </w:rPr>
        <w:t xml:space="preserve"> </w:t>
      </w:r>
      <w:r w:rsidR="00AD70B3" w:rsidRPr="00C833F9">
        <w:rPr>
          <w:rFonts w:ascii="Cambria" w:hAnsi="Cambria"/>
          <w:sz w:val="24"/>
          <w:szCs w:val="24"/>
          <w:lang w:val="en-GB"/>
        </w:rPr>
        <w:t>W</w:t>
      </w:r>
      <w:r w:rsidR="00DA076E" w:rsidRPr="00C833F9">
        <w:rPr>
          <w:rFonts w:ascii="Cambria" w:hAnsi="Cambria"/>
          <w:sz w:val="24"/>
          <w:szCs w:val="24"/>
          <w:lang w:val="en-GB"/>
        </w:rPr>
        <w:t xml:space="preserve">hether we admit it or not, we do not like to waste our energy pronouncing every sound. Just pay attention to yourself when you are speaking. If you use an informal register or speak quickly, most sounds tend to “disappear” </w:t>
      </w:r>
      <w:r w:rsidR="00DF14E5">
        <w:rPr>
          <w:rFonts w:ascii="Cambria" w:hAnsi="Cambria"/>
          <w:sz w:val="24"/>
          <w:szCs w:val="24"/>
          <w:lang w:val="en-GB"/>
        </w:rPr>
        <w:t>W</w:t>
      </w:r>
      <w:r w:rsidR="00DA076E" w:rsidRPr="00C833F9">
        <w:rPr>
          <w:rFonts w:ascii="Cambria" w:hAnsi="Cambria"/>
          <w:sz w:val="24"/>
          <w:szCs w:val="24"/>
          <w:lang w:val="en-GB"/>
        </w:rPr>
        <w:t xml:space="preserve">hen the tongue slips from one position to another, it inevitably produces different sounds, which is the basis of assimilation. </w:t>
      </w:r>
    </w:p>
    <w:p w:rsidR="00B77264" w:rsidRDefault="00B77264" w:rsidP="0072393E">
      <w:pPr>
        <w:spacing w:after="0"/>
        <w:rPr>
          <w:rFonts w:ascii="Cambria" w:hAnsi="Cambria"/>
          <w:sz w:val="24"/>
          <w:szCs w:val="24"/>
          <w:lang w:val="en-GB"/>
        </w:rPr>
      </w:pPr>
    </w:p>
    <w:p w:rsidR="00393F1E" w:rsidRDefault="00393F1E" w:rsidP="00393F1E">
      <w:pPr>
        <w:spacing w:after="0"/>
        <w:rPr>
          <w:rFonts w:ascii="Cambria" w:hAnsi="Cambria"/>
          <w:sz w:val="24"/>
          <w:szCs w:val="24"/>
          <w:lang w:val="en-GB"/>
        </w:rPr>
      </w:pPr>
      <w:r w:rsidRPr="00C833F9">
        <w:rPr>
          <w:rFonts w:ascii="Cambria" w:hAnsi="Cambria"/>
          <w:sz w:val="24"/>
          <w:szCs w:val="24"/>
          <w:lang w:val="en-GB"/>
        </w:rPr>
        <w:t xml:space="preserve"> </w:t>
      </w:r>
      <w:r w:rsidR="00D4107B" w:rsidRPr="00C833F9">
        <w:rPr>
          <w:rFonts w:ascii="Cambria" w:hAnsi="Cambria"/>
          <w:sz w:val="24"/>
          <w:szCs w:val="24"/>
          <w:lang w:val="en-GB"/>
        </w:rPr>
        <w:t xml:space="preserve">(a) </w:t>
      </w:r>
      <w:r w:rsidR="00106183">
        <w:rPr>
          <w:rFonts w:ascii="Cambria" w:hAnsi="Cambria"/>
          <w:b/>
          <w:sz w:val="24"/>
          <w:szCs w:val="24"/>
          <w:lang w:val="en-GB"/>
        </w:rPr>
        <w:t>D</w:t>
      </w:r>
      <w:r w:rsidR="00D4107B" w:rsidRPr="00C833F9">
        <w:rPr>
          <w:rFonts w:ascii="Cambria" w:hAnsi="Cambria"/>
          <w:b/>
          <w:sz w:val="24"/>
          <w:szCs w:val="24"/>
          <w:lang w:val="en-GB"/>
        </w:rPr>
        <w:t>eletion</w:t>
      </w:r>
      <w:r w:rsidR="00106183">
        <w:rPr>
          <w:rFonts w:ascii="Cambria" w:hAnsi="Cambria"/>
          <w:b/>
          <w:sz w:val="24"/>
          <w:szCs w:val="24"/>
          <w:lang w:val="en-GB"/>
        </w:rPr>
        <w:t>.</w:t>
      </w:r>
      <w:r w:rsidR="00D4107B" w:rsidRPr="00C833F9">
        <w:rPr>
          <w:rFonts w:ascii="Cambria" w:hAnsi="Cambria"/>
          <w:sz w:val="24"/>
          <w:szCs w:val="24"/>
          <w:lang w:val="en-GB"/>
        </w:rPr>
        <w:t xml:space="preserve"> </w:t>
      </w:r>
      <w:r w:rsidRPr="00C833F9">
        <w:rPr>
          <w:rFonts w:ascii="Cambria" w:hAnsi="Cambria"/>
          <w:sz w:val="24"/>
          <w:szCs w:val="24"/>
          <w:lang w:val="en-GB"/>
        </w:rPr>
        <w:t xml:space="preserve">For example, the original form of the OE word </w:t>
      </w:r>
      <w:r w:rsidRPr="00C833F9">
        <w:rPr>
          <w:rFonts w:ascii="Cambria" w:hAnsi="Cambria"/>
          <w:i/>
          <w:sz w:val="24"/>
          <w:szCs w:val="24"/>
          <w:lang w:val="en-GB"/>
        </w:rPr>
        <w:t>sendan</w:t>
      </w:r>
      <w:r w:rsidRPr="00C833F9">
        <w:rPr>
          <w:rFonts w:ascii="Cambria" w:hAnsi="Cambria"/>
          <w:sz w:val="24"/>
          <w:szCs w:val="24"/>
          <w:lang w:val="en-GB"/>
        </w:rPr>
        <w:t xml:space="preserve"> (“they sent”) was </w:t>
      </w:r>
      <w:r w:rsidRPr="00C833F9">
        <w:rPr>
          <w:rFonts w:ascii="Cambria" w:hAnsi="Cambria"/>
          <w:i/>
          <w:sz w:val="24"/>
          <w:szCs w:val="24"/>
          <w:lang w:val="en-GB"/>
        </w:rPr>
        <w:t>sendadan</w:t>
      </w:r>
      <w:r w:rsidRPr="00C833F9">
        <w:rPr>
          <w:rFonts w:ascii="Cambria" w:hAnsi="Cambria"/>
          <w:sz w:val="24"/>
          <w:szCs w:val="24"/>
          <w:lang w:val="en-GB"/>
        </w:rPr>
        <w:t xml:space="preserve">, but since the two [d] sounds were so close to each other, over time it simplified into </w:t>
      </w:r>
      <w:r w:rsidRPr="00C833F9">
        <w:rPr>
          <w:rFonts w:ascii="Cambria" w:hAnsi="Cambria"/>
          <w:i/>
          <w:sz w:val="24"/>
          <w:szCs w:val="24"/>
          <w:lang w:val="en-GB"/>
        </w:rPr>
        <w:t>sendan</w:t>
      </w:r>
      <w:r w:rsidRPr="00C833F9">
        <w:rPr>
          <w:rFonts w:ascii="Cambria" w:hAnsi="Cambria"/>
          <w:sz w:val="24"/>
          <w:szCs w:val="24"/>
          <w:lang w:val="en-GB"/>
        </w:rPr>
        <w:t>.</w:t>
      </w:r>
    </w:p>
    <w:p w:rsidR="0047700D" w:rsidRDefault="0047700D" w:rsidP="0047700D">
      <w:pPr>
        <w:spacing w:after="0"/>
        <w:rPr>
          <w:rFonts w:ascii="Cambria" w:hAnsi="Cambria"/>
          <w:sz w:val="24"/>
          <w:szCs w:val="24"/>
          <w:lang w:val="en-GB"/>
        </w:rPr>
      </w:pPr>
    </w:p>
    <w:p w:rsidR="00D4107B" w:rsidRPr="005060E1" w:rsidRDefault="0047700D" w:rsidP="0072393E">
      <w:pPr>
        <w:spacing w:after="0"/>
        <w:rPr>
          <w:rFonts w:ascii="Cambria" w:hAnsi="Cambria"/>
          <w:sz w:val="24"/>
          <w:szCs w:val="24"/>
          <w:lang w:val="en-GB"/>
        </w:rPr>
      </w:pPr>
      <w:r w:rsidRPr="00C833F9">
        <w:rPr>
          <w:rFonts w:ascii="Cambria" w:hAnsi="Cambria"/>
          <w:sz w:val="24"/>
          <w:szCs w:val="24"/>
          <w:lang w:val="en-GB"/>
        </w:rPr>
        <w:t xml:space="preserve">(b) </w:t>
      </w:r>
      <w:r w:rsidR="00106183">
        <w:rPr>
          <w:rFonts w:ascii="Cambria" w:hAnsi="Cambria"/>
          <w:b/>
          <w:sz w:val="24"/>
          <w:szCs w:val="24"/>
          <w:lang w:val="en-GB"/>
        </w:rPr>
        <w:t>I</w:t>
      </w:r>
      <w:r w:rsidRPr="00C833F9">
        <w:rPr>
          <w:rFonts w:ascii="Cambria" w:hAnsi="Cambria"/>
          <w:b/>
          <w:sz w:val="24"/>
          <w:szCs w:val="24"/>
          <w:lang w:val="en-GB"/>
        </w:rPr>
        <w:t>nsertion</w:t>
      </w:r>
      <w:r w:rsidR="005060E1">
        <w:rPr>
          <w:rFonts w:ascii="Cambria" w:hAnsi="Cambria"/>
          <w:sz w:val="24"/>
          <w:szCs w:val="24"/>
          <w:lang w:val="en-GB"/>
        </w:rPr>
        <w:t xml:space="preserve">. </w:t>
      </w:r>
      <w:r w:rsidR="00F55E09">
        <w:rPr>
          <w:rFonts w:ascii="Cambria" w:hAnsi="Cambria"/>
          <w:sz w:val="24"/>
          <w:szCs w:val="24"/>
          <w:lang w:val="en-GB"/>
        </w:rPr>
        <w:t xml:space="preserve">The original form of the word “empty” was “aemtig”, but for the sake of easier pronunciation, </w:t>
      </w:r>
      <w:r w:rsidR="00C91462">
        <w:rPr>
          <w:rFonts w:ascii="Cambria" w:hAnsi="Cambria"/>
          <w:sz w:val="24"/>
          <w:szCs w:val="24"/>
          <w:lang w:val="en-GB"/>
        </w:rPr>
        <w:t xml:space="preserve">the sound [p] was inserted. </w:t>
      </w:r>
    </w:p>
    <w:p w:rsidR="00DF14E5" w:rsidRDefault="00DF14E5" w:rsidP="0072393E">
      <w:pPr>
        <w:spacing w:after="0"/>
        <w:rPr>
          <w:rFonts w:ascii="Cambria" w:hAnsi="Cambria"/>
          <w:b/>
          <w:sz w:val="24"/>
          <w:szCs w:val="24"/>
          <w:lang w:val="en-GB"/>
        </w:rPr>
      </w:pPr>
    </w:p>
    <w:p w:rsidR="00AF6B73" w:rsidRPr="005060E1" w:rsidRDefault="00AF6B73" w:rsidP="0072393E">
      <w:pPr>
        <w:spacing w:after="0"/>
        <w:rPr>
          <w:rFonts w:ascii="Cambria" w:hAnsi="Cambria"/>
          <w:sz w:val="24"/>
          <w:szCs w:val="24"/>
          <w:lang w:val="en-GB"/>
        </w:rPr>
      </w:pPr>
      <w:r>
        <w:rPr>
          <w:rFonts w:ascii="Cambria" w:hAnsi="Cambria"/>
          <w:sz w:val="24"/>
          <w:szCs w:val="24"/>
          <w:lang w:val="en-GB"/>
        </w:rPr>
        <w:t xml:space="preserve">(c) </w:t>
      </w:r>
      <w:r w:rsidRPr="00D86B78">
        <w:rPr>
          <w:rFonts w:ascii="Cambria" w:hAnsi="Cambria"/>
          <w:b/>
          <w:sz w:val="24"/>
          <w:szCs w:val="24"/>
          <w:lang w:val="en-GB"/>
        </w:rPr>
        <w:t>Assimilation.</w:t>
      </w:r>
      <w:r>
        <w:rPr>
          <w:rFonts w:ascii="Cambria" w:hAnsi="Cambria"/>
          <w:sz w:val="24"/>
          <w:szCs w:val="24"/>
          <w:lang w:val="en-GB"/>
        </w:rPr>
        <w:t xml:space="preserve"> Assimilation </w:t>
      </w:r>
      <w:r w:rsidRPr="00D86B78">
        <w:rPr>
          <w:rFonts w:asciiTheme="majorHAnsi" w:hAnsiTheme="majorHAnsi"/>
          <w:sz w:val="24"/>
          <w:szCs w:val="24"/>
          <w:lang w:val="en-GB"/>
        </w:rPr>
        <w:t xml:space="preserve">is </w:t>
      </w:r>
      <w:r w:rsidRPr="00D86B78">
        <w:rPr>
          <w:rFonts w:asciiTheme="majorHAnsi" w:hAnsiTheme="majorHAnsi"/>
          <w:bCs/>
          <w:lang w:val="en-GB"/>
        </w:rPr>
        <w:t>the fact of a speech sound being influenced by the sound that comes before or after it</w:t>
      </w:r>
      <w:r w:rsidR="00D86B78" w:rsidRPr="00D86B78">
        <w:rPr>
          <w:rFonts w:asciiTheme="majorHAnsi" w:hAnsiTheme="majorHAnsi"/>
          <w:bCs/>
          <w:lang w:val="en-GB"/>
        </w:rPr>
        <w:t xml:space="preserve">. </w:t>
      </w:r>
      <w:r w:rsidR="00D86B78">
        <w:rPr>
          <w:rFonts w:asciiTheme="majorHAnsi" w:hAnsiTheme="majorHAnsi"/>
          <w:bCs/>
          <w:lang w:val="en-GB"/>
        </w:rPr>
        <w:t xml:space="preserve">For example, OE wifman &gt; Mod. E. woman. </w:t>
      </w:r>
      <w:r w:rsidR="00FF2C3B">
        <w:rPr>
          <w:rFonts w:asciiTheme="majorHAnsi" w:hAnsiTheme="majorHAnsi"/>
          <w:bCs/>
          <w:lang w:val="en-GB"/>
        </w:rPr>
        <w:t xml:space="preserve">Or, OE cēped </w:t>
      </w:r>
      <w:r w:rsidR="00393F1E">
        <w:rPr>
          <w:rFonts w:asciiTheme="majorHAnsi" w:hAnsiTheme="majorHAnsi"/>
          <w:bCs/>
          <w:lang w:val="en-GB"/>
        </w:rPr>
        <w:t>was transformed to</w:t>
      </w:r>
      <w:r w:rsidR="00FF2C3B">
        <w:rPr>
          <w:rFonts w:asciiTheme="majorHAnsi" w:hAnsiTheme="majorHAnsi"/>
          <w:bCs/>
          <w:lang w:val="en-GB"/>
        </w:rPr>
        <w:t xml:space="preserve"> Mod. E. kept. </w:t>
      </w:r>
    </w:p>
    <w:p w:rsidR="00D86B78" w:rsidRPr="00D86B78" w:rsidRDefault="00D86B78" w:rsidP="0072393E">
      <w:pPr>
        <w:spacing w:after="0"/>
        <w:rPr>
          <w:rFonts w:asciiTheme="majorHAnsi" w:hAnsiTheme="majorHAnsi"/>
          <w:sz w:val="24"/>
          <w:szCs w:val="24"/>
          <w:lang w:val="en-GB"/>
        </w:rPr>
      </w:pPr>
    </w:p>
    <w:p w:rsidR="00393F1E" w:rsidRDefault="009C27F6" w:rsidP="0072393E">
      <w:pPr>
        <w:spacing w:after="0"/>
        <w:rPr>
          <w:rFonts w:ascii="Cambria" w:hAnsi="Cambria"/>
          <w:b/>
          <w:sz w:val="24"/>
          <w:szCs w:val="24"/>
          <w:u w:val="single"/>
          <w:lang w:val="en-GB"/>
        </w:rPr>
      </w:pPr>
      <w:r>
        <w:rPr>
          <w:rFonts w:ascii="Cambria" w:hAnsi="Cambria"/>
          <w:b/>
          <w:sz w:val="24"/>
          <w:szCs w:val="24"/>
          <w:u w:val="single"/>
          <w:lang w:val="en-GB"/>
        </w:rPr>
        <w:t>2</w:t>
      </w:r>
      <w:r w:rsidR="00D4107B" w:rsidRPr="009E2ABB">
        <w:rPr>
          <w:rFonts w:ascii="Cambria" w:hAnsi="Cambria"/>
          <w:b/>
          <w:sz w:val="24"/>
          <w:szCs w:val="24"/>
          <w:u w:val="single"/>
          <w:lang w:val="en-GB"/>
        </w:rPr>
        <w:t>. Cognitive basis</w:t>
      </w:r>
    </w:p>
    <w:p w:rsidR="00612F09" w:rsidRDefault="00393F1E" w:rsidP="0072393E">
      <w:pPr>
        <w:spacing w:after="0"/>
        <w:rPr>
          <w:rFonts w:ascii="Cambria" w:hAnsi="Cambria"/>
          <w:sz w:val="24"/>
          <w:szCs w:val="24"/>
          <w:lang w:val="en-GB"/>
        </w:rPr>
      </w:pPr>
      <w:r>
        <w:rPr>
          <w:rFonts w:ascii="Cambria" w:hAnsi="Cambria"/>
          <w:sz w:val="24"/>
          <w:szCs w:val="24"/>
          <w:lang w:val="en-GB"/>
        </w:rPr>
        <w:t>T</w:t>
      </w:r>
      <w:r w:rsidR="000004F3" w:rsidRPr="00C833F9">
        <w:rPr>
          <w:rFonts w:ascii="Cambria" w:hAnsi="Cambria"/>
          <w:sz w:val="24"/>
          <w:szCs w:val="24"/>
          <w:lang w:val="en-GB"/>
        </w:rPr>
        <w:t xml:space="preserve">he human mind simply </w:t>
      </w:r>
      <w:r w:rsidR="000004F3" w:rsidRPr="00862634">
        <w:rPr>
          <w:rFonts w:ascii="Cambria" w:hAnsi="Cambria"/>
          <w:i/>
          <w:sz w:val="24"/>
          <w:szCs w:val="24"/>
          <w:lang w:val="en-GB"/>
        </w:rPr>
        <w:t>wants to see regular patterns in language</w:t>
      </w:r>
      <w:r w:rsidR="00862634">
        <w:rPr>
          <w:rFonts w:ascii="Cambria" w:hAnsi="Cambria"/>
          <w:i/>
          <w:sz w:val="24"/>
          <w:szCs w:val="24"/>
          <w:lang w:val="en-GB"/>
        </w:rPr>
        <w:t>.</w:t>
      </w:r>
      <w:r w:rsidR="000004F3" w:rsidRPr="00C833F9">
        <w:rPr>
          <w:rFonts w:ascii="Cambria" w:hAnsi="Cambria"/>
          <w:sz w:val="24"/>
          <w:szCs w:val="24"/>
          <w:lang w:val="en-GB"/>
        </w:rPr>
        <w:t xml:space="preserve"> </w:t>
      </w:r>
      <w:r w:rsidR="00862634">
        <w:rPr>
          <w:rFonts w:ascii="Cambria" w:hAnsi="Cambria"/>
          <w:sz w:val="24"/>
          <w:szCs w:val="24"/>
          <w:lang w:val="en-GB"/>
        </w:rPr>
        <w:t>T</w:t>
      </w:r>
      <w:r w:rsidR="000004F3" w:rsidRPr="00C833F9">
        <w:rPr>
          <w:rFonts w:ascii="Cambria" w:hAnsi="Cambria"/>
          <w:sz w:val="24"/>
          <w:szCs w:val="24"/>
          <w:lang w:val="en-GB"/>
        </w:rPr>
        <w:t>herefore</w:t>
      </w:r>
      <w:r w:rsidR="00862634">
        <w:rPr>
          <w:rFonts w:ascii="Cambria" w:hAnsi="Cambria"/>
          <w:sz w:val="24"/>
          <w:szCs w:val="24"/>
          <w:lang w:val="en-GB"/>
        </w:rPr>
        <w:t>,</w:t>
      </w:r>
      <w:r w:rsidR="000004F3" w:rsidRPr="00C833F9">
        <w:rPr>
          <w:rFonts w:ascii="Cambria" w:hAnsi="Cambria"/>
          <w:sz w:val="24"/>
          <w:szCs w:val="24"/>
          <w:lang w:val="en-GB"/>
        </w:rPr>
        <w:t xml:space="preserve"> speakers create similarities and extend regularities to irregular cases as well. A child (or a beginn</w:t>
      </w:r>
      <w:r w:rsidR="00842E20" w:rsidRPr="00C833F9">
        <w:rPr>
          <w:rFonts w:ascii="Cambria" w:hAnsi="Cambria"/>
          <w:sz w:val="24"/>
          <w:szCs w:val="24"/>
          <w:lang w:val="en-GB"/>
        </w:rPr>
        <w:t>er</w:t>
      </w:r>
      <w:r w:rsidR="000004F3" w:rsidRPr="00C833F9">
        <w:rPr>
          <w:rFonts w:ascii="Cambria" w:hAnsi="Cambria"/>
          <w:sz w:val="24"/>
          <w:szCs w:val="24"/>
          <w:lang w:val="en-GB"/>
        </w:rPr>
        <w:t xml:space="preserve"> learner)</w:t>
      </w:r>
      <w:r w:rsidR="00842E20" w:rsidRPr="00C833F9">
        <w:rPr>
          <w:rFonts w:ascii="Cambria" w:hAnsi="Cambria"/>
          <w:sz w:val="24"/>
          <w:szCs w:val="24"/>
          <w:lang w:val="en-GB"/>
        </w:rPr>
        <w:t>, for example, uses “regular” past tenses, such as “goed”, “leaved”, “catched” or “regular” plurals, such as “foots” or “oxes”.</w:t>
      </w:r>
      <w:r w:rsidR="00F83E21" w:rsidRPr="00C833F9">
        <w:rPr>
          <w:rFonts w:ascii="Cambria" w:hAnsi="Cambria"/>
          <w:sz w:val="24"/>
          <w:szCs w:val="24"/>
          <w:lang w:val="en-GB"/>
        </w:rPr>
        <w:t xml:space="preserve"> </w:t>
      </w:r>
      <w:r w:rsidR="00842E20" w:rsidRPr="00C833F9">
        <w:rPr>
          <w:rFonts w:ascii="Cambria" w:hAnsi="Cambria"/>
          <w:sz w:val="24"/>
          <w:szCs w:val="24"/>
          <w:lang w:val="en-GB"/>
        </w:rPr>
        <w:t xml:space="preserve">This is called </w:t>
      </w:r>
    </w:p>
    <w:p w:rsidR="00862634" w:rsidRPr="00C833F9" w:rsidRDefault="00862634" w:rsidP="0072393E">
      <w:pPr>
        <w:spacing w:after="0"/>
        <w:rPr>
          <w:rFonts w:ascii="Cambria" w:hAnsi="Cambria"/>
          <w:sz w:val="24"/>
          <w:szCs w:val="24"/>
          <w:lang w:val="en-GB"/>
        </w:rPr>
      </w:pPr>
    </w:p>
    <w:p w:rsidR="00BB35FE" w:rsidRDefault="00D4107B" w:rsidP="00BB35FE">
      <w:pPr>
        <w:spacing w:after="0"/>
        <w:rPr>
          <w:rFonts w:ascii="Cambria" w:hAnsi="Cambria"/>
          <w:sz w:val="24"/>
          <w:szCs w:val="24"/>
          <w:lang w:val="en-GB"/>
        </w:rPr>
      </w:pPr>
      <w:r w:rsidRPr="00C833F9">
        <w:rPr>
          <w:rFonts w:ascii="Cambria" w:hAnsi="Cambria"/>
          <w:sz w:val="24"/>
          <w:szCs w:val="24"/>
          <w:lang w:val="en-GB"/>
        </w:rPr>
        <w:t xml:space="preserve">(a) </w:t>
      </w:r>
      <w:r w:rsidR="00C23AC3">
        <w:rPr>
          <w:rFonts w:ascii="Cambria" w:hAnsi="Cambria"/>
          <w:b/>
          <w:sz w:val="24"/>
          <w:szCs w:val="24"/>
          <w:lang w:val="en-GB"/>
        </w:rPr>
        <w:t>A</w:t>
      </w:r>
      <w:r w:rsidRPr="00C833F9">
        <w:rPr>
          <w:rFonts w:ascii="Cambria" w:hAnsi="Cambria"/>
          <w:b/>
          <w:sz w:val="24"/>
          <w:szCs w:val="24"/>
          <w:lang w:val="en-GB"/>
        </w:rPr>
        <w:t>nalogy</w:t>
      </w:r>
      <w:r w:rsidR="00842E20" w:rsidRPr="00C833F9">
        <w:rPr>
          <w:rFonts w:ascii="Cambria" w:hAnsi="Cambria"/>
          <w:sz w:val="24"/>
          <w:szCs w:val="24"/>
          <w:lang w:val="en-GB"/>
        </w:rPr>
        <w:t xml:space="preserve">. Some non-educated speakers  of English, use the forms of the word bring on the analogy of </w:t>
      </w:r>
      <w:r w:rsidR="00842E20" w:rsidRPr="00C833F9">
        <w:rPr>
          <w:rFonts w:ascii="Cambria" w:hAnsi="Cambria"/>
          <w:i/>
          <w:sz w:val="24"/>
          <w:szCs w:val="24"/>
          <w:lang w:val="en-GB"/>
        </w:rPr>
        <w:t>“</w:t>
      </w:r>
      <w:r w:rsidR="00842E20" w:rsidRPr="00C833F9">
        <w:rPr>
          <w:rFonts w:ascii="Cambria" w:hAnsi="Cambria"/>
          <w:sz w:val="24"/>
          <w:szCs w:val="24"/>
          <w:lang w:val="en-GB"/>
        </w:rPr>
        <w:t>ring</w:t>
      </w:r>
      <w:r w:rsidRPr="00C833F9">
        <w:rPr>
          <w:rFonts w:ascii="Cambria" w:hAnsi="Cambria"/>
          <w:sz w:val="24"/>
          <w:szCs w:val="24"/>
          <w:lang w:val="en-GB"/>
        </w:rPr>
        <w:t xml:space="preserve">, </w:t>
      </w:r>
      <w:r w:rsidR="00842E20" w:rsidRPr="00C833F9">
        <w:rPr>
          <w:rFonts w:ascii="Cambria" w:hAnsi="Cambria"/>
          <w:sz w:val="24"/>
          <w:szCs w:val="24"/>
          <w:lang w:val="en-GB"/>
        </w:rPr>
        <w:t>rang</w:t>
      </w:r>
      <w:r w:rsidRPr="00C833F9">
        <w:rPr>
          <w:rFonts w:ascii="Cambria" w:hAnsi="Cambria"/>
          <w:sz w:val="24"/>
          <w:szCs w:val="24"/>
          <w:lang w:val="en-GB"/>
        </w:rPr>
        <w:t xml:space="preserve">, </w:t>
      </w:r>
      <w:r w:rsidR="00842E20" w:rsidRPr="00C833F9">
        <w:rPr>
          <w:rFonts w:ascii="Cambria" w:hAnsi="Cambria"/>
          <w:sz w:val="24"/>
          <w:szCs w:val="24"/>
          <w:lang w:val="en-GB"/>
        </w:rPr>
        <w:t xml:space="preserve">rung”, </w:t>
      </w:r>
      <w:r w:rsidR="005B66AD">
        <w:rPr>
          <w:rFonts w:ascii="Cambria" w:hAnsi="Cambria"/>
          <w:sz w:val="24"/>
          <w:szCs w:val="24"/>
          <w:lang w:val="en-GB"/>
        </w:rPr>
        <w:t xml:space="preserve">“sing-sang-sung”, </w:t>
      </w:r>
      <w:r w:rsidR="00842E20" w:rsidRPr="00C833F9">
        <w:rPr>
          <w:rFonts w:ascii="Cambria" w:hAnsi="Cambria"/>
          <w:sz w:val="24"/>
          <w:szCs w:val="24"/>
          <w:lang w:val="en-GB"/>
        </w:rPr>
        <w:t xml:space="preserve">and so the past form and the past participle of </w:t>
      </w:r>
      <w:r w:rsidRPr="00C833F9">
        <w:rPr>
          <w:rFonts w:ascii="Cambria" w:hAnsi="Cambria"/>
          <w:sz w:val="24"/>
          <w:szCs w:val="24"/>
          <w:lang w:val="en-GB"/>
        </w:rPr>
        <w:t xml:space="preserve"> “bring</w:t>
      </w:r>
      <w:r w:rsidR="00842E20" w:rsidRPr="00C833F9">
        <w:rPr>
          <w:rFonts w:ascii="Cambria" w:hAnsi="Cambria"/>
          <w:sz w:val="24"/>
          <w:szCs w:val="24"/>
          <w:lang w:val="en-GB"/>
        </w:rPr>
        <w:t>” become</w:t>
      </w:r>
      <w:r w:rsidRPr="00C833F9">
        <w:rPr>
          <w:rFonts w:ascii="Cambria" w:hAnsi="Cambria"/>
          <w:sz w:val="24"/>
          <w:szCs w:val="24"/>
          <w:lang w:val="en-GB"/>
        </w:rPr>
        <w:t xml:space="preserve"> </w:t>
      </w:r>
      <w:r w:rsidR="00842E20" w:rsidRPr="00C833F9">
        <w:rPr>
          <w:rFonts w:ascii="Cambria" w:hAnsi="Cambria"/>
          <w:sz w:val="24"/>
          <w:szCs w:val="24"/>
          <w:lang w:val="en-GB"/>
        </w:rPr>
        <w:t>“bra</w:t>
      </w:r>
      <w:r w:rsidRPr="00C833F9">
        <w:rPr>
          <w:rFonts w:ascii="Cambria" w:hAnsi="Cambria"/>
          <w:sz w:val="24"/>
          <w:szCs w:val="24"/>
          <w:lang w:val="en-GB"/>
        </w:rPr>
        <w:t>ng</w:t>
      </w:r>
      <w:r w:rsidR="00842E20" w:rsidRPr="00C833F9">
        <w:rPr>
          <w:rFonts w:ascii="Cambria" w:hAnsi="Cambria"/>
          <w:sz w:val="24"/>
          <w:szCs w:val="24"/>
          <w:lang w:val="en-GB"/>
        </w:rPr>
        <w:t>” and</w:t>
      </w:r>
      <w:r w:rsidRPr="00C833F9">
        <w:rPr>
          <w:rFonts w:ascii="Cambria" w:hAnsi="Cambria"/>
          <w:sz w:val="24"/>
          <w:szCs w:val="24"/>
          <w:lang w:val="en-GB"/>
        </w:rPr>
        <w:t xml:space="preserve"> </w:t>
      </w:r>
      <w:r w:rsidR="00842E20" w:rsidRPr="00C833F9">
        <w:rPr>
          <w:rFonts w:ascii="Cambria" w:hAnsi="Cambria"/>
          <w:sz w:val="24"/>
          <w:szCs w:val="24"/>
          <w:lang w:val="en-GB"/>
        </w:rPr>
        <w:t>“</w:t>
      </w:r>
      <w:r w:rsidRPr="00C833F9">
        <w:rPr>
          <w:rFonts w:ascii="Cambria" w:hAnsi="Cambria"/>
          <w:sz w:val="24"/>
          <w:szCs w:val="24"/>
          <w:lang w:val="en-GB"/>
        </w:rPr>
        <w:t>brung</w:t>
      </w:r>
      <w:r w:rsidR="00842E20" w:rsidRPr="00C833F9">
        <w:rPr>
          <w:rFonts w:ascii="Cambria" w:hAnsi="Cambria"/>
          <w:sz w:val="24"/>
          <w:szCs w:val="24"/>
          <w:lang w:val="en-GB"/>
        </w:rPr>
        <w:t>.</w:t>
      </w:r>
      <w:r w:rsidRPr="00C833F9">
        <w:rPr>
          <w:rFonts w:ascii="Cambria" w:hAnsi="Cambria"/>
          <w:sz w:val="24"/>
          <w:szCs w:val="24"/>
          <w:lang w:val="en-GB"/>
        </w:rPr>
        <w:t>”</w:t>
      </w:r>
      <w:r w:rsidR="00842E20" w:rsidRPr="00C833F9">
        <w:rPr>
          <w:rFonts w:ascii="Cambria" w:hAnsi="Cambria"/>
          <w:sz w:val="24"/>
          <w:szCs w:val="24"/>
          <w:lang w:val="en-GB"/>
        </w:rPr>
        <w:t xml:space="preserve"> Such an analogy worked when at the end of the OE period, the different plural forms –as (</w:t>
      </w:r>
      <w:r w:rsidR="00842E20" w:rsidRPr="00C833F9">
        <w:rPr>
          <w:rFonts w:ascii="Cambria" w:hAnsi="Cambria"/>
          <w:i/>
          <w:sz w:val="24"/>
          <w:szCs w:val="24"/>
          <w:lang w:val="en-GB"/>
        </w:rPr>
        <w:t>stanas</w:t>
      </w:r>
      <w:r w:rsidR="00842E20" w:rsidRPr="00C833F9">
        <w:rPr>
          <w:rFonts w:ascii="Cambria" w:hAnsi="Cambria"/>
          <w:sz w:val="24"/>
          <w:szCs w:val="24"/>
          <w:lang w:val="en-GB"/>
        </w:rPr>
        <w:t>, “stones”), -en (</w:t>
      </w:r>
      <w:r w:rsidR="00842E20" w:rsidRPr="00C833F9">
        <w:rPr>
          <w:rFonts w:ascii="Cambria" w:hAnsi="Cambria"/>
          <w:i/>
          <w:sz w:val="24"/>
          <w:szCs w:val="24"/>
          <w:lang w:val="en-GB"/>
        </w:rPr>
        <w:t>nama</w:t>
      </w:r>
      <w:r w:rsidR="00842E20" w:rsidRPr="00C833F9">
        <w:rPr>
          <w:rFonts w:ascii="Cambria" w:hAnsi="Cambria"/>
          <w:sz w:val="24"/>
          <w:szCs w:val="24"/>
          <w:lang w:val="en-GB"/>
        </w:rPr>
        <w:t>, “names”), -u (</w:t>
      </w:r>
      <w:r w:rsidR="00842E20" w:rsidRPr="00C833F9">
        <w:rPr>
          <w:rFonts w:ascii="Cambria" w:hAnsi="Cambria"/>
          <w:i/>
          <w:sz w:val="24"/>
          <w:szCs w:val="24"/>
          <w:lang w:val="en-GB"/>
        </w:rPr>
        <w:t>scipu</w:t>
      </w:r>
      <w:r w:rsidR="00842E20" w:rsidRPr="00C833F9">
        <w:rPr>
          <w:rFonts w:ascii="Cambria" w:hAnsi="Cambria"/>
          <w:sz w:val="24"/>
          <w:szCs w:val="24"/>
          <w:lang w:val="en-GB"/>
        </w:rPr>
        <w:t>, “ships”), and -a (</w:t>
      </w:r>
      <w:r w:rsidR="00842E20" w:rsidRPr="00C833F9">
        <w:rPr>
          <w:rFonts w:ascii="Cambria" w:hAnsi="Cambria"/>
          <w:i/>
          <w:sz w:val="24"/>
          <w:szCs w:val="24"/>
          <w:lang w:val="en-GB"/>
        </w:rPr>
        <w:t>suna</w:t>
      </w:r>
      <w:r w:rsidR="00842E20" w:rsidRPr="00C833F9">
        <w:rPr>
          <w:rFonts w:ascii="Cambria" w:hAnsi="Cambria"/>
          <w:sz w:val="24"/>
          <w:szCs w:val="24"/>
          <w:lang w:val="en-GB"/>
        </w:rPr>
        <w:t xml:space="preserve">, “sons”) were replaced by “-es.” </w:t>
      </w:r>
    </w:p>
    <w:p w:rsidR="00BB35FE" w:rsidRDefault="00BB35FE" w:rsidP="00BB35FE">
      <w:pPr>
        <w:spacing w:after="0"/>
        <w:rPr>
          <w:rFonts w:ascii="Cambria" w:hAnsi="Cambria"/>
          <w:sz w:val="24"/>
          <w:szCs w:val="24"/>
          <w:lang w:val="en-GB"/>
        </w:rPr>
      </w:pPr>
    </w:p>
    <w:p w:rsidR="00BC269C" w:rsidRPr="00C833F9" w:rsidRDefault="00F24FE9" w:rsidP="00B26C5B">
      <w:pPr>
        <w:rPr>
          <w:rFonts w:ascii="Cambria" w:hAnsi="Cambria"/>
          <w:sz w:val="24"/>
          <w:szCs w:val="24"/>
          <w:lang w:val="en-GB"/>
        </w:rPr>
      </w:pPr>
      <w:r w:rsidRPr="00C833F9">
        <w:rPr>
          <w:rFonts w:ascii="Cambria" w:hAnsi="Cambria"/>
          <w:sz w:val="24"/>
          <w:szCs w:val="24"/>
          <w:lang w:val="en-GB"/>
        </w:rPr>
        <w:t xml:space="preserve"> </w:t>
      </w:r>
      <w:r w:rsidR="00D4107B" w:rsidRPr="00C833F9">
        <w:rPr>
          <w:rFonts w:ascii="Cambria" w:hAnsi="Cambria"/>
          <w:sz w:val="24"/>
          <w:szCs w:val="24"/>
          <w:lang w:val="en-GB"/>
        </w:rPr>
        <w:t xml:space="preserve">(b) </w:t>
      </w:r>
      <w:r w:rsidR="00C23AC3">
        <w:rPr>
          <w:rFonts w:ascii="Cambria" w:hAnsi="Cambria"/>
          <w:b/>
          <w:sz w:val="24"/>
          <w:szCs w:val="24"/>
          <w:lang w:val="en-GB"/>
        </w:rPr>
        <w:t>R</w:t>
      </w:r>
      <w:r w:rsidR="00D4107B" w:rsidRPr="00C833F9">
        <w:rPr>
          <w:rFonts w:ascii="Cambria" w:hAnsi="Cambria"/>
          <w:b/>
          <w:sz w:val="24"/>
          <w:szCs w:val="24"/>
          <w:lang w:val="en-GB"/>
        </w:rPr>
        <w:t>e-analysis</w:t>
      </w:r>
      <w:r w:rsidR="00C23AC3">
        <w:rPr>
          <w:rFonts w:ascii="Cambria" w:hAnsi="Cambria"/>
          <w:b/>
          <w:sz w:val="24"/>
          <w:szCs w:val="24"/>
          <w:lang w:val="en-GB"/>
        </w:rPr>
        <w:t>.</w:t>
      </w:r>
      <w:r w:rsidR="00E205E2">
        <w:rPr>
          <w:rFonts w:ascii="Cambria" w:hAnsi="Cambria"/>
          <w:b/>
          <w:sz w:val="24"/>
          <w:szCs w:val="24"/>
          <w:lang w:val="en-GB"/>
        </w:rPr>
        <w:t xml:space="preserve"> </w:t>
      </w:r>
      <w:r w:rsidR="00E67D35" w:rsidRPr="00C833F9">
        <w:rPr>
          <w:rFonts w:ascii="Cambria" w:hAnsi="Cambria"/>
          <w:sz w:val="24"/>
          <w:szCs w:val="24"/>
          <w:lang w:val="en-GB"/>
        </w:rPr>
        <w:t xml:space="preserve">It occurs on the level of morphemes. It is an attempt to apply an existing  compound /root + affix structure to a word that was not formally broken down into these segments. That is, re-analysis splits off a part from a word and puts it to another, similar word. </w:t>
      </w:r>
    </w:p>
    <w:p w:rsidR="00BC269C" w:rsidRDefault="00393F1E" w:rsidP="00B26C5B">
      <w:pPr>
        <w:rPr>
          <w:rFonts w:ascii="Cambria" w:hAnsi="Cambria"/>
          <w:sz w:val="24"/>
          <w:szCs w:val="24"/>
          <w:lang w:val="en-GB"/>
        </w:rPr>
      </w:pPr>
      <w:r>
        <w:rPr>
          <w:rFonts w:ascii="Cambria" w:hAnsi="Cambria"/>
          <w:sz w:val="24"/>
          <w:szCs w:val="24"/>
          <w:lang w:val="en-GB"/>
        </w:rPr>
        <w:t xml:space="preserve">&gt; </w:t>
      </w:r>
      <w:r w:rsidR="00E67D35" w:rsidRPr="00C833F9">
        <w:rPr>
          <w:rFonts w:ascii="Cambria" w:hAnsi="Cambria"/>
          <w:sz w:val="24"/>
          <w:szCs w:val="24"/>
          <w:lang w:val="en-GB"/>
        </w:rPr>
        <w:t>The most well-known example is “</w:t>
      </w:r>
      <w:r w:rsidR="00E67D35" w:rsidRPr="001372CB">
        <w:rPr>
          <w:rFonts w:ascii="Cambria" w:hAnsi="Cambria"/>
          <w:sz w:val="24"/>
          <w:szCs w:val="24"/>
          <w:u w:val="single"/>
          <w:lang w:val="en-GB"/>
        </w:rPr>
        <w:t>hamburger</w:t>
      </w:r>
      <w:r w:rsidR="00E67D35" w:rsidRPr="00C833F9">
        <w:rPr>
          <w:rFonts w:ascii="Cambria" w:hAnsi="Cambria"/>
          <w:sz w:val="24"/>
          <w:szCs w:val="24"/>
          <w:lang w:val="en-GB"/>
        </w:rPr>
        <w:t xml:space="preserve">.” Originally, the word referred to a type of food with meat coming from the port of Hamburg. Later, this origin faded, and the part “ham” was thought to have referred to a type of meat, not the place, and thus, other words were created, such as “cheese + burger”, </w:t>
      </w:r>
      <w:r>
        <w:rPr>
          <w:rFonts w:ascii="Cambria" w:hAnsi="Cambria"/>
          <w:sz w:val="24"/>
          <w:szCs w:val="24"/>
          <w:lang w:val="en-GB"/>
        </w:rPr>
        <w:t xml:space="preserve">“veggie burger”, </w:t>
      </w:r>
      <w:r w:rsidR="00E67D35" w:rsidRPr="00C833F9">
        <w:rPr>
          <w:rFonts w:ascii="Cambria" w:hAnsi="Cambria"/>
          <w:sz w:val="24"/>
          <w:szCs w:val="24"/>
          <w:lang w:val="en-GB"/>
        </w:rPr>
        <w:t xml:space="preserve">“Burger King”, and so on. </w:t>
      </w:r>
      <w:r w:rsidR="00C23AC3">
        <w:rPr>
          <w:rFonts w:ascii="Cambria" w:hAnsi="Cambria"/>
          <w:sz w:val="24"/>
          <w:szCs w:val="24"/>
          <w:lang w:val="en-GB"/>
        </w:rPr>
        <w:t xml:space="preserve"> </w:t>
      </w:r>
      <w:r w:rsidR="000A1BDB">
        <w:rPr>
          <w:rFonts w:ascii="Cambria" w:hAnsi="Cambria"/>
          <w:sz w:val="24"/>
          <w:szCs w:val="24"/>
          <w:lang w:val="en-GB"/>
        </w:rPr>
        <w:t xml:space="preserve">To carry on with the hamburger example, </w:t>
      </w:r>
      <w:r w:rsidR="004665B6">
        <w:rPr>
          <w:rFonts w:ascii="Cambria" w:hAnsi="Cambria"/>
          <w:sz w:val="24"/>
          <w:szCs w:val="24"/>
          <w:lang w:val="en-GB"/>
        </w:rPr>
        <w:t xml:space="preserve">the brand name which was originally a family name, </w:t>
      </w:r>
      <w:r w:rsidR="004665B6" w:rsidRPr="00FE1B25">
        <w:rPr>
          <w:rFonts w:ascii="Cambria" w:hAnsi="Cambria"/>
          <w:sz w:val="24"/>
          <w:szCs w:val="24"/>
          <w:u w:val="single"/>
          <w:lang w:val="en-GB"/>
        </w:rPr>
        <w:t>McDonald’s</w:t>
      </w:r>
      <w:r w:rsidR="004665B6">
        <w:rPr>
          <w:rFonts w:ascii="Cambria" w:hAnsi="Cambria"/>
          <w:sz w:val="24"/>
          <w:szCs w:val="24"/>
          <w:lang w:val="en-GB"/>
        </w:rPr>
        <w:t>, was also re-analysed, and now we have Big Mac, M</w:t>
      </w:r>
      <w:r w:rsidR="005F7788">
        <w:rPr>
          <w:rFonts w:ascii="Cambria" w:hAnsi="Cambria"/>
          <w:sz w:val="24"/>
          <w:szCs w:val="24"/>
          <w:lang w:val="en-GB"/>
        </w:rPr>
        <w:t>c</w:t>
      </w:r>
      <w:r w:rsidR="004665B6">
        <w:rPr>
          <w:rFonts w:ascii="Cambria" w:hAnsi="Cambria"/>
          <w:sz w:val="24"/>
          <w:szCs w:val="24"/>
          <w:lang w:val="en-GB"/>
        </w:rPr>
        <w:t>Drive</w:t>
      </w:r>
      <w:r w:rsidR="005F7788">
        <w:rPr>
          <w:rFonts w:ascii="Cambria" w:hAnsi="Cambria"/>
          <w:sz w:val="24"/>
          <w:szCs w:val="24"/>
          <w:lang w:val="en-GB"/>
        </w:rPr>
        <w:t xml:space="preserve">, McCafé, etc. </w:t>
      </w:r>
      <w:r w:rsidR="004665B6">
        <w:rPr>
          <w:rFonts w:ascii="Cambria" w:hAnsi="Cambria"/>
          <w:sz w:val="24"/>
          <w:szCs w:val="24"/>
          <w:lang w:val="en-GB"/>
        </w:rPr>
        <w:t xml:space="preserve">  </w:t>
      </w:r>
      <w:r w:rsidR="00E67D35" w:rsidRPr="00C833F9">
        <w:rPr>
          <w:rFonts w:ascii="Cambria" w:hAnsi="Cambria"/>
          <w:sz w:val="24"/>
          <w:szCs w:val="24"/>
          <w:lang w:val="en-GB"/>
        </w:rPr>
        <w:t xml:space="preserve"> </w:t>
      </w:r>
    </w:p>
    <w:p w:rsidR="000A1BDB" w:rsidRPr="000A1BDB" w:rsidRDefault="00393F1E" w:rsidP="00B26C5B">
      <w:pPr>
        <w:rPr>
          <w:rFonts w:asciiTheme="majorHAnsi" w:hAnsiTheme="majorHAnsi"/>
          <w:sz w:val="24"/>
          <w:szCs w:val="24"/>
          <w:lang w:val="en-GB"/>
        </w:rPr>
      </w:pPr>
      <w:r>
        <w:rPr>
          <w:rFonts w:asciiTheme="majorHAnsi" w:hAnsiTheme="majorHAnsi"/>
          <w:sz w:val="24"/>
          <w:szCs w:val="24"/>
          <w:lang w:val="en-GB"/>
        </w:rPr>
        <w:t xml:space="preserve">&gt; </w:t>
      </w:r>
      <w:r w:rsidR="000A1BDB" w:rsidRPr="000A1BDB">
        <w:rPr>
          <w:rFonts w:asciiTheme="majorHAnsi" w:hAnsiTheme="majorHAnsi"/>
          <w:sz w:val="24"/>
          <w:szCs w:val="24"/>
          <w:lang w:val="en-GB"/>
        </w:rPr>
        <w:t xml:space="preserve">The Latin morpheme </w:t>
      </w:r>
      <w:r w:rsidR="000A1BDB" w:rsidRPr="00FE1B25">
        <w:rPr>
          <w:rFonts w:asciiTheme="majorHAnsi" w:hAnsiTheme="majorHAnsi"/>
          <w:i/>
          <w:iCs/>
          <w:sz w:val="24"/>
          <w:szCs w:val="24"/>
          <w:u w:val="single"/>
          <w:lang w:val="en-GB"/>
        </w:rPr>
        <w:t>min-</w:t>
      </w:r>
      <w:r w:rsidR="000A1BDB" w:rsidRPr="000A1BDB">
        <w:rPr>
          <w:rFonts w:asciiTheme="majorHAnsi" w:hAnsiTheme="majorHAnsi"/>
          <w:sz w:val="24"/>
          <w:szCs w:val="24"/>
          <w:lang w:val="en-GB"/>
        </w:rPr>
        <w:t xml:space="preserve"> ‘little’ is seen in </w:t>
      </w:r>
      <w:r w:rsidR="000A1BDB" w:rsidRPr="000A1BDB">
        <w:rPr>
          <w:rFonts w:asciiTheme="majorHAnsi" w:hAnsiTheme="majorHAnsi"/>
          <w:i/>
          <w:iCs/>
          <w:sz w:val="24"/>
          <w:szCs w:val="24"/>
          <w:lang w:val="en-GB"/>
        </w:rPr>
        <w:t>minor</w:t>
      </w:r>
      <w:r w:rsidR="000A1BDB" w:rsidRPr="000A1BDB">
        <w:rPr>
          <w:rFonts w:asciiTheme="majorHAnsi" w:hAnsiTheme="majorHAnsi"/>
          <w:sz w:val="24"/>
          <w:szCs w:val="24"/>
          <w:lang w:val="en-GB"/>
        </w:rPr>
        <w:t xml:space="preserve"> and </w:t>
      </w:r>
      <w:r w:rsidR="000A1BDB" w:rsidRPr="000A1BDB">
        <w:rPr>
          <w:rFonts w:asciiTheme="majorHAnsi" w:hAnsiTheme="majorHAnsi"/>
          <w:i/>
          <w:iCs/>
          <w:sz w:val="24"/>
          <w:szCs w:val="24"/>
          <w:lang w:val="en-GB"/>
        </w:rPr>
        <w:t>minus</w:t>
      </w:r>
      <w:r w:rsidR="000A1BDB" w:rsidRPr="000A1BDB">
        <w:rPr>
          <w:rFonts w:asciiTheme="majorHAnsi" w:hAnsiTheme="majorHAnsi"/>
          <w:sz w:val="24"/>
          <w:szCs w:val="24"/>
          <w:lang w:val="en-GB"/>
        </w:rPr>
        <w:t xml:space="preserve"> but the words </w:t>
      </w:r>
      <w:r w:rsidR="000A1BDB" w:rsidRPr="000A1BDB">
        <w:rPr>
          <w:rFonts w:asciiTheme="majorHAnsi" w:hAnsiTheme="majorHAnsi"/>
          <w:i/>
          <w:iCs/>
          <w:sz w:val="24"/>
          <w:szCs w:val="24"/>
          <w:lang w:val="en-GB"/>
        </w:rPr>
        <w:t>minimum</w:t>
      </w:r>
      <w:r w:rsidR="000A1BDB" w:rsidRPr="000A1BDB">
        <w:rPr>
          <w:rFonts w:asciiTheme="majorHAnsi" w:hAnsiTheme="majorHAnsi"/>
          <w:sz w:val="24"/>
          <w:szCs w:val="24"/>
          <w:lang w:val="en-GB"/>
        </w:rPr>
        <w:t xml:space="preserve"> and </w:t>
      </w:r>
      <w:r w:rsidR="000A1BDB" w:rsidRPr="000A1BDB">
        <w:rPr>
          <w:rFonts w:asciiTheme="majorHAnsi" w:hAnsiTheme="majorHAnsi"/>
          <w:i/>
          <w:iCs/>
          <w:sz w:val="24"/>
          <w:szCs w:val="24"/>
          <w:lang w:val="en-GB"/>
        </w:rPr>
        <w:t>miniature</w:t>
      </w:r>
      <w:r w:rsidR="000A1BDB" w:rsidRPr="000A1BDB">
        <w:rPr>
          <w:rFonts w:asciiTheme="majorHAnsi" w:hAnsiTheme="majorHAnsi"/>
          <w:sz w:val="24"/>
          <w:szCs w:val="24"/>
          <w:lang w:val="en-GB"/>
        </w:rPr>
        <w:t xml:space="preserve"> led to the </w:t>
      </w:r>
      <w:r>
        <w:rPr>
          <w:rFonts w:asciiTheme="majorHAnsi" w:hAnsiTheme="majorHAnsi"/>
          <w:sz w:val="24"/>
          <w:szCs w:val="24"/>
          <w:lang w:val="en-GB"/>
        </w:rPr>
        <w:t>recognition</w:t>
      </w:r>
      <w:r w:rsidR="000A1BDB" w:rsidRPr="000A1BDB">
        <w:rPr>
          <w:rFonts w:asciiTheme="majorHAnsi" w:hAnsiTheme="majorHAnsi"/>
          <w:sz w:val="24"/>
          <w:szCs w:val="24"/>
          <w:lang w:val="en-GB"/>
        </w:rPr>
        <w:t xml:space="preserve"> of </w:t>
      </w:r>
      <w:r w:rsidR="000A1BDB" w:rsidRPr="000A1BDB">
        <w:rPr>
          <w:rFonts w:asciiTheme="majorHAnsi" w:hAnsiTheme="majorHAnsi"/>
          <w:i/>
          <w:iCs/>
          <w:sz w:val="24"/>
          <w:szCs w:val="24"/>
          <w:lang w:val="en-GB"/>
        </w:rPr>
        <w:t>mini-</w:t>
      </w:r>
      <w:r w:rsidR="000A1BDB" w:rsidRPr="000A1BDB">
        <w:rPr>
          <w:rFonts w:asciiTheme="majorHAnsi" w:hAnsiTheme="majorHAnsi"/>
          <w:sz w:val="24"/>
          <w:szCs w:val="24"/>
          <w:lang w:val="en-GB"/>
        </w:rPr>
        <w:t xml:space="preserve"> as the morpheme meaning ‘small’ which has become general in English (and German) as a borrowed morpheme, cf. </w:t>
      </w:r>
      <w:r w:rsidR="000A1BDB" w:rsidRPr="000A1BDB">
        <w:rPr>
          <w:rFonts w:asciiTheme="majorHAnsi" w:hAnsiTheme="majorHAnsi"/>
          <w:i/>
          <w:iCs/>
          <w:sz w:val="24"/>
          <w:szCs w:val="24"/>
          <w:lang w:val="en-GB"/>
        </w:rPr>
        <w:t>minibar</w:t>
      </w:r>
      <w:r w:rsidR="000A1BDB" w:rsidRPr="000A1BDB">
        <w:rPr>
          <w:rFonts w:asciiTheme="majorHAnsi" w:hAnsiTheme="majorHAnsi"/>
          <w:sz w:val="24"/>
          <w:szCs w:val="24"/>
          <w:lang w:val="en-GB"/>
        </w:rPr>
        <w:t xml:space="preserve">, </w:t>
      </w:r>
      <w:r w:rsidR="000A1BDB" w:rsidRPr="000A1BDB">
        <w:rPr>
          <w:rFonts w:asciiTheme="majorHAnsi" w:hAnsiTheme="majorHAnsi"/>
          <w:i/>
          <w:iCs/>
          <w:sz w:val="24"/>
          <w:szCs w:val="24"/>
          <w:lang w:val="en-GB"/>
        </w:rPr>
        <w:t>minicomputer, miniskirt</w:t>
      </w:r>
      <w:r w:rsidR="000A1BDB" w:rsidRPr="000A1BDB">
        <w:rPr>
          <w:rFonts w:asciiTheme="majorHAnsi" w:hAnsiTheme="majorHAnsi"/>
          <w:sz w:val="24"/>
          <w:szCs w:val="24"/>
          <w:lang w:val="en-GB"/>
        </w:rPr>
        <w:t>.</w:t>
      </w:r>
      <w:r w:rsidR="000A1BDB">
        <w:rPr>
          <w:rFonts w:asciiTheme="majorHAnsi" w:hAnsiTheme="majorHAnsi"/>
          <w:sz w:val="24"/>
          <w:szCs w:val="24"/>
          <w:lang w:val="en-GB"/>
        </w:rPr>
        <w:t xml:space="preserve"> </w:t>
      </w:r>
    </w:p>
    <w:p w:rsidR="0096163E" w:rsidRDefault="00E67D35" w:rsidP="00B26C5B">
      <w:pPr>
        <w:rPr>
          <w:rFonts w:ascii="Cambria" w:hAnsi="Cambria"/>
          <w:sz w:val="24"/>
          <w:szCs w:val="24"/>
          <w:lang w:val="en-GB"/>
        </w:rPr>
      </w:pPr>
      <w:r w:rsidRPr="00C833F9">
        <w:rPr>
          <w:rFonts w:ascii="Cambria" w:hAnsi="Cambria"/>
          <w:sz w:val="24"/>
          <w:szCs w:val="24"/>
          <w:lang w:val="en-GB"/>
        </w:rPr>
        <w:t xml:space="preserve">Other examples from OE </w:t>
      </w:r>
      <w:r w:rsidR="003460EF">
        <w:rPr>
          <w:rFonts w:ascii="Cambria" w:hAnsi="Cambria"/>
          <w:sz w:val="24"/>
          <w:szCs w:val="24"/>
          <w:lang w:val="en-GB"/>
        </w:rPr>
        <w:t xml:space="preserve">and ME </w:t>
      </w:r>
      <w:r w:rsidRPr="00C833F9">
        <w:rPr>
          <w:rFonts w:ascii="Cambria" w:hAnsi="Cambria"/>
          <w:sz w:val="24"/>
          <w:szCs w:val="24"/>
          <w:lang w:val="en-GB"/>
        </w:rPr>
        <w:t xml:space="preserve">language: </w:t>
      </w:r>
    </w:p>
    <w:p w:rsidR="00BC269C" w:rsidRPr="0096163E" w:rsidRDefault="00E67D35" w:rsidP="005244D5">
      <w:pPr>
        <w:pStyle w:val="Listaszerbekezds"/>
        <w:numPr>
          <w:ilvl w:val="0"/>
          <w:numId w:val="24"/>
        </w:numPr>
        <w:rPr>
          <w:rFonts w:ascii="Cambria" w:hAnsi="Cambria"/>
          <w:sz w:val="24"/>
          <w:szCs w:val="24"/>
          <w:lang w:val="en-GB"/>
        </w:rPr>
      </w:pPr>
      <w:r w:rsidRPr="0096163E">
        <w:rPr>
          <w:rFonts w:ascii="Cambria" w:hAnsi="Cambria"/>
          <w:sz w:val="24"/>
          <w:szCs w:val="24"/>
          <w:lang w:val="en-GB"/>
        </w:rPr>
        <w:t xml:space="preserve">“an </w:t>
      </w:r>
      <w:r w:rsidRPr="0096163E">
        <w:rPr>
          <w:rFonts w:ascii="Cambria" w:hAnsi="Cambria"/>
          <w:sz w:val="24"/>
          <w:szCs w:val="24"/>
          <w:u w:val="single"/>
          <w:lang w:val="en-GB"/>
        </w:rPr>
        <w:t>adder</w:t>
      </w:r>
      <w:r w:rsidRPr="0096163E">
        <w:rPr>
          <w:rFonts w:ascii="Cambria" w:hAnsi="Cambria"/>
          <w:sz w:val="24"/>
          <w:szCs w:val="24"/>
          <w:lang w:val="en-GB"/>
        </w:rPr>
        <w:t>” (“ser</w:t>
      </w:r>
      <w:r w:rsidR="004C6BF3" w:rsidRPr="0096163E">
        <w:rPr>
          <w:rFonts w:ascii="Cambria" w:hAnsi="Cambria"/>
          <w:sz w:val="24"/>
          <w:szCs w:val="24"/>
          <w:lang w:val="en-GB"/>
        </w:rPr>
        <w:t xml:space="preserve">pent”, “snake”) was originally </w:t>
      </w:r>
      <w:r w:rsidR="008F1932" w:rsidRPr="0096163E">
        <w:rPr>
          <w:rFonts w:ascii="Cambria" w:hAnsi="Cambria"/>
          <w:i/>
          <w:sz w:val="24"/>
          <w:szCs w:val="24"/>
          <w:lang w:val="en-GB"/>
        </w:rPr>
        <w:t>a</w:t>
      </w:r>
      <w:r w:rsidR="008F1932" w:rsidRPr="0096163E">
        <w:rPr>
          <w:rFonts w:ascii="Cambria" w:hAnsi="Cambria"/>
          <w:sz w:val="24"/>
          <w:szCs w:val="24"/>
          <w:lang w:val="en-GB"/>
        </w:rPr>
        <w:t xml:space="preserve"> </w:t>
      </w:r>
      <w:r w:rsidRPr="0096163E">
        <w:rPr>
          <w:rFonts w:ascii="Cambria" w:hAnsi="Cambria"/>
          <w:i/>
          <w:sz w:val="24"/>
          <w:szCs w:val="24"/>
          <w:lang w:val="en-GB"/>
        </w:rPr>
        <w:t>nǣddre</w:t>
      </w:r>
      <w:r w:rsidRPr="0096163E">
        <w:rPr>
          <w:rFonts w:ascii="Cambria" w:hAnsi="Cambria"/>
          <w:sz w:val="24"/>
          <w:szCs w:val="24"/>
          <w:lang w:val="en-GB"/>
        </w:rPr>
        <w:t>, but the boundary between the article and noun shifted</w:t>
      </w:r>
      <w:r w:rsidR="004C6BF3" w:rsidRPr="0096163E">
        <w:rPr>
          <w:rFonts w:ascii="Cambria" w:hAnsi="Cambria"/>
          <w:sz w:val="24"/>
          <w:szCs w:val="24"/>
          <w:lang w:val="en-GB"/>
        </w:rPr>
        <w:t>. The original form remained in German (</w:t>
      </w:r>
      <w:r w:rsidR="004C6BF3" w:rsidRPr="0096163E">
        <w:rPr>
          <w:rFonts w:ascii="Cambria" w:hAnsi="Cambria"/>
          <w:i/>
          <w:sz w:val="24"/>
          <w:szCs w:val="24"/>
          <w:lang w:val="en-GB"/>
        </w:rPr>
        <w:t>Natter</w:t>
      </w:r>
      <w:r w:rsidR="004C6BF3" w:rsidRPr="0096163E">
        <w:rPr>
          <w:rFonts w:ascii="Cambria" w:hAnsi="Cambria"/>
          <w:sz w:val="24"/>
          <w:szCs w:val="24"/>
          <w:lang w:val="en-GB"/>
        </w:rPr>
        <w:t>) and Welsh (</w:t>
      </w:r>
      <w:r w:rsidR="00F84E1B" w:rsidRPr="0096163E">
        <w:rPr>
          <w:rFonts w:ascii="Cambria" w:hAnsi="Cambria"/>
          <w:i/>
          <w:sz w:val="24"/>
          <w:szCs w:val="24"/>
          <w:lang w:val="en-GB"/>
        </w:rPr>
        <w:t>neidr</w:t>
      </w:r>
      <w:r w:rsidR="004C6BF3" w:rsidRPr="0096163E">
        <w:rPr>
          <w:rFonts w:ascii="Cambria" w:hAnsi="Cambria"/>
          <w:sz w:val="24"/>
          <w:szCs w:val="24"/>
          <w:lang w:val="en-GB"/>
        </w:rPr>
        <w:t>)</w:t>
      </w:r>
      <w:r w:rsidR="00F84E1B" w:rsidRPr="0096163E">
        <w:rPr>
          <w:rFonts w:ascii="Cambria" w:hAnsi="Cambria"/>
          <w:sz w:val="24"/>
          <w:szCs w:val="24"/>
          <w:lang w:val="en-GB"/>
        </w:rPr>
        <w:t xml:space="preserve">, which all go back to Latin </w:t>
      </w:r>
      <w:r w:rsidR="00F84E1B" w:rsidRPr="0096163E">
        <w:rPr>
          <w:rFonts w:ascii="Cambria" w:hAnsi="Cambria"/>
          <w:i/>
          <w:sz w:val="24"/>
          <w:szCs w:val="24"/>
          <w:lang w:val="en-GB"/>
        </w:rPr>
        <w:t>natrix</w:t>
      </w:r>
      <w:r w:rsidR="00F84E1B" w:rsidRPr="0096163E">
        <w:rPr>
          <w:rFonts w:ascii="Cambria" w:hAnsi="Cambria"/>
          <w:sz w:val="24"/>
          <w:szCs w:val="24"/>
          <w:lang w:val="en-GB"/>
        </w:rPr>
        <w:t xml:space="preserve">. </w:t>
      </w:r>
    </w:p>
    <w:p w:rsidR="0096163E" w:rsidRPr="0096163E" w:rsidRDefault="00F84E1B" w:rsidP="005244D5">
      <w:pPr>
        <w:pStyle w:val="Listaszerbekezds"/>
        <w:numPr>
          <w:ilvl w:val="0"/>
          <w:numId w:val="24"/>
        </w:numPr>
        <w:rPr>
          <w:rFonts w:ascii="Cambria" w:hAnsi="Cambria"/>
          <w:sz w:val="24"/>
          <w:szCs w:val="24"/>
          <w:lang w:val="en-GB"/>
        </w:rPr>
      </w:pPr>
      <w:r w:rsidRPr="0096163E">
        <w:rPr>
          <w:rFonts w:ascii="Cambria" w:hAnsi="Cambria"/>
          <w:sz w:val="24"/>
          <w:szCs w:val="24"/>
          <w:lang w:val="en-GB"/>
        </w:rPr>
        <w:t>“</w:t>
      </w:r>
      <w:r w:rsidR="004C6BF3" w:rsidRPr="0096163E">
        <w:rPr>
          <w:rFonts w:ascii="Cambria" w:hAnsi="Cambria"/>
          <w:sz w:val="24"/>
          <w:szCs w:val="24"/>
          <w:u w:val="single"/>
          <w:lang w:val="en-GB"/>
        </w:rPr>
        <w:t>apron</w:t>
      </w:r>
      <w:r w:rsidR="004C6BF3" w:rsidRPr="0096163E">
        <w:rPr>
          <w:rFonts w:ascii="Cambria" w:hAnsi="Cambria"/>
          <w:sz w:val="24"/>
          <w:szCs w:val="24"/>
          <w:lang w:val="en-GB"/>
        </w:rPr>
        <w:t xml:space="preserve">” (Old French </w:t>
      </w:r>
      <w:r w:rsidR="004C6BF3" w:rsidRPr="0096163E">
        <w:rPr>
          <w:rFonts w:ascii="Cambria" w:hAnsi="Cambria"/>
          <w:i/>
          <w:sz w:val="24"/>
          <w:szCs w:val="24"/>
          <w:lang w:val="en-GB"/>
        </w:rPr>
        <w:t>naperoun</w:t>
      </w:r>
      <w:r w:rsidR="004C6BF3" w:rsidRPr="0096163E">
        <w:rPr>
          <w:rFonts w:ascii="Cambria" w:hAnsi="Cambria"/>
          <w:sz w:val="24"/>
          <w:szCs w:val="24"/>
          <w:lang w:val="en-GB"/>
        </w:rPr>
        <w:t xml:space="preserve">, see E. </w:t>
      </w:r>
      <w:r w:rsidR="004C6BF3" w:rsidRPr="0096163E">
        <w:rPr>
          <w:rFonts w:ascii="Cambria" w:hAnsi="Cambria"/>
          <w:i/>
          <w:sz w:val="24"/>
          <w:szCs w:val="24"/>
          <w:lang w:val="en-GB"/>
        </w:rPr>
        <w:t>napkin</w:t>
      </w:r>
      <w:r w:rsidR="004C6BF3" w:rsidRPr="0096163E">
        <w:rPr>
          <w:rFonts w:ascii="Cambria" w:hAnsi="Cambria"/>
          <w:sz w:val="24"/>
          <w:szCs w:val="24"/>
          <w:lang w:val="en-GB"/>
        </w:rPr>
        <w:t xml:space="preserve">); </w:t>
      </w:r>
    </w:p>
    <w:p w:rsidR="00B26C5B" w:rsidRPr="0096163E" w:rsidRDefault="004C6BF3" w:rsidP="005244D5">
      <w:pPr>
        <w:pStyle w:val="Listaszerbekezds"/>
        <w:numPr>
          <w:ilvl w:val="0"/>
          <w:numId w:val="24"/>
        </w:numPr>
        <w:rPr>
          <w:rFonts w:ascii="Cambria" w:hAnsi="Cambria"/>
          <w:sz w:val="24"/>
          <w:szCs w:val="24"/>
          <w:lang w:val="en-GB"/>
        </w:rPr>
      </w:pPr>
      <w:r w:rsidRPr="0096163E">
        <w:rPr>
          <w:rFonts w:ascii="Cambria" w:hAnsi="Cambria"/>
          <w:sz w:val="24"/>
          <w:szCs w:val="24"/>
          <w:lang w:val="en-GB"/>
        </w:rPr>
        <w:t>“</w:t>
      </w:r>
      <w:r w:rsidRPr="0096163E">
        <w:rPr>
          <w:rFonts w:ascii="Cambria" w:hAnsi="Cambria"/>
          <w:sz w:val="24"/>
          <w:szCs w:val="24"/>
          <w:u w:val="single"/>
          <w:lang w:val="en-GB"/>
        </w:rPr>
        <w:t>umpire</w:t>
      </w:r>
      <w:r w:rsidRPr="0096163E">
        <w:rPr>
          <w:rFonts w:ascii="Cambria" w:hAnsi="Cambria"/>
          <w:sz w:val="24"/>
          <w:szCs w:val="24"/>
          <w:lang w:val="en-GB"/>
        </w:rPr>
        <w:t xml:space="preserve">” (OF </w:t>
      </w:r>
      <w:r w:rsidRPr="0096163E">
        <w:rPr>
          <w:rFonts w:ascii="Cambria" w:hAnsi="Cambria"/>
          <w:i/>
          <w:sz w:val="24"/>
          <w:szCs w:val="24"/>
          <w:lang w:val="en-GB"/>
        </w:rPr>
        <w:t>nounpere</w:t>
      </w:r>
      <w:r w:rsidRPr="0096163E">
        <w:rPr>
          <w:rFonts w:ascii="Cambria" w:hAnsi="Cambria"/>
          <w:sz w:val="24"/>
          <w:szCs w:val="24"/>
          <w:lang w:val="en-GB"/>
        </w:rPr>
        <w:t xml:space="preserve"> = ‘non’+ ‘peer’, that is, a third, neutral party). </w:t>
      </w:r>
    </w:p>
    <w:p w:rsidR="0096163E" w:rsidRPr="0096163E" w:rsidRDefault="004C6BF3" w:rsidP="005244D5">
      <w:pPr>
        <w:pStyle w:val="Listaszerbekezds"/>
        <w:numPr>
          <w:ilvl w:val="0"/>
          <w:numId w:val="24"/>
        </w:numPr>
        <w:spacing w:after="0"/>
        <w:rPr>
          <w:rFonts w:ascii="Cambria" w:hAnsi="Cambria"/>
          <w:sz w:val="24"/>
          <w:szCs w:val="24"/>
          <w:lang w:val="en-GB"/>
        </w:rPr>
      </w:pPr>
      <w:r w:rsidRPr="0096163E">
        <w:rPr>
          <w:rFonts w:ascii="Cambria" w:hAnsi="Cambria"/>
          <w:sz w:val="24"/>
          <w:szCs w:val="24"/>
          <w:u w:val="single"/>
          <w:lang w:val="en-GB"/>
        </w:rPr>
        <w:t xml:space="preserve">“newt” </w:t>
      </w:r>
      <w:r w:rsidRPr="0096163E">
        <w:rPr>
          <w:rFonts w:ascii="Cambria" w:hAnsi="Cambria"/>
          <w:sz w:val="24"/>
          <w:szCs w:val="24"/>
          <w:lang w:val="en-GB"/>
        </w:rPr>
        <w:t xml:space="preserve">(“tarajos gőte”), originally OE </w:t>
      </w:r>
      <w:r w:rsidRPr="0096163E">
        <w:rPr>
          <w:rFonts w:ascii="Cambria" w:hAnsi="Cambria"/>
          <w:i/>
          <w:sz w:val="24"/>
          <w:szCs w:val="24"/>
          <w:lang w:val="en-GB"/>
        </w:rPr>
        <w:t>efata</w:t>
      </w:r>
      <w:r w:rsidRPr="0096163E">
        <w:rPr>
          <w:rFonts w:ascii="Cambria" w:hAnsi="Cambria"/>
          <w:sz w:val="24"/>
          <w:szCs w:val="24"/>
          <w:lang w:val="en-GB"/>
        </w:rPr>
        <w:t xml:space="preserve">, later </w:t>
      </w:r>
      <w:r w:rsidR="00F84E1B" w:rsidRPr="0096163E">
        <w:rPr>
          <w:rFonts w:ascii="Cambria" w:hAnsi="Cambria"/>
          <w:i/>
          <w:sz w:val="24"/>
          <w:szCs w:val="24"/>
          <w:lang w:val="en-GB"/>
        </w:rPr>
        <w:t>an</w:t>
      </w:r>
      <w:r w:rsidR="00F84E1B" w:rsidRPr="0096163E">
        <w:rPr>
          <w:rFonts w:ascii="Cambria" w:hAnsi="Cambria"/>
          <w:sz w:val="24"/>
          <w:szCs w:val="24"/>
          <w:lang w:val="en-GB"/>
        </w:rPr>
        <w:t xml:space="preserve"> </w:t>
      </w:r>
      <w:r w:rsidRPr="0096163E">
        <w:rPr>
          <w:rFonts w:ascii="Cambria" w:hAnsi="Cambria"/>
          <w:i/>
          <w:sz w:val="24"/>
          <w:szCs w:val="24"/>
          <w:lang w:val="en-GB"/>
        </w:rPr>
        <w:t>ewt</w:t>
      </w:r>
      <w:r w:rsidR="00F84E1B" w:rsidRPr="0096163E">
        <w:rPr>
          <w:rFonts w:ascii="Cambria" w:hAnsi="Cambria"/>
          <w:i/>
          <w:sz w:val="24"/>
          <w:szCs w:val="24"/>
          <w:lang w:val="en-GB"/>
        </w:rPr>
        <w:t>, a newt</w:t>
      </w:r>
    </w:p>
    <w:p w:rsidR="0096163E" w:rsidRPr="0096163E" w:rsidRDefault="004C6BF3" w:rsidP="005244D5">
      <w:pPr>
        <w:pStyle w:val="Listaszerbekezds"/>
        <w:numPr>
          <w:ilvl w:val="0"/>
          <w:numId w:val="24"/>
        </w:numPr>
        <w:spacing w:after="0"/>
        <w:rPr>
          <w:rFonts w:ascii="Cambria" w:hAnsi="Cambria"/>
          <w:sz w:val="24"/>
          <w:szCs w:val="24"/>
          <w:lang w:val="en-GB"/>
        </w:rPr>
      </w:pPr>
      <w:r w:rsidRPr="0096163E">
        <w:rPr>
          <w:rFonts w:ascii="Cambria" w:hAnsi="Cambria"/>
          <w:sz w:val="24"/>
          <w:szCs w:val="24"/>
          <w:u w:val="single"/>
          <w:lang w:val="en-GB"/>
        </w:rPr>
        <w:t>“nickname”</w:t>
      </w:r>
      <w:r w:rsidRPr="0096163E">
        <w:rPr>
          <w:rFonts w:ascii="Cambria" w:hAnsi="Cambria"/>
          <w:sz w:val="24"/>
          <w:szCs w:val="24"/>
          <w:lang w:val="en-GB"/>
        </w:rPr>
        <w:t xml:space="preserve">, which was originally Old Norse </w:t>
      </w:r>
      <w:r w:rsidRPr="0096163E">
        <w:rPr>
          <w:rFonts w:ascii="Cambria" w:hAnsi="Cambria"/>
          <w:i/>
          <w:sz w:val="24"/>
          <w:szCs w:val="24"/>
          <w:lang w:val="en-GB"/>
        </w:rPr>
        <w:t>aukanafn</w:t>
      </w:r>
      <w:r w:rsidRPr="0096163E">
        <w:rPr>
          <w:rFonts w:ascii="Cambria" w:hAnsi="Cambria"/>
          <w:sz w:val="24"/>
          <w:szCs w:val="24"/>
          <w:lang w:val="en-GB"/>
        </w:rPr>
        <w:t xml:space="preserve">, English </w:t>
      </w:r>
      <w:r w:rsidRPr="0096163E">
        <w:rPr>
          <w:rFonts w:ascii="Cambria" w:hAnsi="Cambria"/>
          <w:i/>
          <w:sz w:val="24"/>
          <w:szCs w:val="24"/>
          <w:lang w:val="en-GB"/>
        </w:rPr>
        <w:t>ekename</w:t>
      </w:r>
      <w:r w:rsidRPr="0096163E">
        <w:rPr>
          <w:rFonts w:ascii="Cambria" w:hAnsi="Cambria"/>
          <w:sz w:val="24"/>
          <w:szCs w:val="24"/>
          <w:lang w:val="en-GB"/>
        </w:rPr>
        <w:t xml:space="preserve"> (“also” + “name”), and became </w:t>
      </w:r>
      <w:r w:rsidRPr="0096163E">
        <w:rPr>
          <w:rFonts w:ascii="Cambria" w:hAnsi="Cambria"/>
          <w:i/>
          <w:sz w:val="24"/>
          <w:szCs w:val="24"/>
          <w:lang w:val="en-GB"/>
        </w:rPr>
        <w:t>nekename</w:t>
      </w:r>
      <w:r w:rsidRPr="0096163E">
        <w:rPr>
          <w:rFonts w:ascii="Cambria" w:hAnsi="Cambria"/>
          <w:sz w:val="24"/>
          <w:szCs w:val="24"/>
          <w:lang w:val="en-GB"/>
        </w:rPr>
        <w:t xml:space="preserve"> in Middle English.  </w:t>
      </w:r>
    </w:p>
    <w:p w:rsidR="000913EA" w:rsidRDefault="000913EA" w:rsidP="005244D5">
      <w:pPr>
        <w:pStyle w:val="Listaszerbekezds"/>
        <w:numPr>
          <w:ilvl w:val="0"/>
          <w:numId w:val="24"/>
        </w:numPr>
        <w:rPr>
          <w:rFonts w:ascii="Cambria" w:hAnsi="Cambria"/>
          <w:sz w:val="24"/>
          <w:szCs w:val="24"/>
          <w:lang w:val="en-GB"/>
        </w:rPr>
      </w:pPr>
      <w:r w:rsidRPr="0096163E">
        <w:rPr>
          <w:rFonts w:ascii="Cambria" w:hAnsi="Cambria"/>
          <w:sz w:val="24"/>
          <w:szCs w:val="24"/>
          <w:lang w:val="en-GB"/>
        </w:rPr>
        <w:t>“</w:t>
      </w:r>
      <w:r w:rsidRPr="0096163E">
        <w:rPr>
          <w:rFonts w:ascii="Cambria" w:hAnsi="Cambria"/>
          <w:sz w:val="24"/>
          <w:szCs w:val="24"/>
          <w:u w:val="single"/>
          <w:lang w:val="en-GB"/>
        </w:rPr>
        <w:t>daffodil”</w:t>
      </w:r>
      <w:r w:rsidRPr="0096163E">
        <w:rPr>
          <w:rFonts w:ascii="Cambria" w:hAnsi="Cambria"/>
          <w:sz w:val="24"/>
          <w:szCs w:val="24"/>
          <w:lang w:val="en-GB"/>
        </w:rPr>
        <w:t xml:space="preserve"> originating from the 1540s, variant of Middle English </w:t>
      </w:r>
      <w:r w:rsidRPr="0096163E">
        <w:rPr>
          <w:rStyle w:val="foreign"/>
          <w:rFonts w:ascii="Cambria" w:hAnsi="Cambria"/>
          <w:i/>
          <w:sz w:val="24"/>
          <w:szCs w:val="24"/>
          <w:lang w:val="en-GB"/>
        </w:rPr>
        <w:t>affodill</w:t>
      </w:r>
      <w:r w:rsidRPr="0096163E">
        <w:rPr>
          <w:rFonts w:ascii="Cambria" w:hAnsi="Cambria"/>
          <w:sz w:val="24"/>
          <w:szCs w:val="24"/>
          <w:lang w:val="en-GB"/>
        </w:rPr>
        <w:t xml:space="preserve"> "asphodel" (c.1400), from Medieval Latin </w:t>
      </w:r>
      <w:r w:rsidRPr="0096163E">
        <w:rPr>
          <w:rStyle w:val="foreign"/>
          <w:rFonts w:ascii="Cambria" w:hAnsi="Cambria"/>
          <w:sz w:val="24"/>
          <w:szCs w:val="24"/>
          <w:lang w:val="en-GB"/>
        </w:rPr>
        <w:t>affodillus</w:t>
      </w:r>
      <w:r w:rsidRPr="0096163E">
        <w:rPr>
          <w:rFonts w:ascii="Cambria" w:hAnsi="Cambria"/>
          <w:sz w:val="24"/>
          <w:szCs w:val="24"/>
          <w:lang w:val="en-GB"/>
        </w:rPr>
        <w:t xml:space="preserve">, from Latin </w:t>
      </w:r>
      <w:r w:rsidRPr="0096163E">
        <w:rPr>
          <w:rStyle w:val="foreign"/>
          <w:rFonts w:ascii="Cambria" w:hAnsi="Cambria"/>
          <w:sz w:val="24"/>
          <w:szCs w:val="24"/>
          <w:lang w:val="en-GB"/>
        </w:rPr>
        <w:t>asphodelus</w:t>
      </w:r>
      <w:r w:rsidRPr="0096163E">
        <w:rPr>
          <w:rFonts w:ascii="Cambria" w:hAnsi="Cambria"/>
          <w:sz w:val="24"/>
          <w:szCs w:val="24"/>
          <w:lang w:val="en-GB"/>
        </w:rPr>
        <w:t xml:space="preserve">, from Greek </w:t>
      </w:r>
      <w:r w:rsidRPr="0096163E">
        <w:rPr>
          <w:rStyle w:val="foreign"/>
          <w:rFonts w:ascii="Cambria" w:hAnsi="Cambria"/>
          <w:sz w:val="24"/>
          <w:szCs w:val="24"/>
          <w:lang w:val="en-GB"/>
        </w:rPr>
        <w:t>asphodelos</w:t>
      </w:r>
      <w:r w:rsidRPr="0096163E">
        <w:rPr>
          <w:rFonts w:ascii="Cambria" w:hAnsi="Cambria"/>
          <w:sz w:val="24"/>
          <w:szCs w:val="24"/>
          <w:lang w:val="en-GB"/>
        </w:rPr>
        <w:t xml:space="preserve">, of unknown origin. The initial </w:t>
      </w:r>
      <w:r w:rsidRPr="0096163E">
        <w:rPr>
          <w:rStyle w:val="foreign"/>
          <w:rFonts w:ascii="Cambria" w:hAnsi="Cambria"/>
          <w:sz w:val="24"/>
          <w:szCs w:val="24"/>
          <w:lang w:val="en-GB"/>
        </w:rPr>
        <w:t>d-</w:t>
      </w:r>
      <w:r w:rsidRPr="0096163E">
        <w:rPr>
          <w:rFonts w:ascii="Cambria" w:hAnsi="Cambria"/>
          <w:sz w:val="24"/>
          <w:szCs w:val="24"/>
          <w:lang w:val="en-GB"/>
        </w:rPr>
        <w:t xml:space="preserve"> is perhaps from merging of the article in Dutch </w:t>
      </w:r>
      <w:r w:rsidRPr="0096163E">
        <w:rPr>
          <w:rStyle w:val="foreign"/>
          <w:rFonts w:ascii="Cambria" w:hAnsi="Cambria"/>
          <w:i/>
          <w:sz w:val="24"/>
          <w:szCs w:val="24"/>
          <w:lang w:val="en-GB"/>
        </w:rPr>
        <w:t>de affodil</w:t>
      </w:r>
      <w:r w:rsidRPr="0096163E">
        <w:rPr>
          <w:rFonts w:ascii="Cambria" w:hAnsi="Cambria"/>
          <w:sz w:val="24"/>
          <w:szCs w:val="24"/>
          <w:lang w:val="en-GB"/>
        </w:rPr>
        <w:t xml:space="preserve">, the Netherlands being a source for bulbs. </w:t>
      </w:r>
    </w:p>
    <w:p w:rsidR="008E153B" w:rsidRPr="008E153B" w:rsidRDefault="008E153B" w:rsidP="005244D5">
      <w:pPr>
        <w:pStyle w:val="Listaszerbekezds"/>
        <w:numPr>
          <w:ilvl w:val="0"/>
          <w:numId w:val="24"/>
        </w:numPr>
        <w:rPr>
          <w:rFonts w:asciiTheme="majorHAnsi" w:hAnsiTheme="majorHAnsi"/>
          <w:sz w:val="24"/>
          <w:szCs w:val="24"/>
          <w:lang w:val="en-GB"/>
        </w:rPr>
      </w:pPr>
      <w:r w:rsidRPr="008E153B">
        <w:rPr>
          <w:rFonts w:ascii="Cambria" w:hAnsi="Cambria"/>
          <w:sz w:val="24"/>
          <w:szCs w:val="24"/>
          <w:u w:val="single"/>
          <w:lang w:val="en-GB"/>
        </w:rPr>
        <w:t>“sport”</w:t>
      </w:r>
      <w:r>
        <w:rPr>
          <w:rFonts w:ascii="Cambria" w:hAnsi="Cambria"/>
          <w:sz w:val="24"/>
          <w:szCs w:val="24"/>
          <w:lang w:val="en-GB"/>
        </w:rPr>
        <w:t xml:space="preserve">, originally </w:t>
      </w:r>
      <w:r w:rsidR="003460EF">
        <w:rPr>
          <w:rFonts w:ascii="Cambria" w:hAnsi="Cambria"/>
          <w:sz w:val="24"/>
          <w:szCs w:val="24"/>
          <w:lang w:val="en-GB"/>
        </w:rPr>
        <w:t xml:space="preserve">OF </w:t>
      </w:r>
      <w:r w:rsidRPr="003460EF">
        <w:rPr>
          <w:rFonts w:ascii="Cambria" w:hAnsi="Cambria"/>
          <w:i/>
          <w:sz w:val="24"/>
          <w:szCs w:val="24"/>
          <w:lang w:val="en-GB"/>
        </w:rPr>
        <w:t>desport, disport</w:t>
      </w:r>
      <w:r>
        <w:rPr>
          <w:rFonts w:ascii="Cambria" w:hAnsi="Cambria"/>
          <w:sz w:val="24"/>
          <w:szCs w:val="24"/>
          <w:lang w:val="en-GB"/>
        </w:rPr>
        <w:t xml:space="preserve">, meaning </w:t>
      </w:r>
      <w:r>
        <w:rPr>
          <w:rFonts w:asciiTheme="majorHAnsi" w:hAnsiTheme="majorHAnsi"/>
          <w:sz w:val="24"/>
          <w:szCs w:val="24"/>
          <w:lang w:val="en-GB"/>
        </w:rPr>
        <w:t>“</w:t>
      </w:r>
      <w:r w:rsidRPr="008E153B">
        <w:rPr>
          <w:rFonts w:asciiTheme="majorHAnsi" w:hAnsiTheme="majorHAnsi"/>
          <w:sz w:val="24"/>
          <w:szCs w:val="24"/>
          <w:lang w:val="en-GB"/>
        </w:rPr>
        <w:t xml:space="preserve">to divert, amuse, please, play; to seek amusement," literally "carry away" </w:t>
      </w:r>
      <w:r>
        <w:rPr>
          <w:rFonts w:asciiTheme="majorHAnsi" w:hAnsiTheme="majorHAnsi"/>
          <w:sz w:val="24"/>
          <w:szCs w:val="24"/>
          <w:lang w:val="en-GB"/>
        </w:rPr>
        <w:t>(the mind from serious matters)”, from d</w:t>
      </w:r>
      <w:r w:rsidR="003460EF">
        <w:rPr>
          <w:rFonts w:asciiTheme="majorHAnsi" w:hAnsiTheme="majorHAnsi"/>
          <w:sz w:val="24"/>
          <w:szCs w:val="24"/>
          <w:lang w:val="en-GB"/>
        </w:rPr>
        <w:t>e</w:t>
      </w:r>
      <w:r>
        <w:rPr>
          <w:rFonts w:asciiTheme="majorHAnsi" w:hAnsiTheme="majorHAnsi"/>
          <w:sz w:val="24"/>
          <w:szCs w:val="24"/>
          <w:lang w:val="en-GB"/>
        </w:rPr>
        <w:t>s + port</w:t>
      </w:r>
      <w:r w:rsidR="003460EF">
        <w:rPr>
          <w:rFonts w:asciiTheme="majorHAnsi" w:hAnsiTheme="majorHAnsi"/>
          <w:sz w:val="24"/>
          <w:szCs w:val="24"/>
          <w:lang w:val="en-GB"/>
        </w:rPr>
        <w:t xml:space="preserve"> &gt; de + sport &gt; sport </w:t>
      </w:r>
    </w:p>
    <w:p w:rsidR="006E2F0B" w:rsidRDefault="006E2F0B" w:rsidP="0072393E">
      <w:pPr>
        <w:spacing w:after="0"/>
        <w:rPr>
          <w:rFonts w:ascii="Cambria" w:hAnsi="Cambria"/>
          <w:b/>
          <w:sz w:val="24"/>
          <w:szCs w:val="24"/>
          <w:lang w:val="en-GB"/>
        </w:rPr>
      </w:pPr>
    </w:p>
    <w:p w:rsidR="00D94E9E" w:rsidRDefault="00C23AC3" w:rsidP="0072393E">
      <w:pPr>
        <w:spacing w:after="0"/>
        <w:rPr>
          <w:rFonts w:asciiTheme="majorHAnsi" w:hAnsiTheme="majorHAnsi"/>
          <w:sz w:val="24"/>
          <w:szCs w:val="24"/>
          <w:lang w:val="en-GB"/>
        </w:rPr>
      </w:pPr>
      <w:r w:rsidRPr="006147AB">
        <w:rPr>
          <w:rFonts w:ascii="Cambria" w:hAnsi="Cambria"/>
          <w:sz w:val="24"/>
          <w:szCs w:val="24"/>
          <w:lang w:val="en-GB"/>
        </w:rPr>
        <w:t xml:space="preserve">(c) </w:t>
      </w:r>
      <w:r w:rsidR="009C27F6">
        <w:rPr>
          <w:rFonts w:ascii="Cambria" w:hAnsi="Cambria"/>
          <w:b/>
          <w:sz w:val="24"/>
          <w:szCs w:val="24"/>
          <w:lang w:val="en-GB"/>
        </w:rPr>
        <w:t>F</w:t>
      </w:r>
      <w:r w:rsidRPr="006147AB">
        <w:rPr>
          <w:rFonts w:ascii="Cambria" w:hAnsi="Cambria"/>
          <w:b/>
          <w:sz w:val="24"/>
          <w:szCs w:val="24"/>
          <w:lang w:val="en-GB"/>
        </w:rPr>
        <w:t xml:space="preserve">olk etymology. </w:t>
      </w:r>
      <w:r w:rsidR="00106183" w:rsidRPr="006147AB">
        <w:rPr>
          <w:rFonts w:ascii="Cambria" w:hAnsi="Cambria"/>
          <w:sz w:val="24"/>
          <w:szCs w:val="24"/>
          <w:lang w:val="en-GB"/>
        </w:rPr>
        <w:t xml:space="preserve">This is a change in a word or phrase caused by the replacement of </w:t>
      </w:r>
      <w:r w:rsidR="00106183" w:rsidRPr="006147AB">
        <w:rPr>
          <w:rFonts w:asciiTheme="majorHAnsi" w:hAnsiTheme="majorHAnsi"/>
          <w:sz w:val="24"/>
          <w:szCs w:val="24"/>
          <w:lang w:val="en-GB"/>
        </w:rPr>
        <w:t>an unfamiliar form by a familiar one</w:t>
      </w:r>
      <w:r w:rsidR="00D94E9E">
        <w:rPr>
          <w:rFonts w:asciiTheme="majorHAnsi" w:hAnsiTheme="majorHAnsi"/>
          <w:sz w:val="24"/>
          <w:szCs w:val="24"/>
          <w:lang w:val="en-GB"/>
        </w:rPr>
        <w:t xml:space="preserve"> and its original etymology is forgotten. </w:t>
      </w:r>
      <w:r w:rsidR="00730C93">
        <w:rPr>
          <w:rFonts w:asciiTheme="majorHAnsi" w:hAnsiTheme="majorHAnsi"/>
          <w:sz w:val="24"/>
          <w:szCs w:val="24"/>
          <w:lang w:val="en-GB"/>
        </w:rPr>
        <w:t xml:space="preserve">Examples: </w:t>
      </w:r>
    </w:p>
    <w:p w:rsidR="00730C93" w:rsidRDefault="00730C93" w:rsidP="00D94E9E">
      <w:pPr>
        <w:spacing w:after="0"/>
        <w:ind w:firstLine="708"/>
        <w:rPr>
          <w:rFonts w:asciiTheme="majorHAnsi" w:hAnsiTheme="majorHAnsi"/>
          <w:sz w:val="24"/>
          <w:szCs w:val="24"/>
          <w:lang w:val="en-GB"/>
        </w:rPr>
      </w:pPr>
    </w:p>
    <w:p w:rsidR="00C23AC3" w:rsidRPr="00730C93" w:rsidRDefault="00106183" w:rsidP="005244D5">
      <w:pPr>
        <w:pStyle w:val="Listaszerbekezds"/>
        <w:numPr>
          <w:ilvl w:val="0"/>
          <w:numId w:val="25"/>
        </w:numPr>
        <w:spacing w:after="0"/>
        <w:rPr>
          <w:rFonts w:asciiTheme="majorHAnsi" w:hAnsiTheme="majorHAnsi"/>
          <w:b/>
          <w:sz w:val="24"/>
          <w:szCs w:val="24"/>
          <w:lang w:val="en-GB"/>
        </w:rPr>
      </w:pPr>
      <w:r w:rsidRPr="00730C93">
        <w:rPr>
          <w:rFonts w:asciiTheme="majorHAnsi" w:hAnsiTheme="majorHAnsi"/>
          <w:sz w:val="24"/>
          <w:szCs w:val="24"/>
          <w:lang w:val="en-GB"/>
        </w:rPr>
        <w:t xml:space="preserve">English dialectal form </w:t>
      </w:r>
      <w:r w:rsidRPr="00730C93">
        <w:rPr>
          <w:rFonts w:asciiTheme="majorHAnsi" w:hAnsiTheme="majorHAnsi"/>
          <w:i/>
          <w:iCs/>
          <w:sz w:val="24"/>
          <w:szCs w:val="24"/>
          <w:u w:val="single"/>
          <w:lang w:val="en-GB"/>
        </w:rPr>
        <w:t>sparrowgrass</w:t>
      </w:r>
      <w:r w:rsidRPr="00730C93">
        <w:rPr>
          <w:rFonts w:asciiTheme="majorHAnsi" w:hAnsiTheme="majorHAnsi"/>
          <w:sz w:val="24"/>
          <w:szCs w:val="24"/>
          <w:lang w:val="en-GB"/>
        </w:rPr>
        <w:t xml:space="preserve">, originally from Greek ἀσπάραγος ("asparagus") remade by analogy to the more familiar words </w:t>
      </w:r>
      <w:r w:rsidRPr="00730C93">
        <w:rPr>
          <w:rFonts w:asciiTheme="majorHAnsi" w:hAnsiTheme="majorHAnsi"/>
          <w:i/>
          <w:iCs/>
          <w:sz w:val="24"/>
          <w:szCs w:val="24"/>
          <w:lang w:val="en-GB"/>
        </w:rPr>
        <w:t>sparrow</w:t>
      </w:r>
      <w:r w:rsidRPr="00730C93">
        <w:rPr>
          <w:rFonts w:asciiTheme="majorHAnsi" w:hAnsiTheme="majorHAnsi"/>
          <w:sz w:val="24"/>
          <w:szCs w:val="24"/>
          <w:lang w:val="en-GB"/>
        </w:rPr>
        <w:t xml:space="preserve"> and </w:t>
      </w:r>
      <w:r w:rsidRPr="00730C93">
        <w:rPr>
          <w:rFonts w:asciiTheme="majorHAnsi" w:hAnsiTheme="majorHAnsi"/>
          <w:i/>
          <w:iCs/>
          <w:sz w:val="24"/>
          <w:szCs w:val="24"/>
          <w:lang w:val="en-GB"/>
        </w:rPr>
        <w:t>grass</w:t>
      </w:r>
      <w:r w:rsidR="006147AB" w:rsidRPr="00730C93">
        <w:rPr>
          <w:rFonts w:asciiTheme="majorHAnsi" w:hAnsiTheme="majorHAnsi"/>
          <w:i/>
          <w:iCs/>
          <w:sz w:val="24"/>
          <w:szCs w:val="24"/>
          <w:lang w:val="en-GB"/>
        </w:rPr>
        <w:t xml:space="preserve">. </w:t>
      </w:r>
      <w:r w:rsidR="006147AB" w:rsidRPr="00730C93">
        <w:rPr>
          <w:rFonts w:asciiTheme="majorHAnsi" w:hAnsiTheme="majorHAnsi"/>
          <w:iCs/>
          <w:sz w:val="24"/>
          <w:szCs w:val="24"/>
          <w:lang w:val="en-GB"/>
        </w:rPr>
        <w:t xml:space="preserve">Further examples: </w:t>
      </w:r>
    </w:p>
    <w:p w:rsidR="000D7568" w:rsidRPr="00730C93" w:rsidRDefault="000D7568" w:rsidP="005244D5">
      <w:pPr>
        <w:pStyle w:val="Listaszerbekezds"/>
        <w:numPr>
          <w:ilvl w:val="0"/>
          <w:numId w:val="25"/>
        </w:numPr>
        <w:spacing w:after="0"/>
        <w:rPr>
          <w:rFonts w:ascii="Cambria" w:hAnsi="Cambria"/>
          <w:sz w:val="24"/>
          <w:szCs w:val="24"/>
          <w:lang w:val="en-GB"/>
        </w:rPr>
      </w:pPr>
      <w:r w:rsidRPr="00730C93">
        <w:rPr>
          <w:rFonts w:ascii="Cambria" w:hAnsi="Cambria"/>
          <w:sz w:val="24"/>
          <w:szCs w:val="24"/>
          <w:lang w:val="en-GB"/>
        </w:rPr>
        <w:t xml:space="preserve">The pair </w:t>
      </w:r>
      <w:r w:rsidRPr="00730C93">
        <w:rPr>
          <w:rFonts w:ascii="Cambria" w:hAnsi="Cambria"/>
          <w:sz w:val="24"/>
          <w:szCs w:val="24"/>
          <w:u w:val="single"/>
          <w:lang w:val="en-GB"/>
        </w:rPr>
        <w:t>“male” – “female.”</w:t>
      </w:r>
      <w:r w:rsidRPr="00730C93">
        <w:rPr>
          <w:rFonts w:ascii="Cambria" w:hAnsi="Cambria"/>
          <w:sz w:val="24"/>
          <w:szCs w:val="24"/>
          <w:lang w:val="en-GB"/>
        </w:rPr>
        <w:t xml:space="preserve"> The word “female” has nothing to do with its “male” counterpart, because it comes from Latin </w:t>
      </w:r>
      <w:r w:rsidRPr="00730C93">
        <w:rPr>
          <w:rFonts w:ascii="Cambria" w:hAnsi="Cambria"/>
          <w:i/>
          <w:sz w:val="24"/>
          <w:szCs w:val="24"/>
          <w:lang w:val="en-GB"/>
        </w:rPr>
        <w:t>femelle</w:t>
      </w:r>
      <w:r w:rsidRPr="00730C93">
        <w:rPr>
          <w:rFonts w:ascii="Cambria" w:hAnsi="Cambria"/>
          <w:sz w:val="24"/>
          <w:szCs w:val="24"/>
          <w:lang w:val="en-GB"/>
        </w:rPr>
        <w:t xml:space="preserve">, a diminutive form of </w:t>
      </w:r>
      <w:r w:rsidRPr="00730C93">
        <w:rPr>
          <w:rFonts w:ascii="Cambria" w:hAnsi="Cambria"/>
          <w:i/>
          <w:sz w:val="24"/>
          <w:szCs w:val="24"/>
          <w:lang w:val="en-GB"/>
        </w:rPr>
        <w:t>femina</w:t>
      </w:r>
      <w:r w:rsidRPr="00730C93">
        <w:rPr>
          <w:rFonts w:ascii="Cambria" w:hAnsi="Cambria"/>
          <w:sz w:val="24"/>
          <w:szCs w:val="24"/>
          <w:lang w:val="en-GB"/>
        </w:rPr>
        <w:t xml:space="preserve">. The origin of “male” is the Latin word </w:t>
      </w:r>
      <w:r w:rsidRPr="00730C93">
        <w:rPr>
          <w:rFonts w:ascii="Cambria" w:hAnsi="Cambria"/>
          <w:i/>
          <w:sz w:val="24"/>
          <w:szCs w:val="24"/>
          <w:lang w:val="en-GB"/>
        </w:rPr>
        <w:t xml:space="preserve">masculus </w:t>
      </w:r>
      <w:r w:rsidRPr="00730C93">
        <w:rPr>
          <w:rFonts w:ascii="Cambria" w:hAnsi="Cambria"/>
          <w:sz w:val="24"/>
          <w:szCs w:val="24"/>
          <w:lang w:val="en-GB"/>
        </w:rPr>
        <w:t xml:space="preserve">that changed to </w:t>
      </w:r>
      <w:r w:rsidRPr="00730C93">
        <w:rPr>
          <w:rFonts w:ascii="Cambria" w:hAnsi="Cambria"/>
          <w:i/>
          <w:sz w:val="24"/>
          <w:szCs w:val="24"/>
          <w:lang w:val="en-GB"/>
        </w:rPr>
        <w:t>masle</w:t>
      </w:r>
      <w:r w:rsidRPr="00730C93">
        <w:rPr>
          <w:rFonts w:ascii="Cambria" w:hAnsi="Cambria"/>
          <w:sz w:val="24"/>
          <w:szCs w:val="24"/>
          <w:lang w:val="en-GB"/>
        </w:rPr>
        <w:t xml:space="preserve">, </w:t>
      </w:r>
      <w:r w:rsidRPr="00730C93">
        <w:rPr>
          <w:rFonts w:ascii="Cambria" w:hAnsi="Cambria"/>
          <w:i/>
          <w:sz w:val="24"/>
          <w:szCs w:val="24"/>
          <w:lang w:val="en-GB"/>
        </w:rPr>
        <w:t>mâle</w:t>
      </w:r>
      <w:r w:rsidRPr="00730C93">
        <w:rPr>
          <w:rFonts w:ascii="Cambria" w:hAnsi="Cambria"/>
          <w:sz w:val="24"/>
          <w:szCs w:val="24"/>
          <w:lang w:val="en-GB"/>
        </w:rPr>
        <w:t xml:space="preserve">, </w:t>
      </w:r>
      <w:r w:rsidRPr="00730C93">
        <w:rPr>
          <w:rFonts w:ascii="Cambria" w:hAnsi="Cambria"/>
          <w:i/>
          <w:sz w:val="24"/>
          <w:szCs w:val="24"/>
          <w:lang w:val="en-GB"/>
        </w:rPr>
        <w:t>male</w:t>
      </w:r>
      <w:r w:rsidRPr="00730C93">
        <w:rPr>
          <w:rFonts w:ascii="Cambria" w:hAnsi="Cambria"/>
          <w:sz w:val="24"/>
          <w:szCs w:val="24"/>
          <w:lang w:val="en-GB"/>
        </w:rPr>
        <w:t xml:space="preserve"> in OF and was borrowed from ther</w:t>
      </w:r>
      <w:r w:rsidR="00393F1E">
        <w:rPr>
          <w:rFonts w:ascii="Cambria" w:hAnsi="Cambria"/>
          <w:sz w:val="24"/>
          <w:szCs w:val="24"/>
          <w:lang w:val="en-GB"/>
        </w:rPr>
        <w:t>e</w:t>
      </w:r>
      <w:r w:rsidRPr="00730C93">
        <w:rPr>
          <w:rFonts w:ascii="Cambria" w:hAnsi="Cambria"/>
          <w:sz w:val="24"/>
          <w:szCs w:val="24"/>
          <w:lang w:val="en-GB"/>
        </w:rPr>
        <w:t xml:space="preserve">. </w:t>
      </w:r>
    </w:p>
    <w:p w:rsidR="002859AE" w:rsidRPr="00730C93" w:rsidRDefault="00D94E9E" w:rsidP="005244D5">
      <w:pPr>
        <w:pStyle w:val="Listaszerbekezds"/>
        <w:numPr>
          <w:ilvl w:val="0"/>
          <w:numId w:val="25"/>
        </w:numPr>
        <w:spacing w:after="0"/>
        <w:rPr>
          <w:rFonts w:ascii="Cambria" w:hAnsi="Cambria"/>
          <w:sz w:val="24"/>
          <w:szCs w:val="24"/>
          <w:lang w:val="en-GB"/>
        </w:rPr>
      </w:pPr>
      <w:r w:rsidRPr="00730C93">
        <w:rPr>
          <w:rFonts w:ascii="Cambria" w:hAnsi="Cambria"/>
          <w:sz w:val="24"/>
          <w:szCs w:val="24"/>
          <w:lang w:val="en-GB"/>
        </w:rPr>
        <w:t xml:space="preserve">The word </w:t>
      </w:r>
      <w:r w:rsidRPr="00730C93">
        <w:rPr>
          <w:rFonts w:ascii="Cambria" w:hAnsi="Cambria"/>
          <w:sz w:val="24"/>
          <w:szCs w:val="24"/>
          <w:u w:val="single"/>
          <w:lang w:val="en-GB"/>
        </w:rPr>
        <w:t>“belfry”</w:t>
      </w:r>
      <w:r w:rsidRPr="00730C93">
        <w:rPr>
          <w:rFonts w:ascii="Cambria" w:hAnsi="Cambria"/>
          <w:sz w:val="24"/>
          <w:szCs w:val="24"/>
          <w:lang w:val="en-GB"/>
        </w:rPr>
        <w:t xml:space="preserve"> was originally (</w:t>
      </w:r>
      <w:r w:rsidR="002859AE" w:rsidRPr="00730C93">
        <w:rPr>
          <w:rFonts w:ascii="Cambria" w:hAnsi="Cambria"/>
          <w:sz w:val="24"/>
          <w:szCs w:val="24"/>
          <w:lang w:val="en-GB"/>
        </w:rPr>
        <w:t xml:space="preserve">Old Norse) </w:t>
      </w:r>
      <w:r w:rsidRPr="00730C93">
        <w:rPr>
          <w:rFonts w:ascii="Cambria" w:hAnsi="Cambria"/>
          <w:sz w:val="24"/>
          <w:szCs w:val="24"/>
          <w:lang w:val="en-GB"/>
        </w:rPr>
        <w:t>“ber</w:t>
      </w:r>
      <w:r w:rsidR="002859AE" w:rsidRPr="00730C93">
        <w:rPr>
          <w:rFonts w:ascii="Cambria" w:hAnsi="Cambria"/>
          <w:sz w:val="24"/>
          <w:szCs w:val="24"/>
          <w:lang w:val="en-GB"/>
        </w:rPr>
        <w:t xml:space="preserve">froi” </w:t>
      </w:r>
      <w:r w:rsidR="00974610" w:rsidRPr="00730C93">
        <w:rPr>
          <w:rFonts w:ascii="Cambria" w:hAnsi="Cambria"/>
          <w:sz w:val="24"/>
          <w:szCs w:val="24"/>
          <w:lang w:val="en-GB"/>
        </w:rPr>
        <w:t xml:space="preserve">(meaning wooden siege tower on wheels) </w:t>
      </w:r>
      <w:r w:rsidR="002859AE" w:rsidRPr="00730C93">
        <w:rPr>
          <w:rFonts w:ascii="Cambria" w:hAnsi="Cambria"/>
          <w:sz w:val="24"/>
          <w:szCs w:val="24"/>
          <w:lang w:val="en-GB"/>
        </w:rPr>
        <w:t xml:space="preserve">and had nothing to do with bells. </w:t>
      </w:r>
    </w:p>
    <w:p w:rsidR="00322942" w:rsidRPr="00730C93" w:rsidRDefault="002859AE" w:rsidP="005244D5">
      <w:pPr>
        <w:pStyle w:val="Listaszerbekezds"/>
        <w:numPr>
          <w:ilvl w:val="0"/>
          <w:numId w:val="25"/>
        </w:numPr>
        <w:spacing w:after="0"/>
        <w:rPr>
          <w:rFonts w:ascii="Cambria" w:hAnsi="Cambria"/>
          <w:sz w:val="24"/>
          <w:szCs w:val="24"/>
          <w:lang w:val="en-GB"/>
        </w:rPr>
      </w:pPr>
      <w:r w:rsidRPr="00730C93">
        <w:rPr>
          <w:rFonts w:ascii="Cambria" w:hAnsi="Cambria"/>
          <w:sz w:val="24"/>
          <w:szCs w:val="24"/>
          <w:lang w:val="en-GB"/>
        </w:rPr>
        <w:t xml:space="preserve">The word </w:t>
      </w:r>
      <w:r w:rsidR="00D94E9E" w:rsidRPr="00730C93">
        <w:rPr>
          <w:rFonts w:ascii="Cambria" w:hAnsi="Cambria"/>
          <w:sz w:val="24"/>
          <w:szCs w:val="24"/>
          <w:lang w:val="en-GB"/>
        </w:rPr>
        <w:t xml:space="preserve"> </w:t>
      </w:r>
      <w:r w:rsidRPr="00730C93">
        <w:rPr>
          <w:rFonts w:ascii="Cambria" w:hAnsi="Cambria"/>
          <w:sz w:val="24"/>
          <w:szCs w:val="24"/>
          <w:lang w:val="en-GB"/>
        </w:rPr>
        <w:t>“</w:t>
      </w:r>
      <w:r w:rsidRPr="00730C93">
        <w:rPr>
          <w:rFonts w:ascii="Cambria" w:hAnsi="Cambria"/>
          <w:sz w:val="24"/>
          <w:szCs w:val="24"/>
          <w:u w:val="single"/>
          <w:lang w:val="en-GB"/>
        </w:rPr>
        <w:t>cockroach</w:t>
      </w:r>
      <w:r w:rsidRPr="00730C93">
        <w:rPr>
          <w:rFonts w:ascii="Cambria" w:hAnsi="Cambria"/>
          <w:sz w:val="24"/>
          <w:szCs w:val="24"/>
          <w:lang w:val="en-GB"/>
        </w:rPr>
        <w:t xml:space="preserve">” came from Spanish </w:t>
      </w:r>
      <w:r w:rsidRPr="00730C93">
        <w:rPr>
          <w:rFonts w:ascii="Cambria" w:hAnsi="Cambria"/>
          <w:i/>
          <w:sz w:val="24"/>
          <w:szCs w:val="24"/>
          <w:lang w:val="en-GB"/>
        </w:rPr>
        <w:t>cucaracha</w:t>
      </w:r>
      <w:r w:rsidRPr="00730C93">
        <w:rPr>
          <w:rFonts w:ascii="Cambria" w:hAnsi="Cambria"/>
          <w:sz w:val="24"/>
          <w:szCs w:val="24"/>
          <w:lang w:val="en-GB"/>
        </w:rPr>
        <w:t xml:space="preserve"> and </w:t>
      </w:r>
      <w:r w:rsidR="00974610" w:rsidRPr="00730C93">
        <w:rPr>
          <w:rFonts w:ascii="Cambria" w:hAnsi="Cambria"/>
          <w:sz w:val="24"/>
          <w:szCs w:val="24"/>
          <w:lang w:val="en-GB"/>
        </w:rPr>
        <w:t xml:space="preserve">had no relation to either “cock” or “roach” (a kind of fish). </w:t>
      </w:r>
    </w:p>
    <w:p w:rsidR="00393F1E" w:rsidRDefault="0078191D" w:rsidP="005244D5">
      <w:pPr>
        <w:pStyle w:val="Listaszerbekezds"/>
        <w:numPr>
          <w:ilvl w:val="0"/>
          <w:numId w:val="25"/>
        </w:numPr>
        <w:spacing w:after="0"/>
        <w:rPr>
          <w:rFonts w:ascii="Cambria" w:hAnsi="Cambria"/>
          <w:sz w:val="24"/>
          <w:szCs w:val="24"/>
          <w:lang w:val="en-GB"/>
        </w:rPr>
      </w:pPr>
      <w:r w:rsidRPr="00730C93">
        <w:rPr>
          <w:rFonts w:ascii="Cambria" w:hAnsi="Cambria"/>
          <w:sz w:val="24"/>
          <w:szCs w:val="24"/>
          <w:lang w:val="en-GB"/>
        </w:rPr>
        <w:t>Other examples: muskrat</w:t>
      </w:r>
      <w:r w:rsidR="00382436" w:rsidRPr="00730C93">
        <w:rPr>
          <w:rFonts w:ascii="Cambria" w:hAnsi="Cambria"/>
          <w:sz w:val="24"/>
          <w:szCs w:val="24"/>
          <w:lang w:val="en-GB"/>
        </w:rPr>
        <w:t xml:space="preserve"> (</w:t>
      </w:r>
      <w:r w:rsidR="00C50440" w:rsidRPr="00730C93">
        <w:rPr>
          <w:rFonts w:ascii="Cambria" w:hAnsi="Cambria"/>
          <w:i/>
          <w:sz w:val="24"/>
          <w:szCs w:val="24"/>
          <w:lang w:val="en-GB"/>
        </w:rPr>
        <w:t>musquash</w:t>
      </w:r>
      <w:r w:rsidR="00C50440" w:rsidRPr="00730C93">
        <w:rPr>
          <w:rFonts w:ascii="Cambria" w:hAnsi="Cambria"/>
          <w:sz w:val="24"/>
          <w:szCs w:val="24"/>
          <w:lang w:val="en-GB"/>
        </w:rPr>
        <w:t>)</w:t>
      </w:r>
      <w:r w:rsidRPr="00730C93">
        <w:rPr>
          <w:rFonts w:ascii="Cambria" w:hAnsi="Cambria"/>
          <w:sz w:val="24"/>
          <w:szCs w:val="24"/>
          <w:lang w:val="en-GB"/>
        </w:rPr>
        <w:t>, helpmate</w:t>
      </w:r>
      <w:r w:rsidR="00C50440" w:rsidRPr="00730C93">
        <w:rPr>
          <w:rFonts w:ascii="Cambria" w:hAnsi="Cambria"/>
          <w:sz w:val="24"/>
          <w:szCs w:val="24"/>
          <w:lang w:val="en-GB"/>
        </w:rPr>
        <w:t xml:space="preserve"> (</w:t>
      </w:r>
      <w:r w:rsidR="00C50440" w:rsidRPr="00730C93">
        <w:rPr>
          <w:rFonts w:ascii="Cambria" w:hAnsi="Cambria"/>
          <w:i/>
          <w:sz w:val="24"/>
          <w:szCs w:val="24"/>
          <w:lang w:val="en-GB"/>
        </w:rPr>
        <w:t>help meet</w:t>
      </w:r>
      <w:r w:rsidR="00C50440" w:rsidRPr="00730C93">
        <w:rPr>
          <w:rFonts w:ascii="Cambria" w:hAnsi="Cambria"/>
          <w:sz w:val="24"/>
          <w:szCs w:val="24"/>
          <w:lang w:val="en-GB"/>
        </w:rPr>
        <w:t>)</w:t>
      </w:r>
      <w:r w:rsidRPr="00730C93">
        <w:rPr>
          <w:rFonts w:ascii="Cambria" w:hAnsi="Cambria"/>
          <w:sz w:val="24"/>
          <w:szCs w:val="24"/>
          <w:lang w:val="en-GB"/>
        </w:rPr>
        <w:t>, cesspool</w:t>
      </w:r>
      <w:r w:rsidR="00C50440" w:rsidRPr="00730C93">
        <w:rPr>
          <w:rFonts w:ascii="Cambria" w:hAnsi="Cambria"/>
          <w:sz w:val="24"/>
          <w:szCs w:val="24"/>
          <w:lang w:val="en-GB"/>
        </w:rPr>
        <w:t xml:space="preserve"> (</w:t>
      </w:r>
      <w:r w:rsidR="00C50440" w:rsidRPr="00730C93">
        <w:rPr>
          <w:rFonts w:ascii="Cambria" w:hAnsi="Cambria"/>
          <w:i/>
          <w:sz w:val="24"/>
          <w:szCs w:val="24"/>
          <w:lang w:val="en-GB"/>
        </w:rPr>
        <w:t>cessperalle</w:t>
      </w:r>
      <w:r w:rsidR="00895CB3">
        <w:rPr>
          <w:rFonts w:ascii="Cambria" w:hAnsi="Cambria"/>
          <w:sz w:val="24"/>
          <w:szCs w:val="24"/>
          <w:lang w:val="en-GB"/>
        </w:rPr>
        <w:t>)</w:t>
      </w:r>
      <w:r w:rsidR="00382436" w:rsidRPr="00730C93">
        <w:rPr>
          <w:rFonts w:ascii="Cambria" w:hAnsi="Cambria"/>
          <w:sz w:val="24"/>
          <w:szCs w:val="24"/>
          <w:lang w:val="en-GB"/>
        </w:rPr>
        <w:t>.</w:t>
      </w:r>
    </w:p>
    <w:p w:rsidR="00B33F34" w:rsidRPr="00393F1E" w:rsidRDefault="00B33F34" w:rsidP="005244D5">
      <w:pPr>
        <w:pStyle w:val="Listaszerbekezds"/>
        <w:numPr>
          <w:ilvl w:val="0"/>
          <w:numId w:val="25"/>
        </w:numPr>
        <w:spacing w:after="0"/>
        <w:rPr>
          <w:rFonts w:ascii="Cambria" w:hAnsi="Cambria"/>
          <w:sz w:val="24"/>
          <w:szCs w:val="24"/>
          <w:lang w:val="en-GB"/>
        </w:rPr>
      </w:pPr>
      <w:r w:rsidRPr="00393F1E">
        <w:rPr>
          <w:rFonts w:ascii="Cambria" w:hAnsi="Cambria"/>
          <w:sz w:val="24"/>
          <w:szCs w:val="24"/>
          <w:lang w:val="en-GB"/>
        </w:rPr>
        <w:t>(Hungarian</w:t>
      </w:r>
      <w:r w:rsidR="00895CB3" w:rsidRPr="00393F1E">
        <w:rPr>
          <w:rFonts w:ascii="Cambria" w:hAnsi="Cambria"/>
          <w:sz w:val="24"/>
          <w:szCs w:val="24"/>
          <w:lang w:val="en-GB"/>
        </w:rPr>
        <w:t xml:space="preserve"> examples</w:t>
      </w:r>
      <w:r w:rsidRPr="00393F1E">
        <w:rPr>
          <w:rFonts w:ascii="Cambria" w:hAnsi="Cambria"/>
          <w:sz w:val="24"/>
          <w:szCs w:val="24"/>
          <w:lang w:val="en-GB"/>
        </w:rPr>
        <w:t>: tubarózsa, kárókatona, durrdefekt, hóhányó</w:t>
      </w:r>
      <w:r w:rsidR="00387FC1" w:rsidRPr="00393F1E">
        <w:rPr>
          <w:rFonts w:ascii="Cambria" w:hAnsi="Cambria"/>
          <w:sz w:val="24"/>
          <w:szCs w:val="24"/>
          <w:lang w:val="en-GB"/>
        </w:rPr>
        <w:t>, vérfarkas</w:t>
      </w:r>
      <w:r w:rsidRPr="00393F1E">
        <w:rPr>
          <w:rFonts w:ascii="Cambria" w:hAnsi="Cambria"/>
          <w:sz w:val="24"/>
          <w:szCs w:val="24"/>
          <w:lang w:val="en-GB"/>
        </w:rPr>
        <w:t>)</w:t>
      </w:r>
    </w:p>
    <w:p w:rsidR="00C23AC3" w:rsidRPr="006147AB" w:rsidRDefault="00C23AC3" w:rsidP="0072393E">
      <w:pPr>
        <w:spacing w:after="0"/>
        <w:rPr>
          <w:rFonts w:asciiTheme="majorHAnsi" w:hAnsiTheme="majorHAnsi"/>
          <w:b/>
          <w:sz w:val="24"/>
          <w:szCs w:val="24"/>
          <w:lang w:val="en-GB"/>
        </w:rPr>
      </w:pPr>
    </w:p>
    <w:p w:rsidR="00393F1E" w:rsidRDefault="009111FE" w:rsidP="0072393E">
      <w:pPr>
        <w:spacing w:after="0"/>
        <w:rPr>
          <w:rFonts w:ascii="Cambria" w:hAnsi="Cambria"/>
          <w:sz w:val="24"/>
          <w:szCs w:val="24"/>
          <w:lang w:val="en-GB"/>
        </w:rPr>
      </w:pPr>
      <w:r>
        <w:rPr>
          <w:rFonts w:ascii="Cambria" w:hAnsi="Cambria"/>
          <w:b/>
          <w:sz w:val="24"/>
          <w:szCs w:val="24"/>
          <w:u w:val="single"/>
          <w:lang w:val="en-GB"/>
        </w:rPr>
        <w:t>3</w:t>
      </w:r>
      <w:r w:rsidR="00D4107B" w:rsidRPr="00F94868">
        <w:rPr>
          <w:rFonts w:ascii="Cambria" w:hAnsi="Cambria"/>
          <w:b/>
          <w:sz w:val="24"/>
          <w:szCs w:val="24"/>
          <w:u w:val="single"/>
          <w:lang w:val="en-GB"/>
        </w:rPr>
        <w:t>. Language contact</w:t>
      </w:r>
      <w:r w:rsidR="00D4107B" w:rsidRPr="00C833F9">
        <w:rPr>
          <w:rFonts w:ascii="Cambria" w:hAnsi="Cambria"/>
          <w:sz w:val="24"/>
          <w:szCs w:val="24"/>
          <w:lang w:val="en-GB"/>
        </w:rPr>
        <w:t xml:space="preserve"> </w:t>
      </w:r>
    </w:p>
    <w:p w:rsidR="00612F09" w:rsidRPr="00C833F9" w:rsidRDefault="00393F1E" w:rsidP="0072393E">
      <w:pPr>
        <w:spacing w:after="0"/>
        <w:rPr>
          <w:rFonts w:ascii="Cambria" w:hAnsi="Cambria"/>
          <w:sz w:val="24"/>
          <w:szCs w:val="24"/>
          <w:lang w:val="en-GB"/>
        </w:rPr>
      </w:pPr>
      <w:r>
        <w:rPr>
          <w:rFonts w:ascii="Cambria" w:hAnsi="Cambria"/>
          <w:sz w:val="24"/>
          <w:szCs w:val="24"/>
          <w:lang w:val="en-GB"/>
        </w:rPr>
        <w:t>P</w:t>
      </w:r>
      <w:r w:rsidR="00226929" w:rsidRPr="00C833F9">
        <w:rPr>
          <w:rFonts w:ascii="Cambria" w:hAnsi="Cambria"/>
          <w:sz w:val="24"/>
          <w:szCs w:val="24"/>
          <w:lang w:val="en-GB"/>
        </w:rPr>
        <w:t>erhaps the most productive way of language chang</w:t>
      </w:r>
      <w:r w:rsidR="0058149C" w:rsidRPr="00C833F9">
        <w:rPr>
          <w:rFonts w:ascii="Cambria" w:hAnsi="Cambria"/>
          <w:sz w:val="24"/>
          <w:szCs w:val="24"/>
          <w:lang w:val="en-GB"/>
        </w:rPr>
        <w:t>e is when a language g</w:t>
      </w:r>
      <w:r w:rsidR="00226929" w:rsidRPr="00C833F9">
        <w:rPr>
          <w:rFonts w:ascii="Cambria" w:hAnsi="Cambria"/>
          <w:sz w:val="24"/>
          <w:szCs w:val="24"/>
          <w:lang w:val="en-GB"/>
        </w:rPr>
        <w:t xml:space="preserve">ets into contact with other languages. Every language has loan words from other languages, sometimes to a very large extent (like English), sometimes to a very little extent (like Icelandic). There are three types of language contact. </w:t>
      </w:r>
    </w:p>
    <w:p w:rsidR="009C69AF" w:rsidRPr="00C833F9" w:rsidRDefault="009C69AF" w:rsidP="0072393E">
      <w:pPr>
        <w:spacing w:after="0"/>
        <w:rPr>
          <w:rFonts w:ascii="Cambria" w:hAnsi="Cambria"/>
          <w:sz w:val="24"/>
          <w:szCs w:val="24"/>
          <w:lang w:val="en-GB"/>
        </w:rPr>
      </w:pPr>
    </w:p>
    <w:p w:rsidR="00612F09" w:rsidRPr="00C833F9" w:rsidRDefault="00D4107B" w:rsidP="0072393E">
      <w:pPr>
        <w:spacing w:after="0"/>
        <w:rPr>
          <w:rFonts w:ascii="Cambria" w:hAnsi="Cambria"/>
          <w:sz w:val="24"/>
          <w:szCs w:val="24"/>
          <w:lang w:val="en-GB"/>
        </w:rPr>
      </w:pPr>
      <w:r w:rsidRPr="00C833F9">
        <w:rPr>
          <w:rFonts w:ascii="Cambria" w:hAnsi="Cambria"/>
          <w:sz w:val="24"/>
          <w:szCs w:val="24"/>
          <w:lang w:val="en-GB"/>
        </w:rPr>
        <w:t xml:space="preserve">(a) </w:t>
      </w:r>
      <w:r w:rsidR="00F94868">
        <w:rPr>
          <w:rFonts w:ascii="Cambria" w:hAnsi="Cambria"/>
          <w:b/>
          <w:sz w:val="24"/>
          <w:szCs w:val="24"/>
          <w:lang w:val="en-GB"/>
        </w:rPr>
        <w:t>S</w:t>
      </w:r>
      <w:r w:rsidR="00226929" w:rsidRPr="00C833F9">
        <w:rPr>
          <w:rFonts w:ascii="Cambria" w:hAnsi="Cambria"/>
          <w:b/>
          <w:sz w:val="24"/>
          <w:szCs w:val="24"/>
          <w:lang w:val="en-GB"/>
        </w:rPr>
        <w:t>ub</w:t>
      </w:r>
      <w:r w:rsidRPr="00C833F9">
        <w:rPr>
          <w:rFonts w:ascii="Cambria" w:hAnsi="Cambria"/>
          <w:b/>
          <w:sz w:val="24"/>
          <w:szCs w:val="24"/>
          <w:lang w:val="en-GB"/>
        </w:rPr>
        <w:t>stratum</w:t>
      </w:r>
      <w:r w:rsidRPr="00C833F9">
        <w:rPr>
          <w:rFonts w:ascii="Cambria" w:hAnsi="Cambria"/>
          <w:sz w:val="24"/>
          <w:szCs w:val="24"/>
          <w:lang w:val="en-GB"/>
        </w:rPr>
        <w:t xml:space="preserve">: </w:t>
      </w:r>
      <w:r w:rsidR="00226929" w:rsidRPr="00C833F9">
        <w:rPr>
          <w:rFonts w:ascii="Cambria" w:hAnsi="Cambria"/>
          <w:sz w:val="24"/>
          <w:szCs w:val="24"/>
          <w:lang w:val="en-GB"/>
        </w:rPr>
        <w:t xml:space="preserve">this is the influence of a politically inferior language on a superior one. Examples: </w:t>
      </w:r>
      <w:r w:rsidRPr="00C833F9">
        <w:rPr>
          <w:rFonts w:ascii="Cambria" w:hAnsi="Cambria"/>
          <w:sz w:val="24"/>
          <w:szCs w:val="24"/>
          <w:lang w:val="en-GB"/>
        </w:rPr>
        <w:t xml:space="preserve">Slavic words in Hungarian (borona, király, pap, szolga, rend, megye, mezsgye); Gaelic words in English: </w:t>
      </w:r>
      <w:r w:rsidRPr="00C833F9">
        <w:rPr>
          <w:rFonts w:ascii="Cambria" w:hAnsi="Cambria"/>
          <w:i/>
          <w:sz w:val="24"/>
          <w:szCs w:val="24"/>
          <w:lang w:val="en-GB"/>
        </w:rPr>
        <w:t>whisky</w:t>
      </w:r>
      <w:r w:rsidRPr="00C833F9">
        <w:rPr>
          <w:rFonts w:ascii="Cambria" w:hAnsi="Cambria"/>
          <w:sz w:val="24"/>
          <w:szCs w:val="24"/>
          <w:lang w:val="en-GB"/>
        </w:rPr>
        <w:t xml:space="preserve">, </w:t>
      </w:r>
      <w:r w:rsidRPr="00C833F9">
        <w:rPr>
          <w:rFonts w:ascii="Cambria" w:hAnsi="Cambria"/>
          <w:i/>
          <w:sz w:val="24"/>
          <w:szCs w:val="24"/>
          <w:lang w:val="en-GB"/>
        </w:rPr>
        <w:t>kilt</w:t>
      </w:r>
      <w:r w:rsidR="00FE6233">
        <w:rPr>
          <w:rFonts w:ascii="Cambria" w:hAnsi="Cambria"/>
          <w:i/>
          <w:sz w:val="24"/>
          <w:szCs w:val="24"/>
          <w:lang w:val="en-GB"/>
        </w:rPr>
        <w:t xml:space="preserve">, shamrock, hooligan, bog, bard, clan, </w:t>
      </w:r>
      <w:r w:rsidR="00DC0C3A">
        <w:rPr>
          <w:rFonts w:ascii="Cambria" w:hAnsi="Cambria"/>
          <w:i/>
          <w:sz w:val="24"/>
          <w:szCs w:val="24"/>
          <w:lang w:val="en-GB"/>
        </w:rPr>
        <w:t>slogan, trousers</w:t>
      </w:r>
      <w:r w:rsidR="00226929" w:rsidRPr="00C833F9">
        <w:rPr>
          <w:rFonts w:ascii="Cambria" w:hAnsi="Cambria"/>
          <w:sz w:val="24"/>
          <w:szCs w:val="24"/>
          <w:lang w:val="en-GB"/>
        </w:rPr>
        <w:t xml:space="preserve">. </w:t>
      </w:r>
    </w:p>
    <w:p w:rsidR="009C69AF" w:rsidRPr="00C833F9" w:rsidRDefault="009C69AF" w:rsidP="0072393E">
      <w:pPr>
        <w:spacing w:after="0"/>
        <w:rPr>
          <w:rFonts w:ascii="Cambria" w:hAnsi="Cambria"/>
          <w:sz w:val="24"/>
          <w:szCs w:val="24"/>
          <w:lang w:val="en-GB"/>
        </w:rPr>
      </w:pPr>
    </w:p>
    <w:p w:rsidR="00612F09" w:rsidRPr="00C833F9" w:rsidRDefault="00226929" w:rsidP="0072393E">
      <w:pPr>
        <w:spacing w:after="0"/>
        <w:rPr>
          <w:rFonts w:ascii="Cambria" w:hAnsi="Cambria"/>
          <w:sz w:val="24"/>
          <w:szCs w:val="24"/>
          <w:lang w:val="en-GB"/>
        </w:rPr>
      </w:pPr>
      <w:r w:rsidRPr="00C833F9">
        <w:rPr>
          <w:rFonts w:ascii="Cambria" w:hAnsi="Cambria"/>
          <w:sz w:val="24"/>
          <w:szCs w:val="24"/>
          <w:lang w:val="en-GB"/>
        </w:rPr>
        <w:t xml:space="preserve">(b) </w:t>
      </w:r>
      <w:r w:rsidR="00F94868">
        <w:rPr>
          <w:rFonts w:ascii="Cambria" w:hAnsi="Cambria"/>
          <w:b/>
          <w:sz w:val="24"/>
          <w:szCs w:val="24"/>
          <w:lang w:val="en-GB"/>
        </w:rPr>
        <w:t>A</w:t>
      </w:r>
      <w:r w:rsidRPr="00C833F9">
        <w:rPr>
          <w:rFonts w:ascii="Cambria" w:hAnsi="Cambria"/>
          <w:b/>
          <w:sz w:val="24"/>
          <w:szCs w:val="24"/>
          <w:lang w:val="en-GB"/>
        </w:rPr>
        <w:t>d</w:t>
      </w:r>
      <w:r w:rsidR="00D4107B" w:rsidRPr="00C833F9">
        <w:rPr>
          <w:rFonts w:ascii="Cambria" w:hAnsi="Cambria"/>
          <w:b/>
          <w:sz w:val="24"/>
          <w:szCs w:val="24"/>
          <w:lang w:val="en-GB"/>
        </w:rPr>
        <w:t>stratum</w:t>
      </w:r>
      <w:r w:rsidR="00D4107B" w:rsidRPr="00C833F9">
        <w:rPr>
          <w:rFonts w:ascii="Cambria" w:hAnsi="Cambria"/>
          <w:sz w:val="24"/>
          <w:szCs w:val="24"/>
          <w:lang w:val="en-GB"/>
        </w:rPr>
        <w:t xml:space="preserve">: </w:t>
      </w:r>
      <w:r w:rsidRPr="00C833F9">
        <w:rPr>
          <w:rFonts w:ascii="Cambria" w:hAnsi="Cambria"/>
          <w:sz w:val="24"/>
          <w:szCs w:val="24"/>
          <w:lang w:val="en-GB"/>
        </w:rPr>
        <w:t xml:space="preserve">the influence of an “equal” language on another one. For instance, </w:t>
      </w:r>
      <w:r w:rsidR="00D4107B" w:rsidRPr="00C833F9">
        <w:rPr>
          <w:rFonts w:ascii="Cambria" w:hAnsi="Cambria"/>
          <w:sz w:val="24"/>
          <w:szCs w:val="24"/>
          <w:lang w:val="en-GB"/>
        </w:rPr>
        <w:t xml:space="preserve">Norse (Viking) </w:t>
      </w:r>
      <w:r w:rsidRPr="00C833F9">
        <w:rPr>
          <w:rFonts w:ascii="Cambria" w:hAnsi="Cambria"/>
          <w:sz w:val="24"/>
          <w:szCs w:val="24"/>
          <w:lang w:val="en-GB"/>
        </w:rPr>
        <w:t xml:space="preserve">settlers brought in a number of </w:t>
      </w:r>
      <w:r w:rsidR="00D4107B" w:rsidRPr="00C833F9">
        <w:rPr>
          <w:rFonts w:ascii="Cambria" w:hAnsi="Cambria"/>
          <w:sz w:val="24"/>
          <w:szCs w:val="24"/>
          <w:lang w:val="en-GB"/>
        </w:rPr>
        <w:t>words in</w:t>
      </w:r>
      <w:r w:rsidRPr="00C833F9">
        <w:rPr>
          <w:rFonts w:ascii="Cambria" w:hAnsi="Cambria"/>
          <w:sz w:val="24"/>
          <w:szCs w:val="24"/>
          <w:lang w:val="en-GB"/>
        </w:rPr>
        <w:t>to</w:t>
      </w:r>
      <w:r w:rsidR="00D4107B" w:rsidRPr="00C833F9">
        <w:rPr>
          <w:rFonts w:ascii="Cambria" w:hAnsi="Cambria"/>
          <w:sz w:val="24"/>
          <w:szCs w:val="24"/>
          <w:lang w:val="en-GB"/>
        </w:rPr>
        <w:t xml:space="preserve"> OE</w:t>
      </w:r>
      <w:r w:rsidRPr="00C833F9">
        <w:rPr>
          <w:rFonts w:ascii="Cambria" w:hAnsi="Cambria"/>
          <w:sz w:val="24"/>
          <w:szCs w:val="24"/>
          <w:lang w:val="en-GB"/>
        </w:rPr>
        <w:t>, sometimes very basic words, like</w:t>
      </w:r>
      <w:r w:rsidR="00D4107B" w:rsidRPr="00C833F9">
        <w:rPr>
          <w:rFonts w:ascii="Cambria" w:hAnsi="Cambria"/>
          <w:sz w:val="24"/>
          <w:szCs w:val="24"/>
          <w:lang w:val="en-GB"/>
        </w:rPr>
        <w:t xml:space="preserve"> </w:t>
      </w:r>
      <w:r w:rsidR="00D4107B" w:rsidRPr="00C833F9">
        <w:rPr>
          <w:rFonts w:ascii="Cambria" w:hAnsi="Cambria"/>
          <w:i/>
          <w:sz w:val="24"/>
          <w:szCs w:val="24"/>
          <w:lang w:val="en-GB"/>
        </w:rPr>
        <w:t xml:space="preserve">take, get, give, bake, skirt, skin, skip, </w:t>
      </w:r>
      <w:r w:rsidRPr="00C833F9">
        <w:rPr>
          <w:rFonts w:ascii="Cambria" w:hAnsi="Cambria"/>
          <w:i/>
          <w:sz w:val="24"/>
          <w:szCs w:val="24"/>
          <w:lang w:val="en-GB"/>
        </w:rPr>
        <w:t xml:space="preserve">and </w:t>
      </w:r>
      <w:r w:rsidR="00D4107B" w:rsidRPr="00C833F9">
        <w:rPr>
          <w:rFonts w:ascii="Cambria" w:hAnsi="Cambria"/>
          <w:i/>
          <w:sz w:val="24"/>
          <w:szCs w:val="24"/>
          <w:lang w:val="en-GB"/>
        </w:rPr>
        <w:t>sky</w:t>
      </w:r>
      <w:r w:rsidRPr="00C833F9">
        <w:rPr>
          <w:rFonts w:ascii="Cambria" w:hAnsi="Cambria"/>
          <w:sz w:val="24"/>
          <w:szCs w:val="24"/>
          <w:lang w:val="en-GB"/>
        </w:rPr>
        <w:t xml:space="preserve">. </w:t>
      </w:r>
    </w:p>
    <w:p w:rsidR="009C69AF" w:rsidRPr="00C833F9" w:rsidRDefault="009C69AF" w:rsidP="0072393E">
      <w:pPr>
        <w:spacing w:after="0"/>
        <w:rPr>
          <w:rFonts w:ascii="Cambria" w:hAnsi="Cambria"/>
          <w:sz w:val="24"/>
          <w:szCs w:val="24"/>
          <w:lang w:val="en-GB"/>
        </w:rPr>
      </w:pPr>
    </w:p>
    <w:p w:rsidR="00D93108" w:rsidRDefault="00226929" w:rsidP="0072393E">
      <w:pPr>
        <w:spacing w:after="0"/>
        <w:rPr>
          <w:rFonts w:ascii="Cambria" w:hAnsi="Cambria"/>
          <w:sz w:val="24"/>
          <w:szCs w:val="24"/>
          <w:lang w:val="en-GB"/>
        </w:rPr>
      </w:pPr>
      <w:r w:rsidRPr="00C833F9">
        <w:rPr>
          <w:rFonts w:ascii="Cambria" w:hAnsi="Cambria"/>
          <w:sz w:val="24"/>
          <w:szCs w:val="24"/>
          <w:lang w:val="en-GB"/>
        </w:rPr>
        <w:t>(c)</w:t>
      </w:r>
      <w:r w:rsidR="00D4107B" w:rsidRPr="00C833F9">
        <w:rPr>
          <w:rFonts w:ascii="Cambria" w:hAnsi="Cambria"/>
          <w:sz w:val="24"/>
          <w:szCs w:val="24"/>
          <w:lang w:val="en-GB"/>
        </w:rPr>
        <w:t xml:space="preserve"> </w:t>
      </w:r>
      <w:r w:rsidR="0099444B">
        <w:rPr>
          <w:rFonts w:ascii="Cambria" w:hAnsi="Cambria"/>
          <w:b/>
          <w:sz w:val="24"/>
          <w:szCs w:val="24"/>
          <w:lang w:val="en-GB"/>
        </w:rPr>
        <w:t>S</w:t>
      </w:r>
      <w:r w:rsidRPr="00C833F9">
        <w:rPr>
          <w:rFonts w:ascii="Cambria" w:hAnsi="Cambria"/>
          <w:b/>
          <w:sz w:val="24"/>
          <w:szCs w:val="24"/>
          <w:lang w:val="en-GB"/>
        </w:rPr>
        <w:t>uper</w:t>
      </w:r>
      <w:r w:rsidR="00D4107B" w:rsidRPr="00C833F9">
        <w:rPr>
          <w:rFonts w:ascii="Cambria" w:hAnsi="Cambria"/>
          <w:b/>
          <w:sz w:val="24"/>
          <w:szCs w:val="24"/>
          <w:lang w:val="en-GB"/>
        </w:rPr>
        <w:t>stratum</w:t>
      </w:r>
      <w:r w:rsidRPr="00C833F9">
        <w:rPr>
          <w:rFonts w:ascii="Cambria" w:hAnsi="Cambria"/>
          <w:b/>
          <w:sz w:val="24"/>
          <w:szCs w:val="24"/>
          <w:lang w:val="en-GB"/>
        </w:rPr>
        <w:t xml:space="preserve"> </w:t>
      </w:r>
      <w:r w:rsidRPr="00C833F9">
        <w:rPr>
          <w:rFonts w:ascii="Cambria" w:hAnsi="Cambria"/>
          <w:sz w:val="24"/>
          <w:szCs w:val="24"/>
          <w:lang w:val="en-GB"/>
        </w:rPr>
        <w:t>contact, when a dominant language spreads words in an “inferior” one.</w:t>
      </w:r>
      <w:r w:rsidR="00D4107B" w:rsidRPr="00C833F9">
        <w:rPr>
          <w:rFonts w:ascii="Cambria" w:hAnsi="Cambria"/>
          <w:sz w:val="24"/>
          <w:szCs w:val="24"/>
          <w:lang w:val="en-GB"/>
        </w:rPr>
        <w:t xml:space="preserve"> </w:t>
      </w:r>
      <w:r w:rsidRPr="00C833F9">
        <w:rPr>
          <w:rFonts w:ascii="Cambria" w:hAnsi="Cambria"/>
          <w:sz w:val="24"/>
          <w:szCs w:val="24"/>
          <w:lang w:val="en-GB"/>
        </w:rPr>
        <w:t>A huge number of French-N</w:t>
      </w:r>
      <w:r w:rsidR="00D4107B" w:rsidRPr="00C833F9">
        <w:rPr>
          <w:rFonts w:ascii="Cambria" w:hAnsi="Cambria"/>
          <w:sz w:val="24"/>
          <w:szCs w:val="24"/>
          <w:lang w:val="en-GB"/>
        </w:rPr>
        <w:t xml:space="preserve">orman words </w:t>
      </w:r>
      <w:r w:rsidRPr="00C833F9">
        <w:rPr>
          <w:rFonts w:ascii="Cambria" w:hAnsi="Cambria"/>
          <w:sz w:val="24"/>
          <w:szCs w:val="24"/>
          <w:lang w:val="en-GB"/>
        </w:rPr>
        <w:t xml:space="preserve">appeared </w:t>
      </w:r>
      <w:r w:rsidR="00D4107B" w:rsidRPr="00C833F9">
        <w:rPr>
          <w:rFonts w:ascii="Cambria" w:hAnsi="Cambria"/>
          <w:sz w:val="24"/>
          <w:szCs w:val="24"/>
          <w:lang w:val="en-GB"/>
        </w:rPr>
        <w:t>in English</w:t>
      </w:r>
      <w:r w:rsidRPr="00C833F9">
        <w:rPr>
          <w:rFonts w:ascii="Cambria" w:hAnsi="Cambria"/>
          <w:sz w:val="24"/>
          <w:szCs w:val="24"/>
          <w:lang w:val="en-GB"/>
        </w:rPr>
        <w:t xml:space="preserve"> after 1066, like</w:t>
      </w:r>
      <w:r w:rsidR="00D4107B" w:rsidRPr="00C833F9">
        <w:rPr>
          <w:rFonts w:ascii="Cambria" w:hAnsi="Cambria"/>
          <w:sz w:val="24"/>
          <w:szCs w:val="24"/>
          <w:lang w:val="en-GB"/>
        </w:rPr>
        <w:t xml:space="preserve"> </w:t>
      </w:r>
      <w:r w:rsidR="00D4107B" w:rsidRPr="00C833F9">
        <w:rPr>
          <w:rFonts w:ascii="Cambria" w:hAnsi="Cambria"/>
          <w:i/>
          <w:sz w:val="24"/>
          <w:szCs w:val="24"/>
          <w:lang w:val="en-GB"/>
        </w:rPr>
        <w:t>duke, duchess, ba</w:t>
      </w:r>
      <w:r w:rsidRPr="00C833F9">
        <w:rPr>
          <w:rFonts w:ascii="Cambria" w:hAnsi="Cambria"/>
          <w:i/>
          <w:sz w:val="24"/>
          <w:szCs w:val="24"/>
          <w:lang w:val="en-GB"/>
        </w:rPr>
        <w:t>ron, noble, army, court, and judge</w:t>
      </w:r>
      <w:r w:rsidR="001B0737" w:rsidRPr="00C833F9">
        <w:rPr>
          <w:rFonts w:ascii="Cambria" w:hAnsi="Cambria"/>
          <w:i/>
          <w:sz w:val="24"/>
          <w:szCs w:val="24"/>
          <w:lang w:val="en-GB"/>
        </w:rPr>
        <w:t xml:space="preserve"> </w:t>
      </w:r>
      <w:r w:rsidR="001B0737" w:rsidRPr="00C833F9">
        <w:rPr>
          <w:rFonts w:ascii="Cambria" w:hAnsi="Cambria"/>
          <w:sz w:val="24"/>
          <w:szCs w:val="24"/>
          <w:lang w:val="en-GB"/>
        </w:rPr>
        <w:t xml:space="preserve">(except for “queen”, “king” and “lord” </w:t>
      </w:r>
      <w:r w:rsidR="00D93108">
        <w:rPr>
          <w:rFonts w:ascii="Cambria" w:hAnsi="Cambria"/>
          <w:sz w:val="24"/>
          <w:szCs w:val="24"/>
          <w:lang w:val="en-GB"/>
        </w:rPr>
        <w:t xml:space="preserve">and “lady”, </w:t>
      </w:r>
      <w:r w:rsidR="001B0737" w:rsidRPr="00C833F9">
        <w:rPr>
          <w:rFonts w:ascii="Cambria" w:hAnsi="Cambria"/>
          <w:sz w:val="24"/>
          <w:szCs w:val="24"/>
          <w:lang w:val="en-GB"/>
        </w:rPr>
        <w:t>all titles are of French origin in English)</w:t>
      </w:r>
      <w:r w:rsidRPr="00C833F9">
        <w:rPr>
          <w:rFonts w:ascii="Cambria" w:hAnsi="Cambria"/>
          <w:sz w:val="24"/>
          <w:szCs w:val="24"/>
          <w:lang w:val="en-GB"/>
        </w:rPr>
        <w:t xml:space="preserve">. </w:t>
      </w:r>
    </w:p>
    <w:p w:rsidR="00D4107B" w:rsidRPr="00C833F9" w:rsidRDefault="00D4107B" w:rsidP="0072393E">
      <w:pPr>
        <w:spacing w:after="0"/>
        <w:rPr>
          <w:rFonts w:ascii="Cambria" w:hAnsi="Cambria"/>
          <w:sz w:val="24"/>
          <w:szCs w:val="24"/>
          <w:lang w:val="en-GB"/>
        </w:rPr>
      </w:pPr>
    </w:p>
    <w:p w:rsidR="009C69AF" w:rsidRPr="00C833F9" w:rsidRDefault="009E22EE" w:rsidP="0072393E">
      <w:pPr>
        <w:spacing w:after="0"/>
        <w:rPr>
          <w:rFonts w:ascii="Cambria" w:hAnsi="Cambria"/>
          <w:sz w:val="24"/>
          <w:szCs w:val="24"/>
          <w:lang w:val="en-GB"/>
        </w:rPr>
      </w:pPr>
      <w:r w:rsidRPr="00C833F9">
        <w:rPr>
          <w:rFonts w:ascii="Cambria" w:hAnsi="Cambria"/>
          <w:sz w:val="24"/>
          <w:szCs w:val="24"/>
          <w:lang w:val="en-GB"/>
        </w:rPr>
        <w:t xml:space="preserve">A very spectacular sign of language contact is, of course, the </w:t>
      </w:r>
      <w:r w:rsidRPr="00D93108">
        <w:rPr>
          <w:rFonts w:ascii="Cambria" w:hAnsi="Cambria"/>
          <w:sz w:val="24"/>
          <w:szCs w:val="24"/>
          <w:u w:val="single"/>
          <w:lang w:val="en-GB"/>
        </w:rPr>
        <w:t>broadening of vocabulary</w:t>
      </w:r>
      <w:r w:rsidRPr="00C833F9">
        <w:rPr>
          <w:rFonts w:ascii="Cambria" w:hAnsi="Cambria"/>
          <w:sz w:val="24"/>
          <w:szCs w:val="24"/>
          <w:lang w:val="en-GB"/>
        </w:rPr>
        <w:t xml:space="preserve">.  </w:t>
      </w:r>
    </w:p>
    <w:p w:rsidR="009C69AF" w:rsidRPr="00C833F9" w:rsidRDefault="009C69AF" w:rsidP="0072393E">
      <w:pPr>
        <w:spacing w:after="0"/>
        <w:rPr>
          <w:rFonts w:ascii="Cambria" w:hAnsi="Cambria"/>
          <w:sz w:val="24"/>
          <w:szCs w:val="24"/>
          <w:lang w:val="en-GB"/>
        </w:rPr>
      </w:pPr>
    </w:p>
    <w:p w:rsidR="006E2F0B" w:rsidRDefault="009E22EE" w:rsidP="0072393E">
      <w:pPr>
        <w:spacing w:after="0"/>
        <w:rPr>
          <w:rFonts w:ascii="Cambria" w:hAnsi="Cambria"/>
          <w:sz w:val="24"/>
          <w:szCs w:val="24"/>
          <w:lang w:val="en-GB"/>
        </w:rPr>
      </w:pPr>
      <w:r w:rsidRPr="00C833F9">
        <w:rPr>
          <w:rFonts w:ascii="Cambria" w:hAnsi="Cambria"/>
          <w:sz w:val="24"/>
          <w:szCs w:val="24"/>
          <w:lang w:val="en-GB"/>
        </w:rPr>
        <w:t xml:space="preserve">The English language contains a huge number of lexical doublets, which explains the unusual richness of English vocabulary. </w:t>
      </w:r>
    </w:p>
    <w:p w:rsidR="00890FB6" w:rsidRDefault="00890FB6" w:rsidP="0072393E">
      <w:pPr>
        <w:spacing w:after="0"/>
        <w:rPr>
          <w:rFonts w:ascii="Cambria" w:hAnsi="Cambria"/>
          <w:i/>
          <w:sz w:val="24"/>
          <w:szCs w:val="24"/>
          <w:lang w:val="en-GB"/>
        </w:rPr>
      </w:pPr>
    </w:p>
    <w:p w:rsidR="00A83C19" w:rsidRDefault="009E22EE" w:rsidP="0072393E">
      <w:pPr>
        <w:spacing w:after="0"/>
        <w:rPr>
          <w:rFonts w:ascii="Cambria" w:hAnsi="Cambria"/>
          <w:sz w:val="24"/>
          <w:szCs w:val="24"/>
          <w:lang w:val="en-GB"/>
        </w:rPr>
      </w:pPr>
      <w:r w:rsidRPr="00C833F9">
        <w:rPr>
          <w:rFonts w:ascii="Cambria" w:hAnsi="Cambria"/>
          <w:i/>
          <w:sz w:val="24"/>
          <w:szCs w:val="24"/>
          <w:lang w:val="en-GB"/>
        </w:rPr>
        <w:t xml:space="preserve">A </w:t>
      </w:r>
      <w:r w:rsidRPr="00C833F9">
        <w:rPr>
          <w:rFonts w:ascii="Cambria" w:hAnsi="Cambria"/>
          <w:b/>
          <w:bCs/>
          <w:i/>
          <w:sz w:val="24"/>
          <w:szCs w:val="24"/>
          <w:lang w:val="en-GB"/>
        </w:rPr>
        <w:t>lexical doublet</w:t>
      </w:r>
      <w:r w:rsidRPr="00C833F9">
        <w:rPr>
          <w:rFonts w:ascii="Cambria" w:hAnsi="Cambria"/>
          <w:i/>
          <w:sz w:val="24"/>
          <w:szCs w:val="24"/>
          <w:lang w:val="en-GB"/>
        </w:rPr>
        <w:t xml:space="preserve"> can be defined as two words from a common source which reach a language at different times or through different intermediate languages.</w:t>
      </w:r>
      <w:r w:rsidRPr="00C833F9">
        <w:rPr>
          <w:rFonts w:ascii="Cambria" w:hAnsi="Cambria"/>
          <w:sz w:val="24"/>
          <w:szCs w:val="24"/>
          <w:lang w:val="en-GB"/>
        </w:rPr>
        <w:t> </w:t>
      </w:r>
      <w:r w:rsidR="00890FB6">
        <w:rPr>
          <w:rFonts w:ascii="Cambria" w:hAnsi="Cambria"/>
          <w:sz w:val="24"/>
          <w:szCs w:val="24"/>
          <w:lang w:val="en-GB"/>
        </w:rPr>
        <w:t xml:space="preserve">What happened in the case of the English language was that very often, a Latin-origin French word was borrowed after the Norman conquest and then the word with the same root was borrowed from Latin or Italian once again in the Renaissance period. </w:t>
      </w:r>
      <w:r w:rsidRPr="00C833F9">
        <w:rPr>
          <w:rFonts w:ascii="Cambria" w:hAnsi="Cambria"/>
          <w:sz w:val="24"/>
          <w:szCs w:val="24"/>
          <w:lang w:val="en-GB"/>
        </w:rPr>
        <w:t xml:space="preserve"> </w:t>
      </w:r>
    </w:p>
    <w:p w:rsidR="007C6A5E" w:rsidRPr="00C833F9" w:rsidRDefault="007C6A5E" w:rsidP="0072393E">
      <w:pPr>
        <w:spacing w:after="0"/>
        <w:rPr>
          <w:rFonts w:ascii="Cambria" w:hAnsi="Cambria"/>
          <w:sz w:val="24"/>
          <w:szCs w:val="24"/>
          <w:lang w:val="en-GB"/>
        </w:rPr>
      </w:pPr>
    </w:p>
    <w:p w:rsidR="009E22EE" w:rsidRDefault="009E22EE" w:rsidP="0072393E">
      <w:pPr>
        <w:spacing w:after="0"/>
        <w:rPr>
          <w:rFonts w:ascii="Cambria" w:hAnsi="Cambria"/>
          <w:sz w:val="24"/>
          <w:szCs w:val="24"/>
          <w:lang w:val="en-GB"/>
        </w:rPr>
      </w:pPr>
      <w:r w:rsidRPr="00C833F9">
        <w:rPr>
          <w:rFonts w:ascii="Cambria" w:hAnsi="Cambria"/>
          <w:sz w:val="24"/>
          <w:szCs w:val="24"/>
          <w:lang w:val="en-GB"/>
        </w:rPr>
        <w:t xml:space="preserve">Some examples: </w:t>
      </w:r>
    </w:p>
    <w:p w:rsidR="00890FB6" w:rsidRPr="00C833F9" w:rsidRDefault="00890FB6" w:rsidP="0072393E">
      <w:pPr>
        <w:spacing w:after="0"/>
        <w:rPr>
          <w:rFonts w:ascii="Cambria" w:hAnsi="Cambria"/>
          <w:sz w:val="24"/>
          <w:szCs w:val="24"/>
          <w:lang w:val="en-GB"/>
        </w:rPr>
      </w:pPr>
    </w:p>
    <w:tbl>
      <w:tblPr>
        <w:tblStyle w:val="Rcsostblzat"/>
        <w:tblW w:w="0" w:type="auto"/>
        <w:tblLook w:val="04A0" w:firstRow="1" w:lastRow="0" w:firstColumn="1" w:lastColumn="0" w:noHBand="0" w:noVBand="1"/>
      </w:tblPr>
      <w:tblGrid>
        <w:gridCol w:w="2871"/>
        <w:gridCol w:w="2871"/>
        <w:gridCol w:w="2871"/>
      </w:tblGrid>
      <w:tr w:rsidR="007C6A5E" w:rsidRPr="0028639B" w:rsidTr="00895CB3">
        <w:tc>
          <w:tcPr>
            <w:tcW w:w="2871" w:type="dxa"/>
          </w:tcPr>
          <w:p w:rsidR="007C6A5E" w:rsidRPr="0028639B" w:rsidRDefault="007C6A5E" w:rsidP="0072393E">
            <w:pPr>
              <w:rPr>
                <w:rFonts w:ascii="Cambria" w:hAnsi="Cambria"/>
                <w:b/>
                <w:sz w:val="24"/>
                <w:szCs w:val="24"/>
                <w:lang w:val="en-GB"/>
              </w:rPr>
            </w:pPr>
            <w:r w:rsidRPr="0028639B">
              <w:rPr>
                <w:rFonts w:ascii="Cambria" w:hAnsi="Cambria"/>
                <w:b/>
                <w:sz w:val="24"/>
                <w:szCs w:val="24"/>
                <w:lang w:val="en-GB"/>
              </w:rPr>
              <w:t>ROOT</w:t>
            </w:r>
          </w:p>
        </w:tc>
        <w:tc>
          <w:tcPr>
            <w:tcW w:w="2871" w:type="dxa"/>
          </w:tcPr>
          <w:p w:rsidR="007C6A5E" w:rsidRPr="0028639B" w:rsidRDefault="007C6A5E" w:rsidP="0072393E">
            <w:pPr>
              <w:rPr>
                <w:rFonts w:ascii="Cambria" w:hAnsi="Cambria"/>
                <w:b/>
                <w:sz w:val="24"/>
                <w:szCs w:val="24"/>
                <w:lang w:val="en-GB"/>
              </w:rPr>
            </w:pPr>
            <w:r w:rsidRPr="0028639B">
              <w:rPr>
                <w:rFonts w:ascii="Cambria" w:hAnsi="Cambria"/>
                <w:b/>
                <w:sz w:val="24"/>
                <w:szCs w:val="24"/>
                <w:lang w:val="en-GB"/>
              </w:rPr>
              <w:t>FIRST BORROWING</w:t>
            </w:r>
          </w:p>
        </w:tc>
        <w:tc>
          <w:tcPr>
            <w:tcW w:w="2871" w:type="dxa"/>
          </w:tcPr>
          <w:p w:rsidR="007C6A5E" w:rsidRPr="0028639B" w:rsidRDefault="007C6A5E" w:rsidP="0072393E">
            <w:pPr>
              <w:rPr>
                <w:rFonts w:ascii="Cambria" w:hAnsi="Cambria"/>
                <w:b/>
                <w:sz w:val="24"/>
                <w:szCs w:val="24"/>
                <w:lang w:val="en-GB"/>
              </w:rPr>
            </w:pPr>
            <w:r w:rsidRPr="0028639B">
              <w:rPr>
                <w:rFonts w:ascii="Cambria" w:hAnsi="Cambria"/>
                <w:b/>
                <w:sz w:val="24"/>
                <w:szCs w:val="24"/>
                <w:lang w:val="en-GB"/>
              </w:rPr>
              <w:t>SECOND BORROWING</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PIE *tris-</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three</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tri- (like in tripod, trimester)</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 potionem (“drink”)</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poison (from OF poison)</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potion</w:t>
            </w:r>
            <w:r w:rsidR="0028639B">
              <w:rPr>
                <w:rFonts w:ascii="Cambria" w:hAnsi="Cambria"/>
                <w:sz w:val="24"/>
                <w:szCs w:val="24"/>
                <w:lang w:val="en-GB"/>
              </w:rPr>
              <w:t xml:space="preserve"> </w:t>
            </w:r>
            <w:r w:rsidR="0028639B" w:rsidRPr="0028639B">
              <w:rPr>
                <w:rFonts w:asciiTheme="majorHAnsi" w:hAnsiTheme="majorHAnsi"/>
                <w:sz w:val="24"/>
                <w:szCs w:val="24"/>
                <w:lang w:val="en-GB"/>
              </w:rPr>
              <w:t>(=</w:t>
            </w:r>
            <w:r w:rsidR="0028639B" w:rsidRPr="0028639B">
              <w:rPr>
                <w:rFonts w:asciiTheme="majorHAnsi" w:hAnsiTheme="majorHAnsi"/>
                <w:lang w:val="en-GB"/>
              </w:rPr>
              <w:t>a liquid with healing, magical, or poisonous properties)</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 platea (“broad street”)</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place (from OF, replaced </w:t>
            </w:r>
            <w:r w:rsidRPr="00C833F9">
              <w:rPr>
                <w:rFonts w:ascii="Cambria" w:hAnsi="Cambria"/>
                <w:i/>
                <w:sz w:val="24"/>
                <w:szCs w:val="24"/>
                <w:lang w:val="en-GB"/>
              </w:rPr>
              <w:t>stede</w:t>
            </w:r>
            <w:r w:rsidRPr="00C833F9">
              <w:rPr>
                <w:rFonts w:ascii="Cambria" w:hAnsi="Cambria"/>
                <w:sz w:val="24"/>
                <w:szCs w:val="24"/>
                <w:lang w:val="en-GB"/>
              </w:rPr>
              <w:t xml:space="preserve">) </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plaza, piazza</w:t>
            </w:r>
            <w:r w:rsidR="009D3DBC">
              <w:rPr>
                <w:rFonts w:ascii="Cambria" w:hAnsi="Cambria"/>
                <w:sz w:val="24"/>
                <w:szCs w:val="24"/>
                <w:lang w:val="en-GB"/>
              </w:rPr>
              <w:t xml:space="preserve"> (also “plate” – the idea of a flat metal object) </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PIE *win-o-</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wine (from Proto-Germanic *winam)</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vine</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 moneta (“mint”)</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mint</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money</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 debitum (“thing owed”)</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debt (from OF dete)</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due</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 fragilis</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frail (from OF fraile)</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fragile </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Late Latin hospitale (“guest house”) (see also host)</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hospital (from OF ospital)</w:t>
            </w:r>
          </w:p>
          <w:p w:rsidR="007C6A5E" w:rsidRPr="00C833F9" w:rsidRDefault="007C6A5E" w:rsidP="0072393E">
            <w:pPr>
              <w:rPr>
                <w:rFonts w:ascii="Cambria" w:hAnsi="Cambria"/>
                <w:sz w:val="24"/>
                <w:szCs w:val="24"/>
                <w:lang w:val="en-GB"/>
              </w:rPr>
            </w:pPr>
            <w:r w:rsidRPr="00C833F9">
              <w:rPr>
                <w:rFonts w:ascii="Cambria" w:hAnsi="Cambria"/>
                <w:sz w:val="24"/>
                <w:szCs w:val="24"/>
                <w:lang w:val="en-GB"/>
              </w:rPr>
              <w:t>hostel (OF hostel)</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hotel </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Vulg. Lat. *adiamantem (“hard, unbreakable”)</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diamond (from OF diamant)</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adamant</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 consuetudinem (“habit, usage, practice”)</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custom (from OF costume) </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costume </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Lat. habitare (“live, dwell”)</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habit </w:t>
            </w:r>
            <w:r>
              <w:rPr>
                <w:rFonts w:ascii="Cambria" w:hAnsi="Cambria"/>
                <w:sz w:val="24"/>
                <w:szCs w:val="24"/>
                <w:lang w:val="en-GB"/>
              </w:rPr>
              <w:t xml:space="preserve">(“custom”) </w:t>
            </w:r>
            <w:r w:rsidRPr="00C833F9">
              <w:rPr>
                <w:rFonts w:ascii="Cambria" w:hAnsi="Cambria"/>
                <w:sz w:val="24"/>
                <w:szCs w:val="24"/>
                <w:lang w:val="en-GB"/>
              </w:rPr>
              <w:t>(from OF habiter)</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habit (as “dress”), see French s’habiller </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OF atachier</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attach</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attack </w:t>
            </w:r>
            <w:r w:rsidR="00B11EAC">
              <w:rPr>
                <w:rFonts w:ascii="Cambria" w:hAnsi="Cambria"/>
                <w:sz w:val="24"/>
                <w:szCs w:val="24"/>
                <w:lang w:val="en-GB"/>
              </w:rPr>
              <w:t xml:space="preserve">(from Italian </w:t>
            </w:r>
            <w:r w:rsidR="00B11EAC" w:rsidRPr="00B11EAC">
              <w:rPr>
                <w:rFonts w:ascii="Cambria" w:hAnsi="Cambria"/>
                <w:i/>
                <w:sz w:val="24"/>
                <w:szCs w:val="24"/>
                <w:lang w:val="en-GB"/>
              </w:rPr>
              <w:t>attaccare la bataglia</w:t>
            </w:r>
            <w:r w:rsidR="00B11EAC">
              <w:rPr>
                <w:rFonts w:ascii="Cambria" w:hAnsi="Cambria"/>
                <w:sz w:val="24"/>
                <w:szCs w:val="24"/>
                <w:lang w:val="en-GB"/>
              </w:rPr>
              <w:t xml:space="preserve"> = join the battle) </w:t>
            </w:r>
          </w:p>
        </w:tc>
      </w:tr>
      <w:tr w:rsidR="007C6A5E" w:rsidRPr="00C833F9" w:rsidTr="00895CB3">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Med. Lat. capital (“head”)</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cattle (from OF chattel – which survives in the expression “means and chattels”)</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capital</w:t>
            </w:r>
          </w:p>
        </w:tc>
      </w:tr>
      <w:tr w:rsidR="007C6A5E" w:rsidRPr="00C833F9" w:rsidTr="00895CB3">
        <w:tc>
          <w:tcPr>
            <w:tcW w:w="2871" w:type="dxa"/>
          </w:tcPr>
          <w:p w:rsidR="007C6A5E" w:rsidRPr="00C833F9" w:rsidRDefault="007C6A5E" w:rsidP="002143D3">
            <w:pPr>
              <w:rPr>
                <w:rFonts w:ascii="Cambria" w:hAnsi="Cambria"/>
                <w:sz w:val="24"/>
                <w:szCs w:val="24"/>
                <w:lang w:val="en-GB"/>
              </w:rPr>
            </w:pPr>
            <w:r w:rsidRPr="00C833F9">
              <w:rPr>
                <w:rFonts w:ascii="Cambria" w:hAnsi="Cambria"/>
                <w:sz w:val="24"/>
                <w:szCs w:val="24"/>
                <w:lang w:val="en-GB"/>
              </w:rPr>
              <w:t xml:space="preserve">Lat. caput (“head”) </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captain (from</w:t>
            </w:r>
          </w:p>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OF capitaine) </w:t>
            </w:r>
          </w:p>
        </w:tc>
        <w:tc>
          <w:tcPr>
            <w:tcW w:w="2871" w:type="dxa"/>
          </w:tcPr>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chief </w:t>
            </w:r>
          </w:p>
          <w:p w:rsidR="007C6A5E" w:rsidRPr="00C833F9" w:rsidRDefault="007C6A5E" w:rsidP="0072393E">
            <w:pPr>
              <w:rPr>
                <w:rFonts w:ascii="Cambria" w:hAnsi="Cambria"/>
                <w:sz w:val="24"/>
                <w:szCs w:val="24"/>
                <w:lang w:val="en-GB"/>
              </w:rPr>
            </w:pPr>
            <w:r w:rsidRPr="00C833F9">
              <w:rPr>
                <w:rFonts w:ascii="Cambria" w:hAnsi="Cambria"/>
                <w:sz w:val="24"/>
                <w:szCs w:val="24"/>
                <w:lang w:val="en-GB"/>
              </w:rPr>
              <w:t xml:space="preserve">+ borrowed for the THIRD time as </w:t>
            </w:r>
            <w:r w:rsidRPr="00C833F9">
              <w:rPr>
                <w:rFonts w:ascii="Cambria" w:hAnsi="Cambria"/>
                <w:i/>
                <w:sz w:val="24"/>
                <w:szCs w:val="24"/>
                <w:lang w:val="en-GB"/>
              </w:rPr>
              <w:t xml:space="preserve">chef </w:t>
            </w:r>
            <w:r w:rsidRPr="00C833F9">
              <w:rPr>
                <w:rFonts w:ascii="Cambria" w:hAnsi="Cambria"/>
                <w:i/>
                <w:sz w:val="24"/>
                <w:szCs w:val="24"/>
                <w:lang w:val="en-GB"/>
              </w:rPr>
              <w:softHyphen/>
              <w:t>*</w:t>
            </w:r>
          </w:p>
        </w:tc>
      </w:tr>
    </w:tbl>
    <w:p w:rsidR="009E22EE" w:rsidRPr="00C833F9" w:rsidRDefault="009E22EE" w:rsidP="0072393E">
      <w:pPr>
        <w:spacing w:after="0"/>
        <w:rPr>
          <w:rFonts w:ascii="Cambria" w:hAnsi="Cambria"/>
          <w:sz w:val="24"/>
          <w:szCs w:val="24"/>
          <w:lang w:val="en-GB"/>
        </w:rPr>
      </w:pPr>
    </w:p>
    <w:p w:rsidR="00475B5A" w:rsidRDefault="00E55677" w:rsidP="0072393E">
      <w:pPr>
        <w:spacing w:after="0"/>
        <w:rPr>
          <w:rFonts w:ascii="Cambria" w:hAnsi="Cambria"/>
          <w:sz w:val="24"/>
          <w:szCs w:val="24"/>
          <w:lang w:val="en-GB"/>
        </w:rPr>
      </w:pPr>
      <w:r w:rsidRPr="00C833F9">
        <w:rPr>
          <w:rFonts w:ascii="Cambria" w:hAnsi="Cambria"/>
          <w:sz w:val="24"/>
          <w:szCs w:val="24"/>
          <w:lang w:val="en-GB"/>
        </w:rPr>
        <w:t>*</w:t>
      </w:r>
      <w:r w:rsidR="00475B5A" w:rsidRPr="00C833F9">
        <w:rPr>
          <w:rFonts w:ascii="Cambria" w:hAnsi="Cambria"/>
          <w:sz w:val="24"/>
          <w:szCs w:val="24"/>
          <w:lang w:val="en-GB"/>
        </w:rPr>
        <w:t xml:space="preserve"> the Latin word “caput” has given English the words </w:t>
      </w:r>
      <w:r w:rsidR="00475B5A" w:rsidRPr="00C833F9">
        <w:rPr>
          <w:rFonts w:ascii="Cambria" w:hAnsi="Cambria"/>
          <w:i/>
          <w:sz w:val="24"/>
          <w:szCs w:val="24"/>
          <w:lang w:val="en-GB"/>
        </w:rPr>
        <w:t>cattle, capital, capitol, chapter, chief, chef, and captain</w:t>
      </w:r>
      <w:r w:rsidR="00475B5A" w:rsidRPr="00C833F9">
        <w:rPr>
          <w:rFonts w:ascii="Cambria" w:hAnsi="Cambria"/>
          <w:sz w:val="24"/>
          <w:szCs w:val="24"/>
          <w:lang w:val="en-GB"/>
        </w:rPr>
        <w:t xml:space="preserve">.) </w:t>
      </w:r>
      <w:r w:rsidR="00865A0D">
        <w:rPr>
          <w:rFonts w:ascii="Cambria" w:hAnsi="Cambria"/>
          <w:sz w:val="24"/>
          <w:szCs w:val="24"/>
          <w:lang w:val="en-GB"/>
        </w:rPr>
        <w:t xml:space="preserve">(Hungarian counterparts: </w:t>
      </w:r>
      <w:r w:rsidR="00865A0D" w:rsidRPr="002061FA">
        <w:rPr>
          <w:rFonts w:ascii="Cambria" w:hAnsi="Cambria"/>
          <w:i/>
          <w:sz w:val="24"/>
          <w:szCs w:val="24"/>
          <w:lang w:val="en-GB"/>
        </w:rPr>
        <w:t xml:space="preserve">fej, </w:t>
      </w:r>
      <w:r w:rsidR="0028639B">
        <w:rPr>
          <w:rFonts w:ascii="Cambria" w:hAnsi="Cambria"/>
          <w:i/>
          <w:sz w:val="24"/>
          <w:szCs w:val="24"/>
          <w:lang w:val="en-GB"/>
        </w:rPr>
        <w:t xml:space="preserve">fő, </w:t>
      </w:r>
      <w:r w:rsidR="002061FA" w:rsidRPr="002061FA">
        <w:rPr>
          <w:rFonts w:ascii="Cambria" w:hAnsi="Cambria"/>
          <w:i/>
          <w:sz w:val="24"/>
          <w:szCs w:val="24"/>
          <w:lang w:val="en-GB"/>
        </w:rPr>
        <w:t>fejezet,</w:t>
      </w:r>
      <w:r w:rsidR="002061FA">
        <w:rPr>
          <w:rFonts w:ascii="Cambria" w:hAnsi="Cambria"/>
          <w:i/>
          <w:sz w:val="24"/>
          <w:szCs w:val="24"/>
          <w:lang w:val="en-GB"/>
        </w:rPr>
        <w:t xml:space="preserve"> </w:t>
      </w:r>
      <w:r w:rsidR="00865A0D" w:rsidRPr="002061FA">
        <w:rPr>
          <w:rFonts w:ascii="Cambria" w:hAnsi="Cambria"/>
          <w:i/>
          <w:sz w:val="24"/>
          <w:szCs w:val="24"/>
          <w:lang w:val="en-GB"/>
        </w:rPr>
        <w:t xml:space="preserve">főváros, </w:t>
      </w:r>
      <w:r w:rsidR="002061FA" w:rsidRPr="002061FA">
        <w:rPr>
          <w:rFonts w:ascii="Cambria" w:hAnsi="Cambria"/>
          <w:i/>
          <w:sz w:val="24"/>
          <w:szCs w:val="24"/>
          <w:lang w:val="en-GB"/>
        </w:rPr>
        <w:t>főnök</w:t>
      </w:r>
      <w:r w:rsidR="002061FA">
        <w:rPr>
          <w:rFonts w:ascii="Cambria" w:hAnsi="Cambria"/>
          <w:sz w:val="24"/>
          <w:szCs w:val="24"/>
          <w:lang w:val="en-GB"/>
        </w:rPr>
        <w:t>.)</w:t>
      </w:r>
    </w:p>
    <w:p w:rsidR="00890FB6" w:rsidRDefault="00890FB6" w:rsidP="0072393E">
      <w:pPr>
        <w:spacing w:after="0"/>
        <w:rPr>
          <w:rFonts w:ascii="Cambria" w:hAnsi="Cambria"/>
          <w:sz w:val="24"/>
          <w:szCs w:val="24"/>
          <w:lang w:val="en-GB"/>
        </w:rPr>
      </w:pPr>
    </w:p>
    <w:p w:rsidR="00890FB6" w:rsidRDefault="00890FB6" w:rsidP="0072393E">
      <w:pPr>
        <w:spacing w:after="0"/>
        <w:rPr>
          <w:rFonts w:ascii="Cambria" w:hAnsi="Cambria"/>
          <w:sz w:val="24"/>
          <w:szCs w:val="24"/>
          <w:lang w:val="en-GB"/>
        </w:rPr>
      </w:pPr>
      <w:r>
        <w:rPr>
          <w:rFonts w:ascii="Cambria" w:hAnsi="Cambria"/>
          <w:sz w:val="24"/>
          <w:szCs w:val="24"/>
          <w:lang w:val="en-GB"/>
        </w:rPr>
        <w:t xml:space="preserve">A Hungarian example: the Medieval Latin word </w:t>
      </w:r>
      <w:r w:rsidRPr="002143D3">
        <w:rPr>
          <w:rFonts w:ascii="Cambria" w:hAnsi="Cambria"/>
          <w:b/>
          <w:sz w:val="24"/>
          <w:szCs w:val="24"/>
          <w:lang w:val="en-GB"/>
        </w:rPr>
        <w:t>tragea</w:t>
      </w:r>
      <w:r>
        <w:rPr>
          <w:rFonts w:ascii="Cambria" w:hAnsi="Cambria"/>
          <w:sz w:val="24"/>
          <w:szCs w:val="24"/>
          <w:lang w:val="en-GB"/>
        </w:rPr>
        <w:t xml:space="preserve"> was borrowed as “</w:t>
      </w:r>
      <w:r w:rsidRPr="00890FB6">
        <w:rPr>
          <w:rFonts w:ascii="Cambria" w:hAnsi="Cambria"/>
          <w:b/>
          <w:sz w:val="24"/>
          <w:szCs w:val="24"/>
          <w:lang w:val="en-GB"/>
        </w:rPr>
        <w:t>trágya</w:t>
      </w:r>
      <w:r>
        <w:rPr>
          <w:rFonts w:ascii="Cambria" w:hAnsi="Cambria"/>
          <w:sz w:val="24"/>
          <w:szCs w:val="24"/>
          <w:lang w:val="en-GB"/>
        </w:rPr>
        <w:t>”. The original meaning of the word was “sweets”, “spices”, then by a semantic shift, it came to mean “dung”</w:t>
      </w:r>
      <w:r w:rsidR="00855318">
        <w:rPr>
          <w:rFonts w:ascii="Cambria" w:hAnsi="Cambria"/>
          <w:sz w:val="24"/>
          <w:szCs w:val="24"/>
          <w:lang w:val="en-GB"/>
        </w:rPr>
        <w:t xml:space="preserve"> (the thing that “flavours” the ground)</w:t>
      </w:r>
      <w:r>
        <w:rPr>
          <w:rFonts w:ascii="Cambria" w:hAnsi="Cambria"/>
          <w:sz w:val="24"/>
          <w:szCs w:val="24"/>
          <w:lang w:val="en-GB"/>
        </w:rPr>
        <w:t>. Then the word was borrowed a second time directly from French as “</w:t>
      </w:r>
      <w:r w:rsidRPr="00890FB6">
        <w:rPr>
          <w:rFonts w:ascii="Cambria" w:hAnsi="Cambria"/>
          <w:b/>
          <w:sz w:val="24"/>
          <w:szCs w:val="24"/>
          <w:lang w:val="en-GB"/>
        </w:rPr>
        <w:t>drazsé</w:t>
      </w:r>
      <w:r>
        <w:rPr>
          <w:rFonts w:ascii="Cambria" w:hAnsi="Cambria"/>
          <w:sz w:val="24"/>
          <w:szCs w:val="24"/>
          <w:lang w:val="en-GB"/>
        </w:rPr>
        <w:t>”. (Other examples: bödön – puttyony, ragya – rozsda</w:t>
      </w:r>
      <w:r w:rsidR="00552AC5">
        <w:rPr>
          <w:rFonts w:ascii="Cambria" w:hAnsi="Cambria"/>
          <w:sz w:val="24"/>
          <w:szCs w:val="24"/>
          <w:lang w:val="en-GB"/>
        </w:rPr>
        <w:t>, bod</w:t>
      </w:r>
      <w:r>
        <w:rPr>
          <w:rFonts w:ascii="Cambria" w:hAnsi="Cambria"/>
          <w:sz w:val="24"/>
          <w:szCs w:val="24"/>
          <w:lang w:val="en-GB"/>
        </w:rPr>
        <w:t>ega – patika, gél – zselé.)</w:t>
      </w:r>
    </w:p>
    <w:p w:rsidR="00552AC5" w:rsidRDefault="00552AC5" w:rsidP="0072393E">
      <w:pPr>
        <w:spacing w:after="0"/>
        <w:rPr>
          <w:rFonts w:ascii="Cambria" w:hAnsi="Cambria"/>
          <w:sz w:val="24"/>
          <w:szCs w:val="24"/>
          <w:lang w:val="en-GB"/>
        </w:rPr>
      </w:pPr>
    </w:p>
    <w:p w:rsidR="00552AC5" w:rsidRPr="00C833F9" w:rsidRDefault="00552AC5" w:rsidP="0072393E">
      <w:pPr>
        <w:spacing w:after="0"/>
        <w:rPr>
          <w:rFonts w:ascii="Cambria" w:hAnsi="Cambria"/>
          <w:sz w:val="24"/>
          <w:szCs w:val="24"/>
          <w:lang w:val="en-GB"/>
        </w:rPr>
      </w:pPr>
    </w:p>
    <w:p w:rsidR="000D711B" w:rsidRPr="005060E1" w:rsidRDefault="00C36F54" w:rsidP="005060E1">
      <w:pPr>
        <w:rPr>
          <w:rFonts w:asciiTheme="majorHAnsi" w:eastAsiaTheme="majorEastAsia" w:hAnsiTheme="majorHAnsi" w:cstheme="majorBidi"/>
          <w:b/>
          <w:bCs/>
          <w:sz w:val="24"/>
          <w:szCs w:val="24"/>
          <w:lang w:val="en-GB"/>
        </w:rPr>
      </w:pPr>
      <w:r>
        <w:rPr>
          <w:noProof/>
        </w:rPr>
        <w:pict>
          <v:shape id="_x0000_s1049" type="#_x0000_t202" style="position:absolute;margin-left:27.4pt;margin-top:-.35pt;width:313.6pt;height:348.25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f2dbdb [661]">
            <v:textbox style="mso-fit-shape-to-text:t">
              <w:txbxContent>
                <w:p w:rsidR="00C36F54" w:rsidRPr="00552AC5" w:rsidRDefault="00C36F54">
                  <w:pPr>
                    <w:rPr>
                      <w:rFonts w:ascii="Cambria" w:hAnsi="Cambria"/>
                      <w:b/>
                      <w:sz w:val="24"/>
                      <w:szCs w:val="24"/>
                    </w:rPr>
                  </w:pPr>
                  <w:r w:rsidRPr="00552AC5">
                    <w:rPr>
                      <w:rFonts w:ascii="Cambria" w:hAnsi="Cambria"/>
                      <w:b/>
                      <w:sz w:val="24"/>
                      <w:szCs w:val="24"/>
                    </w:rPr>
                    <w:t xml:space="preserve">Summary Causes of language change </w:t>
                  </w:r>
                </w:p>
                <w:p w:rsidR="00C36F54" w:rsidRPr="00552AC5" w:rsidRDefault="00C36F54">
                  <w:pPr>
                    <w:rPr>
                      <w:rFonts w:ascii="Cambria" w:hAnsi="Cambria"/>
                      <w:sz w:val="24"/>
                      <w:szCs w:val="24"/>
                    </w:rPr>
                  </w:pPr>
                  <w:r w:rsidRPr="00552AC5">
                    <w:rPr>
                      <w:rFonts w:ascii="Cambria" w:hAnsi="Cambria"/>
                      <w:sz w:val="24"/>
                      <w:szCs w:val="24"/>
                    </w:rPr>
                    <w:t xml:space="preserve">1. Physiological basis </w:t>
                  </w:r>
                </w:p>
                <w:p w:rsidR="00C36F54" w:rsidRPr="00552AC5" w:rsidRDefault="00C36F54">
                  <w:pPr>
                    <w:rPr>
                      <w:rFonts w:ascii="Cambria" w:hAnsi="Cambria"/>
                      <w:sz w:val="24"/>
                      <w:szCs w:val="24"/>
                    </w:rPr>
                  </w:pPr>
                  <w:r w:rsidRPr="00552AC5">
                    <w:rPr>
                      <w:rFonts w:ascii="Cambria" w:hAnsi="Cambria"/>
                      <w:sz w:val="24"/>
                      <w:szCs w:val="24"/>
                    </w:rPr>
                    <w:tab/>
                    <w:t>a. insertion</w:t>
                  </w:r>
                </w:p>
                <w:p w:rsidR="00C36F54" w:rsidRPr="00552AC5" w:rsidRDefault="00C36F54">
                  <w:pPr>
                    <w:rPr>
                      <w:rFonts w:ascii="Cambria" w:hAnsi="Cambria"/>
                      <w:sz w:val="24"/>
                      <w:szCs w:val="24"/>
                    </w:rPr>
                  </w:pPr>
                  <w:r w:rsidRPr="00552AC5">
                    <w:rPr>
                      <w:rFonts w:ascii="Cambria" w:hAnsi="Cambria"/>
                      <w:sz w:val="24"/>
                      <w:szCs w:val="24"/>
                    </w:rPr>
                    <w:tab/>
                    <w:t>b. deletion</w:t>
                  </w:r>
                </w:p>
                <w:p w:rsidR="00C36F54" w:rsidRPr="00552AC5" w:rsidRDefault="00C36F54">
                  <w:pPr>
                    <w:rPr>
                      <w:rFonts w:ascii="Cambria" w:hAnsi="Cambria"/>
                      <w:sz w:val="24"/>
                      <w:szCs w:val="24"/>
                    </w:rPr>
                  </w:pPr>
                  <w:r w:rsidRPr="00552AC5">
                    <w:rPr>
                      <w:rFonts w:ascii="Cambria" w:hAnsi="Cambria"/>
                      <w:sz w:val="24"/>
                      <w:szCs w:val="24"/>
                    </w:rPr>
                    <w:tab/>
                    <w:t>c. assimilation</w:t>
                  </w:r>
                </w:p>
                <w:p w:rsidR="00C36F54" w:rsidRPr="00552AC5" w:rsidRDefault="00C36F54">
                  <w:pPr>
                    <w:rPr>
                      <w:rFonts w:ascii="Cambria" w:hAnsi="Cambria"/>
                      <w:sz w:val="24"/>
                      <w:szCs w:val="24"/>
                    </w:rPr>
                  </w:pPr>
                  <w:r w:rsidRPr="00552AC5">
                    <w:rPr>
                      <w:rFonts w:ascii="Cambria" w:hAnsi="Cambria"/>
                      <w:sz w:val="24"/>
                      <w:szCs w:val="24"/>
                    </w:rPr>
                    <w:t xml:space="preserve">2. Cognitive basis </w:t>
                  </w:r>
                </w:p>
                <w:p w:rsidR="00C36F54" w:rsidRPr="00552AC5" w:rsidRDefault="00C36F54">
                  <w:pPr>
                    <w:rPr>
                      <w:rFonts w:ascii="Cambria" w:hAnsi="Cambria"/>
                      <w:sz w:val="24"/>
                      <w:szCs w:val="24"/>
                    </w:rPr>
                  </w:pPr>
                  <w:r w:rsidRPr="00552AC5">
                    <w:rPr>
                      <w:rFonts w:ascii="Cambria" w:hAnsi="Cambria"/>
                      <w:sz w:val="24"/>
                      <w:szCs w:val="24"/>
                    </w:rPr>
                    <w:tab/>
                    <w:t xml:space="preserve">a. analogy </w:t>
                  </w:r>
                </w:p>
                <w:p w:rsidR="00C36F54" w:rsidRPr="00552AC5" w:rsidRDefault="00C36F54">
                  <w:pPr>
                    <w:rPr>
                      <w:rFonts w:ascii="Cambria" w:hAnsi="Cambria"/>
                      <w:sz w:val="24"/>
                      <w:szCs w:val="24"/>
                    </w:rPr>
                  </w:pPr>
                  <w:r w:rsidRPr="00552AC5">
                    <w:rPr>
                      <w:rFonts w:ascii="Cambria" w:hAnsi="Cambria"/>
                      <w:sz w:val="24"/>
                      <w:szCs w:val="24"/>
                    </w:rPr>
                    <w:tab/>
                    <w:t>b. re-analyis</w:t>
                  </w:r>
                </w:p>
                <w:p w:rsidR="00C36F54" w:rsidRPr="00552AC5" w:rsidRDefault="00C36F54">
                  <w:pPr>
                    <w:rPr>
                      <w:rFonts w:ascii="Cambria" w:hAnsi="Cambria"/>
                      <w:sz w:val="24"/>
                      <w:szCs w:val="24"/>
                    </w:rPr>
                  </w:pPr>
                  <w:r w:rsidRPr="00552AC5">
                    <w:rPr>
                      <w:rFonts w:ascii="Cambria" w:hAnsi="Cambria"/>
                      <w:sz w:val="24"/>
                      <w:szCs w:val="24"/>
                    </w:rPr>
                    <w:tab/>
                    <w:t>c. folk etymology</w:t>
                  </w:r>
                </w:p>
                <w:p w:rsidR="00C36F54" w:rsidRPr="00552AC5" w:rsidRDefault="00C36F54">
                  <w:pPr>
                    <w:rPr>
                      <w:rFonts w:ascii="Cambria" w:hAnsi="Cambria"/>
                      <w:sz w:val="24"/>
                      <w:szCs w:val="24"/>
                    </w:rPr>
                  </w:pPr>
                  <w:r w:rsidRPr="00552AC5">
                    <w:rPr>
                      <w:rFonts w:ascii="Cambria" w:hAnsi="Cambria"/>
                      <w:sz w:val="24"/>
                      <w:szCs w:val="24"/>
                    </w:rPr>
                    <w:t>3. Language contact</w:t>
                  </w:r>
                </w:p>
                <w:p w:rsidR="00C36F54" w:rsidRPr="00552AC5" w:rsidRDefault="00C36F54">
                  <w:pPr>
                    <w:rPr>
                      <w:rFonts w:ascii="Cambria" w:hAnsi="Cambria"/>
                      <w:sz w:val="24"/>
                      <w:szCs w:val="24"/>
                    </w:rPr>
                  </w:pPr>
                  <w:r w:rsidRPr="00552AC5">
                    <w:rPr>
                      <w:rFonts w:ascii="Cambria" w:hAnsi="Cambria"/>
                      <w:sz w:val="24"/>
                      <w:szCs w:val="24"/>
                    </w:rPr>
                    <w:tab/>
                    <w:t>a. substratum</w:t>
                  </w:r>
                </w:p>
                <w:p w:rsidR="00C36F54" w:rsidRPr="00552AC5" w:rsidRDefault="00C36F54">
                  <w:pPr>
                    <w:rPr>
                      <w:rFonts w:ascii="Cambria" w:hAnsi="Cambria"/>
                      <w:sz w:val="24"/>
                      <w:szCs w:val="24"/>
                    </w:rPr>
                  </w:pPr>
                  <w:r w:rsidRPr="00552AC5">
                    <w:rPr>
                      <w:rFonts w:ascii="Cambria" w:hAnsi="Cambria"/>
                      <w:sz w:val="24"/>
                      <w:szCs w:val="24"/>
                    </w:rPr>
                    <w:tab/>
                    <w:t>b. adstratum</w:t>
                  </w:r>
                </w:p>
                <w:p w:rsidR="00C36F54" w:rsidRPr="00552AC5" w:rsidRDefault="00C36F54">
                  <w:pPr>
                    <w:rPr>
                      <w:rFonts w:ascii="Cambria" w:hAnsi="Cambria"/>
                      <w:sz w:val="24"/>
                      <w:szCs w:val="24"/>
                    </w:rPr>
                  </w:pPr>
                  <w:r w:rsidRPr="00552AC5">
                    <w:rPr>
                      <w:rFonts w:ascii="Cambria" w:hAnsi="Cambria"/>
                      <w:sz w:val="24"/>
                      <w:szCs w:val="24"/>
                    </w:rPr>
                    <w:tab/>
                    <w:t>c. superstratum</w:t>
                  </w:r>
                </w:p>
              </w:txbxContent>
            </v:textbox>
            <w10:wrap type="square"/>
          </v:shape>
        </w:pict>
      </w:r>
      <w:r w:rsidR="00AF3967">
        <w:rPr>
          <w:sz w:val="24"/>
          <w:szCs w:val="24"/>
          <w:lang w:val="en-GB"/>
        </w:rPr>
        <w:br w:type="page"/>
      </w:r>
    </w:p>
    <w:p w:rsidR="00D4107B" w:rsidRPr="005060E1" w:rsidRDefault="00D813AC" w:rsidP="005060E1">
      <w:pPr>
        <w:pStyle w:val="Cmsor2"/>
      </w:pPr>
      <w:bookmarkStart w:id="4" w:name="_Toc170555122"/>
      <w:r>
        <w:t>4</w:t>
      </w:r>
      <w:r w:rsidR="00AF3967" w:rsidRPr="005060E1">
        <w:t xml:space="preserve">. </w:t>
      </w:r>
      <w:r>
        <w:t>Phonetic</w:t>
      </w:r>
      <w:r w:rsidR="00A83C19" w:rsidRPr="005060E1">
        <w:t xml:space="preserve"> Changes</w:t>
      </w:r>
      <w:bookmarkEnd w:id="4"/>
      <w:r w:rsidR="00A83C19" w:rsidRPr="005060E1">
        <w:t xml:space="preserve"> </w:t>
      </w:r>
    </w:p>
    <w:p w:rsidR="002369FD" w:rsidRPr="00C833F9" w:rsidRDefault="002369FD" w:rsidP="002369FD">
      <w:pPr>
        <w:pStyle w:val="Lista2"/>
        <w:spacing w:line="276" w:lineRule="auto"/>
        <w:ind w:left="0" w:firstLine="0"/>
        <w:rPr>
          <w:rFonts w:ascii="Cambria" w:hAnsi="Cambria"/>
        </w:rPr>
      </w:pPr>
    </w:p>
    <w:p w:rsidR="00261798" w:rsidRDefault="00A83C19" w:rsidP="002369FD">
      <w:pPr>
        <w:pStyle w:val="Lista2"/>
        <w:spacing w:line="276" w:lineRule="auto"/>
        <w:ind w:left="0" w:firstLine="0"/>
        <w:rPr>
          <w:rFonts w:ascii="Cambria" w:hAnsi="Cambria"/>
        </w:rPr>
      </w:pPr>
      <w:r w:rsidRPr="00C833F9">
        <w:rPr>
          <w:rFonts w:ascii="Cambria" w:hAnsi="Cambria"/>
        </w:rPr>
        <w:t xml:space="preserve">Sound changes usually begin as rather subtle alteration of pronunciation, in a particular phonetic environment. This is usually a kind of </w:t>
      </w:r>
      <w:r w:rsidRPr="00AE1359">
        <w:rPr>
          <w:rFonts w:ascii="Cambria" w:hAnsi="Cambria"/>
          <w:i/>
        </w:rPr>
        <w:t>simplification</w:t>
      </w:r>
      <w:r w:rsidRPr="00C833F9">
        <w:rPr>
          <w:rFonts w:ascii="Cambria" w:hAnsi="Cambria"/>
        </w:rPr>
        <w:t xml:space="preserve"> of pronunciation. Changes usually affect sounds that are close to each other in the word (adjacent sounds). There are </w:t>
      </w:r>
      <w:r w:rsidR="003F2FA0">
        <w:rPr>
          <w:rFonts w:ascii="Cambria" w:hAnsi="Cambria"/>
        </w:rPr>
        <w:t>six</w:t>
      </w:r>
      <w:r w:rsidR="007C13CF">
        <w:rPr>
          <w:rFonts w:ascii="Cambria" w:hAnsi="Cambria"/>
        </w:rPr>
        <w:t xml:space="preserve"> basic kinds of change</w:t>
      </w:r>
      <w:r w:rsidRPr="00C833F9">
        <w:rPr>
          <w:rFonts w:ascii="Cambria" w:hAnsi="Cambria"/>
        </w:rPr>
        <w:t xml:space="preserve">: </w:t>
      </w:r>
    </w:p>
    <w:p w:rsidR="00261798" w:rsidRDefault="00AE1359" w:rsidP="002369FD">
      <w:pPr>
        <w:pStyle w:val="Lista2"/>
        <w:spacing w:line="276" w:lineRule="auto"/>
        <w:ind w:left="0" w:firstLine="0"/>
        <w:rPr>
          <w:rFonts w:ascii="Cambria" w:hAnsi="Cambria"/>
          <w:b/>
        </w:rPr>
      </w:pPr>
      <w:r w:rsidRPr="00AE1359">
        <w:rPr>
          <w:rFonts w:ascii="Cambria" w:hAnsi="Cambria"/>
          <w:b/>
        </w:rPr>
        <w:t>(1)</w:t>
      </w:r>
      <w:r>
        <w:rPr>
          <w:rFonts w:ascii="Cambria" w:hAnsi="Cambria"/>
        </w:rPr>
        <w:t xml:space="preserve"> </w:t>
      </w:r>
      <w:r w:rsidR="00A83C19" w:rsidRPr="00C833F9">
        <w:rPr>
          <w:rFonts w:ascii="Cambria" w:hAnsi="Cambria"/>
          <w:b/>
        </w:rPr>
        <w:t xml:space="preserve">assimilation; </w:t>
      </w:r>
    </w:p>
    <w:p w:rsidR="00261798" w:rsidRDefault="00AE1359" w:rsidP="002369FD">
      <w:pPr>
        <w:pStyle w:val="Lista2"/>
        <w:spacing w:line="276" w:lineRule="auto"/>
        <w:ind w:left="0" w:firstLine="0"/>
        <w:rPr>
          <w:rFonts w:ascii="Cambria" w:hAnsi="Cambria"/>
          <w:b/>
        </w:rPr>
      </w:pPr>
      <w:r>
        <w:rPr>
          <w:rFonts w:ascii="Cambria" w:hAnsi="Cambria"/>
          <w:b/>
        </w:rPr>
        <w:t>(2)</w:t>
      </w:r>
      <w:r w:rsidR="00FE252A">
        <w:rPr>
          <w:rFonts w:ascii="Cambria" w:hAnsi="Cambria"/>
          <w:b/>
        </w:rPr>
        <w:t xml:space="preserve"> </w:t>
      </w:r>
      <w:r w:rsidR="00A83C19" w:rsidRPr="00C833F9">
        <w:rPr>
          <w:rFonts w:ascii="Cambria" w:hAnsi="Cambria"/>
          <w:b/>
        </w:rPr>
        <w:t xml:space="preserve">dissimilation; </w:t>
      </w:r>
    </w:p>
    <w:p w:rsidR="00261798" w:rsidRDefault="00AE1359" w:rsidP="002369FD">
      <w:pPr>
        <w:pStyle w:val="Lista2"/>
        <w:spacing w:line="276" w:lineRule="auto"/>
        <w:ind w:left="0" w:firstLine="0"/>
        <w:rPr>
          <w:rFonts w:ascii="Cambria" w:hAnsi="Cambria"/>
          <w:b/>
        </w:rPr>
      </w:pPr>
      <w:r>
        <w:rPr>
          <w:rFonts w:ascii="Cambria" w:hAnsi="Cambria"/>
          <w:b/>
        </w:rPr>
        <w:t xml:space="preserve">(3) </w:t>
      </w:r>
      <w:r w:rsidR="00A83C19" w:rsidRPr="00C833F9">
        <w:rPr>
          <w:rFonts w:ascii="Cambria" w:hAnsi="Cambria"/>
          <w:b/>
        </w:rPr>
        <w:t xml:space="preserve">epenthesis; </w:t>
      </w:r>
    </w:p>
    <w:p w:rsidR="00261798" w:rsidRDefault="00AE1359" w:rsidP="002369FD">
      <w:pPr>
        <w:pStyle w:val="Lista2"/>
        <w:spacing w:line="276" w:lineRule="auto"/>
        <w:ind w:left="0" w:firstLine="0"/>
        <w:rPr>
          <w:rFonts w:ascii="Cambria" w:hAnsi="Cambria"/>
          <w:b/>
        </w:rPr>
      </w:pPr>
      <w:r>
        <w:rPr>
          <w:rFonts w:ascii="Cambria" w:hAnsi="Cambria"/>
          <w:b/>
        </w:rPr>
        <w:t xml:space="preserve">(4) </w:t>
      </w:r>
      <w:r w:rsidR="00A83C19" w:rsidRPr="00C833F9">
        <w:rPr>
          <w:rFonts w:ascii="Cambria" w:hAnsi="Cambria"/>
          <w:b/>
        </w:rPr>
        <w:t xml:space="preserve">metathesis; </w:t>
      </w:r>
    </w:p>
    <w:p w:rsidR="00261798" w:rsidRDefault="00AE1359" w:rsidP="002369FD">
      <w:pPr>
        <w:pStyle w:val="Lista2"/>
        <w:spacing w:line="276" w:lineRule="auto"/>
        <w:ind w:left="0" w:firstLine="0"/>
        <w:rPr>
          <w:rFonts w:ascii="Cambria" w:hAnsi="Cambria"/>
        </w:rPr>
      </w:pPr>
      <w:r>
        <w:rPr>
          <w:rFonts w:ascii="Cambria" w:hAnsi="Cambria"/>
          <w:b/>
        </w:rPr>
        <w:t xml:space="preserve">(5) </w:t>
      </w:r>
      <w:r w:rsidR="00A83C19" w:rsidRPr="00C833F9">
        <w:rPr>
          <w:rFonts w:ascii="Cambria" w:hAnsi="Cambria"/>
          <w:b/>
        </w:rPr>
        <w:t>weakening (and deletion)</w:t>
      </w:r>
      <w:r w:rsidR="003F2FA0">
        <w:rPr>
          <w:rFonts w:ascii="Cambria" w:hAnsi="Cambria"/>
        </w:rPr>
        <w:t xml:space="preserve">, </w:t>
      </w:r>
    </w:p>
    <w:p w:rsidR="00A83C19" w:rsidRPr="00C833F9" w:rsidRDefault="003F2FA0" w:rsidP="002369FD">
      <w:pPr>
        <w:pStyle w:val="Lista2"/>
        <w:spacing w:line="276" w:lineRule="auto"/>
        <w:ind w:left="0" w:firstLine="0"/>
        <w:rPr>
          <w:rFonts w:ascii="Cambria" w:hAnsi="Cambria"/>
        </w:rPr>
      </w:pPr>
      <w:r w:rsidRPr="003F2FA0">
        <w:rPr>
          <w:rFonts w:ascii="Cambria" w:hAnsi="Cambria"/>
          <w:b/>
        </w:rPr>
        <w:t xml:space="preserve">(6) rhotacism. </w:t>
      </w:r>
    </w:p>
    <w:p w:rsidR="00A83C19" w:rsidRPr="00C833F9" w:rsidRDefault="00A83C19" w:rsidP="002369FD">
      <w:pPr>
        <w:pStyle w:val="Lista2"/>
        <w:spacing w:line="276" w:lineRule="auto"/>
        <w:ind w:left="0" w:firstLine="0"/>
        <w:rPr>
          <w:rFonts w:ascii="Cambria" w:hAnsi="Cambria"/>
        </w:rPr>
      </w:pPr>
    </w:p>
    <w:p w:rsidR="00AE303F" w:rsidRPr="00C833F9" w:rsidRDefault="00AE303F" w:rsidP="002369FD">
      <w:pPr>
        <w:pStyle w:val="Lista2"/>
        <w:spacing w:line="276" w:lineRule="auto"/>
        <w:ind w:left="0" w:firstLine="0"/>
        <w:rPr>
          <w:rFonts w:ascii="Cambria" w:hAnsi="Cambria"/>
        </w:rPr>
      </w:pPr>
      <w:r w:rsidRPr="00C833F9">
        <w:rPr>
          <w:rFonts w:ascii="Cambria" w:hAnsi="Cambria"/>
        </w:rPr>
        <w:t xml:space="preserve">We always have to bear in mind that </w:t>
      </w:r>
      <w:r w:rsidRPr="005A4D3C">
        <w:rPr>
          <w:rFonts w:ascii="Cambria" w:hAnsi="Cambria"/>
          <w:b/>
        </w:rPr>
        <w:t>spelling</w:t>
      </w:r>
      <w:r w:rsidRPr="00C833F9">
        <w:rPr>
          <w:rFonts w:ascii="Cambria" w:hAnsi="Cambria"/>
        </w:rPr>
        <w:t xml:space="preserve"> is one thing, </w:t>
      </w:r>
      <w:r w:rsidRPr="005A4D3C">
        <w:rPr>
          <w:rFonts w:ascii="Cambria" w:hAnsi="Cambria"/>
          <w:b/>
        </w:rPr>
        <w:t>pronunciation</w:t>
      </w:r>
      <w:r w:rsidRPr="00C833F9">
        <w:rPr>
          <w:rFonts w:ascii="Cambria" w:hAnsi="Cambria"/>
        </w:rPr>
        <w:t xml:space="preserve"> is another. Thus, the emphasis here will be on the pronounced words and sounds, so the graphic marks, the letters do not always refer to pronounced sounds. </w:t>
      </w:r>
    </w:p>
    <w:p w:rsidR="00AE303F" w:rsidRPr="00C833F9" w:rsidRDefault="00AE303F" w:rsidP="002369FD">
      <w:pPr>
        <w:pStyle w:val="Lista2"/>
        <w:spacing w:line="276" w:lineRule="auto"/>
        <w:ind w:left="0" w:firstLine="0"/>
        <w:rPr>
          <w:rFonts w:ascii="Cambria" w:hAnsi="Cambria"/>
        </w:rPr>
      </w:pPr>
    </w:p>
    <w:p w:rsidR="00A83C19" w:rsidRPr="00C833F9" w:rsidRDefault="00A83C19" w:rsidP="002369FD">
      <w:pPr>
        <w:pStyle w:val="Lista2"/>
        <w:spacing w:line="276" w:lineRule="auto"/>
        <w:ind w:left="0" w:firstLine="0"/>
        <w:rPr>
          <w:rFonts w:ascii="Cambria" w:hAnsi="Cambria"/>
        </w:rPr>
      </w:pPr>
      <w:r w:rsidRPr="00C833F9">
        <w:rPr>
          <w:rFonts w:ascii="Cambria" w:hAnsi="Cambria"/>
        </w:rPr>
        <w:t>First let us review the English consonants to understand why we can call one “stronger” and another “weaker.”</w:t>
      </w:r>
      <w:r w:rsidR="00AE303F" w:rsidRPr="00C833F9">
        <w:rPr>
          <w:rFonts w:ascii="Cambria" w:hAnsi="Cambria"/>
        </w:rPr>
        <w:t xml:space="preserve"> </w:t>
      </w:r>
    </w:p>
    <w:p w:rsidR="00A83C19" w:rsidRPr="00C833F9" w:rsidRDefault="00A83C19" w:rsidP="002369FD">
      <w:pPr>
        <w:pStyle w:val="Lista2"/>
        <w:spacing w:line="276" w:lineRule="auto"/>
        <w:ind w:left="0" w:firstLine="0"/>
        <w:rPr>
          <w:rFonts w:ascii="Cambria" w:hAnsi="Cambria"/>
        </w:rPr>
      </w:pPr>
    </w:p>
    <w:p w:rsidR="00A83C19" w:rsidRPr="00C833F9" w:rsidRDefault="00A83C19" w:rsidP="002369FD">
      <w:pPr>
        <w:pStyle w:val="Lista2"/>
        <w:spacing w:line="276" w:lineRule="auto"/>
        <w:rPr>
          <w:rFonts w:ascii="Cambria" w:hAnsi="Cambria"/>
        </w:rPr>
      </w:pPr>
      <w:r w:rsidRPr="00C833F9">
        <w:rPr>
          <w:rFonts w:ascii="Cambria" w:hAnsi="Cambria"/>
        </w:rPr>
        <w:t>The E</w:t>
      </w:r>
      <w:r w:rsidR="00B366C3">
        <w:rPr>
          <w:rFonts w:ascii="Cambria" w:hAnsi="Cambria"/>
        </w:rPr>
        <w:t xml:space="preserve">nglish consonants according to their manner of articulation: </w:t>
      </w:r>
    </w:p>
    <w:p w:rsidR="00A83C19" w:rsidRPr="00C833F9" w:rsidRDefault="00A83C19" w:rsidP="002369FD">
      <w:pPr>
        <w:pStyle w:val="Lista2"/>
        <w:spacing w:line="276" w:lineRule="auto"/>
        <w:rPr>
          <w:rFonts w:ascii="Cambria" w:hAnsi="Cambria"/>
        </w:rPr>
      </w:pPr>
    </w:p>
    <w:p w:rsidR="00A83C19" w:rsidRPr="00C833F9" w:rsidRDefault="00A83C19" w:rsidP="002369FD">
      <w:pPr>
        <w:pStyle w:val="Lista2"/>
        <w:numPr>
          <w:ilvl w:val="0"/>
          <w:numId w:val="2"/>
        </w:numPr>
        <w:spacing w:line="276" w:lineRule="auto"/>
        <w:rPr>
          <w:rFonts w:ascii="Cambria" w:hAnsi="Cambria"/>
        </w:rPr>
      </w:pPr>
      <w:r w:rsidRPr="00C833F9">
        <w:rPr>
          <w:rFonts w:ascii="Cambria" w:hAnsi="Cambria"/>
        </w:rPr>
        <w:t xml:space="preserve">Non-continuants </w:t>
      </w:r>
    </w:p>
    <w:p w:rsidR="00A83C19" w:rsidRPr="00C833F9" w:rsidRDefault="00A83C19" w:rsidP="002369FD">
      <w:pPr>
        <w:pStyle w:val="Lista2"/>
        <w:numPr>
          <w:ilvl w:val="0"/>
          <w:numId w:val="3"/>
        </w:numPr>
        <w:spacing w:line="276" w:lineRule="auto"/>
        <w:rPr>
          <w:rFonts w:ascii="Cambria" w:hAnsi="Cambria"/>
        </w:rPr>
      </w:pPr>
      <w:r w:rsidRPr="00C833F9">
        <w:rPr>
          <w:rFonts w:ascii="Cambria" w:hAnsi="Cambria"/>
        </w:rPr>
        <w:t>Plosives or Stops [p], [t], [k], [b], [d], [g]</w:t>
      </w:r>
    </w:p>
    <w:p w:rsidR="00A83C19" w:rsidRPr="00C833F9" w:rsidRDefault="00A83C19" w:rsidP="002369FD">
      <w:pPr>
        <w:pStyle w:val="Lista2"/>
        <w:numPr>
          <w:ilvl w:val="0"/>
          <w:numId w:val="3"/>
        </w:numPr>
        <w:spacing w:line="276" w:lineRule="auto"/>
        <w:rPr>
          <w:rFonts w:ascii="Cambria" w:hAnsi="Cambria"/>
        </w:rPr>
      </w:pPr>
      <w:r w:rsidRPr="00C833F9">
        <w:rPr>
          <w:rFonts w:ascii="Cambria" w:hAnsi="Cambria"/>
        </w:rPr>
        <w:t>Affricates [tʃ</w:t>
      </w:r>
      <w:r w:rsidR="00AE303F" w:rsidRPr="00C833F9">
        <w:rPr>
          <w:rFonts w:ascii="Cambria" w:hAnsi="Cambria"/>
        </w:rPr>
        <w:t>], [dƷ</w:t>
      </w:r>
      <w:r w:rsidRPr="00C833F9">
        <w:rPr>
          <w:rFonts w:ascii="Cambria" w:hAnsi="Cambria"/>
        </w:rPr>
        <w:t>], [tr], [dr]</w:t>
      </w:r>
      <w:r w:rsidR="00B366C3">
        <w:rPr>
          <w:rFonts w:ascii="Cambria" w:hAnsi="Cambria"/>
        </w:rPr>
        <w:t xml:space="preserve"> (the combination of a stop and a fricative) </w:t>
      </w:r>
    </w:p>
    <w:p w:rsidR="00A83C19" w:rsidRPr="00C833F9" w:rsidRDefault="00A83C19" w:rsidP="002369FD">
      <w:pPr>
        <w:pStyle w:val="Lista2"/>
        <w:spacing w:line="276" w:lineRule="auto"/>
        <w:ind w:left="643" w:firstLine="0"/>
        <w:rPr>
          <w:rFonts w:ascii="Cambria" w:hAnsi="Cambria"/>
        </w:rPr>
      </w:pPr>
    </w:p>
    <w:p w:rsidR="00A83C19" w:rsidRPr="00C833F9" w:rsidRDefault="00A83C19" w:rsidP="002369FD">
      <w:pPr>
        <w:pStyle w:val="Lista2"/>
        <w:numPr>
          <w:ilvl w:val="0"/>
          <w:numId w:val="2"/>
        </w:numPr>
        <w:spacing w:line="276" w:lineRule="auto"/>
        <w:rPr>
          <w:rFonts w:ascii="Cambria" w:hAnsi="Cambria"/>
        </w:rPr>
      </w:pPr>
      <w:r w:rsidRPr="00C833F9">
        <w:rPr>
          <w:rFonts w:ascii="Cambria" w:hAnsi="Cambria"/>
        </w:rPr>
        <w:t xml:space="preserve">Continuants </w:t>
      </w:r>
    </w:p>
    <w:p w:rsidR="00A83C19" w:rsidRPr="00C833F9" w:rsidRDefault="00A83C19" w:rsidP="002369FD">
      <w:pPr>
        <w:pStyle w:val="Lista2"/>
        <w:numPr>
          <w:ilvl w:val="0"/>
          <w:numId w:val="4"/>
        </w:numPr>
        <w:spacing w:line="276" w:lineRule="auto"/>
        <w:rPr>
          <w:rFonts w:ascii="Cambria" w:hAnsi="Cambria"/>
        </w:rPr>
      </w:pPr>
      <w:r w:rsidRPr="00C833F9">
        <w:rPr>
          <w:rFonts w:ascii="Cambria" w:hAnsi="Cambria"/>
        </w:rPr>
        <w:t>Nasals [m], [n], [ŋ]</w:t>
      </w:r>
    </w:p>
    <w:p w:rsidR="00A83C19" w:rsidRPr="00C833F9" w:rsidRDefault="00A83C19" w:rsidP="002369FD">
      <w:pPr>
        <w:pStyle w:val="Lista2"/>
        <w:numPr>
          <w:ilvl w:val="0"/>
          <w:numId w:val="4"/>
        </w:numPr>
        <w:spacing w:line="276" w:lineRule="auto"/>
        <w:rPr>
          <w:rFonts w:ascii="Cambria" w:hAnsi="Cambria"/>
        </w:rPr>
      </w:pPr>
      <w:r w:rsidRPr="00C833F9">
        <w:rPr>
          <w:rFonts w:ascii="Cambria" w:hAnsi="Cambria"/>
        </w:rPr>
        <w:t>Laterals [l]</w:t>
      </w:r>
    </w:p>
    <w:p w:rsidR="00A83C19" w:rsidRPr="00C833F9" w:rsidRDefault="00A83C19" w:rsidP="002369FD">
      <w:pPr>
        <w:pStyle w:val="Lista2"/>
        <w:numPr>
          <w:ilvl w:val="0"/>
          <w:numId w:val="4"/>
        </w:numPr>
        <w:spacing w:line="276" w:lineRule="auto"/>
        <w:rPr>
          <w:rFonts w:ascii="Cambria" w:hAnsi="Cambria"/>
        </w:rPr>
      </w:pPr>
      <w:r w:rsidRPr="00C833F9">
        <w:rPr>
          <w:rFonts w:ascii="Cambria" w:hAnsi="Cambria"/>
        </w:rPr>
        <w:t>Fricatives / spirants / sibilants [f], [v]</w:t>
      </w:r>
      <w:r w:rsidR="00AE303F" w:rsidRPr="00C833F9">
        <w:rPr>
          <w:rFonts w:ascii="Cambria" w:hAnsi="Cambria"/>
        </w:rPr>
        <w:t>, [Ɵ</w:t>
      </w:r>
      <w:r w:rsidRPr="00C833F9">
        <w:rPr>
          <w:rFonts w:ascii="Cambria" w:hAnsi="Cambria"/>
        </w:rPr>
        <w:t>], [ð], [s], [z], [ʃ], [Ʒ</w:t>
      </w:r>
      <w:r w:rsidR="00AE303F" w:rsidRPr="00C833F9">
        <w:rPr>
          <w:rFonts w:ascii="Cambria" w:hAnsi="Cambria"/>
        </w:rPr>
        <w:t>]</w:t>
      </w:r>
    </w:p>
    <w:p w:rsidR="00A83C19" w:rsidRPr="00C833F9" w:rsidRDefault="00A83C19" w:rsidP="002369FD">
      <w:pPr>
        <w:pStyle w:val="Lista2"/>
        <w:numPr>
          <w:ilvl w:val="0"/>
          <w:numId w:val="4"/>
        </w:numPr>
        <w:spacing w:line="276" w:lineRule="auto"/>
        <w:rPr>
          <w:rFonts w:ascii="Cambria" w:hAnsi="Cambria"/>
        </w:rPr>
      </w:pPr>
      <w:r w:rsidRPr="00C833F9">
        <w:rPr>
          <w:rFonts w:ascii="Cambria" w:hAnsi="Cambria"/>
        </w:rPr>
        <w:t>Frictionless continuant [r]</w:t>
      </w:r>
      <w:r w:rsidR="004065FC" w:rsidRPr="00C833F9">
        <w:rPr>
          <w:rFonts w:ascii="Cambria" w:hAnsi="Cambria"/>
        </w:rPr>
        <w:t xml:space="preserve"> </w:t>
      </w:r>
    </w:p>
    <w:p w:rsidR="00A83C19" w:rsidRPr="00C833F9" w:rsidRDefault="00A83C19" w:rsidP="002369FD">
      <w:pPr>
        <w:pStyle w:val="Lista2"/>
        <w:numPr>
          <w:ilvl w:val="0"/>
          <w:numId w:val="4"/>
        </w:numPr>
        <w:spacing w:line="276" w:lineRule="auto"/>
        <w:rPr>
          <w:rFonts w:ascii="Cambria" w:hAnsi="Cambria"/>
        </w:rPr>
      </w:pPr>
      <w:r w:rsidRPr="00C833F9">
        <w:rPr>
          <w:rFonts w:ascii="Cambria" w:hAnsi="Cambria"/>
        </w:rPr>
        <w:t>Semi-vowels or glides [j], [w]</w:t>
      </w:r>
      <w:r w:rsidR="004065FC" w:rsidRPr="00C833F9">
        <w:rPr>
          <w:rFonts w:ascii="Cambria" w:hAnsi="Cambria"/>
        </w:rPr>
        <w:t>, [h]</w:t>
      </w:r>
      <w:r w:rsidRPr="00C833F9">
        <w:rPr>
          <w:rFonts w:ascii="Cambria" w:hAnsi="Cambria"/>
        </w:rPr>
        <w:t xml:space="preserve"> </w:t>
      </w:r>
    </w:p>
    <w:p w:rsidR="00A83C19" w:rsidRPr="00C833F9" w:rsidRDefault="00A83C19" w:rsidP="0072393E">
      <w:pPr>
        <w:spacing w:after="0"/>
        <w:ind w:left="643"/>
        <w:rPr>
          <w:rFonts w:ascii="Cambria" w:hAnsi="Cambria"/>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83C19" w:rsidRPr="00C833F9" w:rsidTr="00731256">
        <w:tc>
          <w:tcPr>
            <w:tcW w:w="9212" w:type="dxa"/>
            <w:gridSpan w:val="2"/>
          </w:tcPr>
          <w:p w:rsidR="00A83C19" w:rsidRPr="00C833F9" w:rsidRDefault="00A83C19" w:rsidP="0072393E">
            <w:pPr>
              <w:spacing w:after="0"/>
              <w:rPr>
                <w:rFonts w:ascii="Cambria" w:hAnsi="Cambria"/>
                <w:sz w:val="24"/>
                <w:szCs w:val="24"/>
                <w:lang w:val="en-GB"/>
              </w:rPr>
            </w:pPr>
            <w:r w:rsidRPr="00C833F9">
              <w:rPr>
                <w:rFonts w:ascii="Cambria" w:hAnsi="Cambria"/>
                <w:sz w:val="24"/>
                <w:szCs w:val="24"/>
                <w:lang w:val="en-GB"/>
              </w:rPr>
              <w:t>The hierarchy of consonants according to their strength (from the strongest to the weakest)</w:t>
            </w:r>
          </w:p>
        </w:tc>
      </w:tr>
      <w:tr w:rsidR="00A83C19" w:rsidRPr="00C833F9" w:rsidTr="00731256">
        <w:tc>
          <w:tcPr>
            <w:tcW w:w="4606" w:type="dxa"/>
          </w:tcPr>
          <w:p w:rsidR="00A83C19" w:rsidRPr="00C833F9" w:rsidRDefault="00A83C19" w:rsidP="0072393E">
            <w:pPr>
              <w:spacing w:after="0"/>
              <w:rPr>
                <w:rFonts w:ascii="Cambria" w:hAnsi="Cambria"/>
                <w:sz w:val="24"/>
                <w:szCs w:val="24"/>
                <w:lang w:val="en-GB"/>
              </w:rPr>
            </w:pPr>
            <w:r w:rsidRPr="00C833F9">
              <w:rPr>
                <w:rFonts w:ascii="Cambria" w:hAnsi="Cambria"/>
                <w:sz w:val="24"/>
                <w:szCs w:val="24"/>
                <w:lang w:val="en-GB"/>
              </w:rPr>
              <w:t xml:space="preserve">Voiceless stops </w:t>
            </w:r>
          </w:p>
        </w:tc>
        <w:tc>
          <w:tcPr>
            <w:tcW w:w="4606" w:type="dxa"/>
          </w:tcPr>
          <w:p w:rsidR="00A83C19" w:rsidRPr="00C833F9" w:rsidRDefault="00AE303F" w:rsidP="0072393E">
            <w:pPr>
              <w:spacing w:after="0"/>
              <w:rPr>
                <w:rFonts w:ascii="Cambria" w:hAnsi="Cambria"/>
                <w:sz w:val="24"/>
                <w:szCs w:val="24"/>
                <w:lang w:val="en-GB"/>
              </w:rPr>
            </w:pPr>
            <w:r w:rsidRPr="00C833F9">
              <w:rPr>
                <w:rFonts w:ascii="Cambria" w:hAnsi="Cambria"/>
                <w:sz w:val="24"/>
                <w:szCs w:val="24"/>
                <w:lang w:val="en-GB"/>
              </w:rPr>
              <w:t>p</w:t>
            </w:r>
            <w:r w:rsidR="00A83C19" w:rsidRPr="00C833F9">
              <w:rPr>
                <w:rFonts w:ascii="Cambria" w:hAnsi="Cambria"/>
                <w:sz w:val="24"/>
                <w:szCs w:val="24"/>
                <w:lang w:val="en-GB"/>
              </w:rPr>
              <w:t>, t, k</w:t>
            </w:r>
          </w:p>
        </w:tc>
      </w:tr>
      <w:tr w:rsidR="00A83C19" w:rsidRPr="00C833F9" w:rsidTr="00731256">
        <w:tc>
          <w:tcPr>
            <w:tcW w:w="4606" w:type="dxa"/>
          </w:tcPr>
          <w:p w:rsidR="00A83C19" w:rsidRPr="00C833F9" w:rsidRDefault="00A83C19" w:rsidP="0072393E">
            <w:pPr>
              <w:spacing w:after="0"/>
              <w:rPr>
                <w:rFonts w:ascii="Cambria" w:hAnsi="Cambria"/>
                <w:sz w:val="24"/>
                <w:szCs w:val="24"/>
                <w:lang w:val="en-GB"/>
              </w:rPr>
            </w:pPr>
            <w:r w:rsidRPr="00C833F9">
              <w:rPr>
                <w:rFonts w:ascii="Cambria" w:hAnsi="Cambria"/>
                <w:sz w:val="24"/>
                <w:szCs w:val="24"/>
                <w:lang w:val="en-GB"/>
              </w:rPr>
              <w:t xml:space="preserve">Voiced stops </w:t>
            </w:r>
          </w:p>
        </w:tc>
        <w:tc>
          <w:tcPr>
            <w:tcW w:w="4606" w:type="dxa"/>
          </w:tcPr>
          <w:p w:rsidR="00A83C19" w:rsidRPr="00C833F9" w:rsidRDefault="00AE303F" w:rsidP="0072393E">
            <w:pPr>
              <w:spacing w:after="0"/>
              <w:rPr>
                <w:rFonts w:ascii="Cambria" w:hAnsi="Cambria"/>
                <w:sz w:val="24"/>
                <w:szCs w:val="24"/>
                <w:lang w:val="en-GB"/>
              </w:rPr>
            </w:pPr>
            <w:r w:rsidRPr="00C833F9">
              <w:rPr>
                <w:rFonts w:ascii="Cambria" w:hAnsi="Cambria"/>
                <w:sz w:val="24"/>
                <w:szCs w:val="24"/>
                <w:lang w:val="en-GB"/>
              </w:rPr>
              <w:t>b</w:t>
            </w:r>
            <w:r w:rsidR="00A83C19" w:rsidRPr="00C833F9">
              <w:rPr>
                <w:rFonts w:ascii="Cambria" w:hAnsi="Cambria"/>
                <w:sz w:val="24"/>
                <w:szCs w:val="24"/>
                <w:lang w:val="en-GB"/>
              </w:rPr>
              <w:t>, d, g</w:t>
            </w:r>
          </w:p>
        </w:tc>
      </w:tr>
      <w:tr w:rsidR="00AE303F" w:rsidRPr="00C833F9" w:rsidTr="00731256">
        <w:tc>
          <w:tcPr>
            <w:tcW w:w="4606" w:type="dxa"/>
          </w:tcPr>
          <w:p w:rsidR="00AE303F" w:rsidRPr="00C833F9" w:rsidRDefault="00AE303F" w:rsidP="0072393E">
            <w:pPr>
              <w:spacing w:after="0"/>
              <w:rPr>
                <w:rFonts w:ascii="Cambria" w:hAnsi="Cambria"/>
                <w:sz w:val="24"/>
                <w:szCs w:val="24"/>
                <w:lang w:val="en-GB"/>
              </w:rPr>
            </w:pPr>
            <w:r w:rsidRPr="00C833F9">
              <w:rPr>
                <w:rFonts w:ascii="Cambria" w:hAnsi="Cambria"/>
                <w:sz w:val="24"/>
                <w:szCs w:val="24"/>
                <w:lang w:val="en-GB"/>
              </w:rPr>
              <w:t xml:space="preserve">Voiceless fricatives </w:t>
            </w:r>
          </w:p>
        </w:tc>
        <w:tc>
          <w:tcPr>
            <w:tcW w:w="4606" w:type="dxa"/>
          </w:tcPr>
          <w:p w:rsidR="00AE303F" w:rsidRPr="00C833F9" w:rsidRDefault="00AE303F" w:rsidP="0072393E">
            <w:pPr>
              <w:spacing w:after="0"/>
              <w:rPr>
                <w:rFonts w:ascii="Cambria" w:hAnsi="Cambria"/>
                <w:sz w:val="24"/>
                <w:szCs w:val="24"/>
                <w:lang w:val="en-GB"/>
              </w:rPr>
            </w:pPr>
            <w:r w:rsidRPr="00C833F9">
              <w:rPr>
                <w:rFonts w:ascii="Cambria" w:hAnsi="Cambria"/>
                <w:sz w:val="24"/>
                <w:szCs w:val="24"/>
                <w:lang w:val="en-GB"/>
              </w:rPr>
              <w:t xml:space="preserve">s, ʃ, </w:t>
            </w:r>
            <w:r w:rsidR="004065FC" w:rsidRPr="00C833F9">
              <w:rPr>
                <w:rFonts w:ascii="Cambria" w:hAnsi="Cambria"/>
                <w:sz w:val="24"/>
                <w:szCs w:val="24"/>
                <w:lang w:val="en-GB"/>
              </w:rPr>
              <w:t xml:space="preserve">Ɵ, </w:t>
            </w:r>
            <w:r w:rsidRPr="00C833F9">
              <w:rPr>
                <w:rFonts w:ascii="Cambria" w:hAnsi="Cambria"/>
                <w:sz w:val="24"/>
                <w:szCs w:val="24"/>
                <w:lang w:val="en-GB"/>
              </w:rPr>
              <w:t xml:space="preserve">x, </w:t>
            </w:r>
          </w:p>
        </w:tc>
      </w:tr>
      <w:tr w:rsidR="00A83C19" w:rsidRPr="00C833F9" w:rsidTr="00731256">
        <w:tc>
          <w:tcPr>
            <w:tcW w:w="4606" w:type="dxa"/>
          </w:tcPr>
          <w:p w:rsidR="00A83C19" w:rsidRPr="00C833F9" w:rsidRDefault="00A83C19" w:rsidP="0072393E">
            <w:pPr>
              <w:spacing w:after="0"/>
              <w:rPr>
                <w:rFonts w:ascii="Cambria" w:hAnsi="Cambria"/>
                <w:sz w:val="24"/>
                <w:szCs w:val="24"/>
                <w:lang w:val="en-GB"/>
              </w:rPr>
            </w:pPr>
            <w:r w:rsidRPr="00C833F9">
              <w:rPr>
                <w:rFonts w:ascii="Cambria" w:hAnsi="Cambria"/>
                <w:sz w:val="24"/>
                <w:szCs w:val="24"/>
                <w:lang w:val="en-GB"/>
              </w:rPr>
              <w:t xml:space="preserve">Voiced fricatives </w:t>
            </w:r>
          </w:p>
        </w:tc>
        <w:tc>
          <w:tcPr>
            <w:tcW w:w="4606" w:type="dxa"/>
          </w:tcPr>
          <w:p w:rsidR="00A83C19" w:rsidRPr="00C833F9" w:rsidRDefault="00AE303F" w:rsidP="0072393E">
            <w:pPr>
              <w:spacing w:after="0"/>
              <w:rPr>
                <w:rFonts w:ascii="Cambria" w:hAnsi="Cambria"/>
                <w:sz w:val="24"/>
                <w:szCs w:val="24"/>
                <w:lang w:val="en-GB"/>
              </w:rPr>
            </w:pPr>
            <w:r w:rsidRPr="00C833F9">
              <w:rPr>
                <w:rFonts w:ascii="Cambria" w:hAnsi="Cambria"/>
                <w:sz w:val="24"/>
                <w:szCs w:val="24"/>
                <w:lang w:val="en-GB"/>
              </w:rPr>
              <w:t xml:space="preserve">z, </w:t>
            </w:r>
            <w:r w:rsidR="004065FC" w:rsidRPr="00C833F9">
              <w:rPr>
                <w:rFonts w:ascii="Cambria" w:hAnsi="Cambria"/>
                <w:sz w:val="24"/>
                <w:szCs w:val="24"/>
                <w:lang w:val="en-GB"/>
              </w:rPr>
              <w:t>Ʒ</w:t>
            </w:r>
            <w:r w:rsidR="00A83C19" w:rsidRPr="00C833F9">
              <w:rPr>
                <w:rFonts w:ascii="Cambria" w:hAnsi="Cambria"/>
                <w:sz w:val="24"/>
                <w:szCs w:val="24"/>
                <w:lang w:val="en-GB"/>
              </w:rPr>
              <w:t>, ð</w:t>
            </w:r>
          </w:p>
        </w:tc>
      </w:tr>
      <w:tr w:rsidR="00A83C19" w:rsidRPr="00C833F9" w:rsidTr="00731256">
        <w:tc>
          <w:tcPr>
            <w:tcW w:w="4606" w:type="dxa"/>
          </w:tcPr>
          <w:p w:rsidR="00A83C19" w:rsidRPr="00C833F9" w:rsidRDefault="00B366C3" w:rsidP="0072393E">
            <w:pPr>
              <w:spacing w:after="0"/>
              <w:rPr>
                <w:rFonts w:ascii="Cambria" w:hAnsi="Cambria"/>
                <w:sz w:val="24"/>
                <w:szCs w:val="24"/>
                <w:lang w:val="en-GB"/>
              </w:rPr>
            </w:pPr>
            <w:r>
              <w:rPr>
                <w:rFonts w:ascii="Cambria" w:hAnsi="Cambria"/>
                <w:sz w:val="24"/>
                <w:szCs w:val="24"/>
                <w:lang w:val="en-GB"/>
              </w:rPr>
              <w:t xml:space="preserve">Nasal stops </w:t>
            </w:r>
          </w:p>
        </w:tc>
        <w:tc>
          <w:tcPr>
            <w:tcW w:w="4606" w:type="dxa"/>
          </w:tcPr>
          <w:p w:rsidR="00A83C19" w:rsidRPr="00C833F9" w:rsidRDefault="004065FC" w:rsidP="0072393E">
            <w:pPr>
              <w:spacing w:after="0"/>
              <w:rPr>
                <w:rFonts w:ascii="Cambria" w:hAnsi="Cambria"/>
                <w:sz w:val="24"/>
                <w:szCs w:val="24"/>
                <w:lang w:val="en-GB"/>
              </w:rPr>
            </w:pPr>
            <w:r w:rsidRPr="00C833F9">
              <w:rPr>
                <w:rFonts w:ascii="Cambria" w:hAnsi="Cambria"/>
                <w:sz w:val="24"/>
                <w:szCs w:val="24"/>
                <w:lang w:val="en-GB"/>
              </w:rPr>
              <w:t>n</w:t>
            </w:r>
            <w:r w:rsidR="00A83C19" w:rsidRPr="00C833F9">
              <w:rPr>
                <w:rFonts w:ascii="Cambria" w:hAnsi="Cambria"/>
                <w:sz w:val="24"/>
                <w:szCs w:val="24"/>
                <w:lang w:val="en-GB"/>
              </w:rPr>
              <w:t>, m</w:t>
            </w:r>
          </w:p>
        </w:tc>
      </w:tr>
      <w:tr w:rsidR="00A83C19" w:rsidRPr="00C833F9" w:rsidTr="00731256">
        <w:tc>
          <w:tcPr>
            <w:tcW w:w="4606" w:type="dxa"/>
          </w:tcPr>
          <w:p w:rsidR="00A83C19" w:rsidRPr="00C833F9" w:rsidRDefault="00A83C19" w:rsidP="0072393E">
            <w:pPr>
              <w:spacing w:after="0"/>
              <w:rPr>
                <w:rFonts w:ascii="Cambria" w:hAnsi="Cambria"/>
                <w:sz w:val="24"/>
                <w:szCs w:val="24"/>
                <w:lang w:val="en-GB"/>
              </w:rPr>
            </w:pPr>
            <w:r w:rsidRPr="00C833F9">
              <w:rPr>
                <w:rFonts w:ascii="Cambria" w:hAnsi="Cambria"/>
                <w:sz w:val="24"/>
                <w:szCs w:val="24"/>
                <w:lang w:val="en-GB"/>
              </w:rPr>
              <w:t>Liquids</w:t>
            </w:r>
            <w:r w:rsidR="003903E3">
              <w:rPr>
                <w:rFonts w:ascii="Cambria" w:hAnsi="Cambria"/>
                <w:sz w:val="24"/>
                <w:szCs w:val="24"/>
                <w:lang w:val="en-GB"/>
              </w:rPr>
              <w:t xml:space="preserve"> /glides</w:t>
            </w:r>
          </w:p>
        </w:tc>
        <w:tc>
          <w:tcPr>
            <w:tcW w:w="4606" w:type="dxa"/>
          </w:tcPr>
          <w:p w:rsidR="00A83C19" w:rsidRPr="00C833F9" w:rsidRDefault="004065FC" w:rsidP="0072393E">
            <w:pPr>
              <w:spacing w:after="0"/>
              <w:rPr>
                <w:rFonts w:ascii="Cambria" w:hAnsi="Cambria"/>
                <w:sz w:val="24"/>
                <w:szCs w:val="24"/>
                <w:lang w:val="en-GB"/>
              </w:rPr>
            </w:pPr>
            <w:r w:rsidRPr="00C833F9">
              <w:rPr>
                <w:rFonts w:ascii="Cambria" w:hAnsi="Cambria"/>
                <w:sz w:val="24"/>
                <w:szCs w:val="24"/>
                <w:lang w:val="en-GB"/>
              </w:rPr>
              <w:t>r</w:t>
            </w:r>
            <w:r w:rsidR="00A83C19" w:rsidRPr="00C833F9">
              <w:rPr>
                <w:rFonts w:ascii="Cambria" w:hAnsi="Cambria"/>
                <w:sz w:val="24"/>
                <w:szCs w:val="24"/>
                <w:lang w:val="en-GB"/>
              </w:rPr>
              <w:t xml:space="preserve">, l </w:t>
            </w:r>
          </w:p>
        </w:tc>
      </w:tr>
      <w:tr w:rsidR="00A83C19" w:rsidRPr="00C833F9" w:rsidTr="00731256">
        <w:tc>
          <w:tcPr>
            <w:tcW w:w="4606" w:type="dxa"/>
          </w:tcPr>
          <w:p w:rsidR="00A83C19" w:rsidRPr="00C833F9" w:rsidRDefault="00A83C19" w:rsidP="0072393E">
            <w:pPr>
              <w:spacing w:after="0"/>
              <w:rPr>
                <w:rFonts w:ascii="Cambria" w:hAnsi="Cambria"/>
                <w:sz w:val="24"/>
                <w:szCs w:val="24"/>
                <w:lang w:val="en-GB"/>
              </w:rPr>
            </w:pPr>
            <w:r w:rsidRPr="00C833F9">
              <w:rPr>
                <w:rFonts w:ascii="Cambria" w:hAnsi="Cambria"/>
                <w:sz w:val="24"/>
                <w:szCs w:val="24"/>
                <w:lang w:val="en-GB"/>
              </w:rPr>
              <w:t xml:space="preserve">Semi-consonants </w:t>
            </w:r>
          </w:p>
        </w:tc>
        <w:tc>
          <w:tcPr>
            <w:tcW w:w="4606" w:type="dxa"/>
          </w:tcPr>
          <w:p w:rsidR="00A83C19" w:rsidRPr="00C833F9" w:rsidRDefault="004065FC" w:rsidP="0072393E">
            <w:pPr>
              <w:spacing w:after="0"/>
              <w:rPr>
                <w:rFonts w:ascii="Cambria" w:hAnsi="Cambria"/>
                <w:sz w:val="24"/>
                <w:szCs w:val="24"/>
                <w:lang w:val="en-GB"/>
              </w:rPr>
            </w:pPr>
            <w:r w:rsidRPr="00C833F9">
              <w:rPr>
                <w:rFonts w:ascii="Cambria" w:hAnsi="Cambria"/>
                <w:sz w:val="24"/>
                <w:szCs w:val="24"/>
                <w:lang w:val="en-GB"/>
              </w:rPr>
              <w:t>j</w:t>
            </w:r>
            <w:r w:rsidR="00A83C19" w:rsidRPr="00C833F9">
              <w:rPr>
                <w:rFonts w:ascii="Cambria" w:hAnsi="Cambria"/>
                <w:sz w:val="24"/>
                <w:szCs w:val="24"/>
                <w:lang w:val="en-GB"/>
              </w:rPr>
              <w:t>, w</w:t>
            </w:r>
            <w:r w:rsidR="00AE303F" w:rsidRPr="00C833F9">
              <w:rPr>
                <w:rFonts w:ascii="Cambria" w:hAnsi="Cambria"/>
                <w:sz w:val="24"/>
                <w:szCs w:val="24"/>
                <w:lang w:val="en-GB"/>
              </w:rPr>
              <w:t>, h</w:t>
            </w:r>
          </w:p>
        </w:tc>
      </w:tr>
    </w:tbl>
    <w:p w:rsidR="00AE1359" w:rsidRDefault="00AE1359" w:rsidP="0072393E">
      <w:pPr>
        <w:spacing w:after="0"/>
        <w:rPr>
          <w:rFonts w:ascii="Cambria" w:hAnsi="Cambria"/>
          <w:sz w:val="24"/>
          <w:szCs w:val="24"/>
          <w:lang w:val="en-GB"/>
        </w:rPr>
      </w:pPr>
    </w:p>
    <w:p w:rsidR="00AE1359" w:rsidRPr="00C833F9" w:rsidRDefault="00AE1359" w:rsidP="0072393E">
      <w:pPr>
        <w:spacing w:after="0"/>
        <w:rPr>
          <w:rFonts w:ascii="Cambria" w:hAnsi="Cambria"/>
          <w:sz w:val="24"/>
          <w:szCs w:val="24"/>
          <w:lang w:val="en-GB"/>
        </w:rPr>
      </w:pPr>
    </w:p>
    <w:p w:rsidR="00A83C19" w:rsidRPr="00C833F9" w:rsidRDefault="00AE268E" w:rsidP="002369FD">
      <w:pPr>
        <w:pStyle w:val="Lista2"/>
        <w:spacing w:line="276" w:lineRule="auto"/>
        <w:ind w:left="0" w:firstLine="0"/>
        <w:rPr>
          <w:rFonts w:ascii="Cambria" w:hAnsi="Cambria"/>
        </w:rPr>
      </w:pPr>
      <w:r w:rsidRPr="00C833F9">
        <w:rPr>
          <w:rFonts w:ascii="Cambria" w:hAnsi="Cambria"/>
        </w:rPr>
        <w:t>I</w:t>
      </w:r>
      <w:r w:rsidR="00A83C19" w:rsidRPr="00C833F9">
        <w:rPr>
          <w:rFonts w:ascii="Cambria" w:hAnsi="Cambria"/>
        </w:rPr>
        <w:t>.</w:t>
      </w:r>
      <w:r w:rsidR="006C1570" w:rsidRPr="00C833F9">
        <w:rPr>
          <w:rFonts w:ascii="Cambria" w:hAnsi="Cambria"/>
        </w:rPr>
        <w:t xml:space="preserve"> </w:t>
      </w:r>
      <w:r w:rsidRPr="00C833F9">
        <w:rPr>
          <w:rFonts w:ascii="Cambria" w:hAnsi="Cambria"/>
          <w:b/>
        </w:rPr>
        <w:t>ASSIMILATION</w:t>
      </w:r>
      <w:r w:rsidR="004065FC" w:rsidRPr="00C833F9">
        <w:rPr>
          <w:rFonts w:ascii="Cambria" w:hAnsi="Cambria"/>
        </w:rPr>
        <w:t xml:space="preserve">: </w:t>
      </w:r>
      <w:r w:rsidR="006C1570" w:rsidRPr="00C833F9">
        <w:rPr>
          <w:rFonts w:ascii="Cambria" w:hAnsi="Cambria"/>
        </w:rPr>
        <w:t xml:space="preserve">this is the process whereby one sound becomes similar to an adjacent sound, regarding the manner or the place of articulation. That is, a voiced consonant can render the adjacent voiceless consonant voiced, or vice versa. Think of a very simple example: if you put the root ‘publish’ and the marker of past tense ‘-ed’ together, the result will be [pʌbliʃt]. That is, the voiceless sound [ʃ] affects the following voiced [d] sound, and makes it a voiceless [t]. If a sound has an effect on a following sound, it is called </w:t>
      </w:r>
      <w:r w:rsidR="006C1570" w:rsidRPr="00C833F9">
        <w:rPr>
          <w:rFonts w:ascii="Cambria" w:hAnsi="Cambria"/>
          <w:b/>
        </w:rPr>
        <w:t>progressive</w:t>
      </w:r>
      <w:r w:rsidR="001B7E3A">
        <w:rPr>
          <w:rFonts w:ascii="Cambria" w:hAnsi="Cambria"/>
        </w:rPr>
        <w:t xml:space="preserve"> assimilation. I</w:t>
      </w:r>
      <w:r w:rsidR="006C1570" w:rsidRPr="00C833F9">
        <w:rPr>
          <w:rFonts w:ascii="Cambria" w:hAnsi="Cambria"/>
        </w:rPr>
        <w:t xml:space="preserve">f a sound alters a preceding one, it is called </w:t>
      </w:r>
      <w:r w:rsidR="006C1570" w:rsidRPr="00C833F9">
        <w:rPr>
          <w:rFonts w:ascii="Cambria" w:hAnsi="Cambria"/>
          <w:b/>
        </w:rPr>
        <w:t>regressive</w:t>
      </w:r>
      <w:r w:rsidR="006C1570" w:rsidRPr="00C833F9">
        <w:rPr>
          <w:rFonts w:ascii="Cambria" w:hAnsi="Cambria"/>
        </w:rPr>
        <w:t xml:space="preserve"> assimilation. The –ed ending works on the basis of progressive assimilation, while Hungarian typically has regressive assimilation, which can lead to wrong pronunciation [*pʌbliƷd]. </w:t>
      </w:r>
    </w:p>
    <w:p w:rsidR="006C1570" w:rsidRPr="00C833F9" w:rsidRDefault="006C1570" w:rsidP="002369FD">
      <w:pPr>
        <w:pStyle w:val="Lista2"/>
        <w:spacing w:line="276" w:lineRule="auto"/>
        <w:ind w:left="0" w:firstLine="0"/>
        <w:rPr>
          <w:rFonts w:ascii="Cambria" w:hAnsi="Cambria"/>
        </w:rPr>
      </w:pPr>
    </w:p>
    <w:p w:rsidR="006C1570" w:rsidRPr="00C833F9" w:rsidRDefault="006C1570" w:rsidP="002369FD">
      <w:pPr>
        <w:pStyle w:val="Lista2"/>
        <w:spacing w:line="276" w:lineRule="auto"/>
        <w:ind w:left="0" w:firstLine="0"/>
        <w:rPr>
          <w:rFonts w:ascii="Cambria" w:hAnsi="Cambria"/>
        </w:rPr>
      </w:pPr>
      <w:r w:rsidRPr="00C833F9">
        <w:rPr>
          <w:rFonts w:ascii="Cambria" w:hAnsi="Cambria"/>
        </w:rPr>
        <w:t xml:space="preserve">Let us see the different types of </w:t>
      </w:r>
      <w:r w:rsidRPr="00C833F9">
        <w:rPr>
          <w:rFonts w:ascii="Cambria" w:hAnsi="Cambria"/>
          <w:b/>
        </w:rPr>
        <w:t>assimilation</w:t>
      </w:r>
      <w:r w:rsidRPr="00C833F9">
        <w:rPr>
          <w:rFonts w:ascii="Cambria" w:hAnsi="Cambria"/>
        </w:rPr>
        <w:t xml:space="preserve"> with examples of historical linguistics. </w:t>
      </w:r>
    </w:p>
    <w:p w:rsidR="00A83C19" w:rsidRPr="00C833F9" w:rsidRDefault="00A83C19" w:rsidP="002369FD">
      <w:pPr>
        <w:pStyle w:val="Lista3"/>
        <w:spacing w:line="276" w:lineRule="auto"/>
        <w:ind w:left="0" w:firstLine="0"/>
        <w:rPr>
          <w:rFonts w:ascii="Cambria" w:hAnsi="Cambria"/>
        </w:rPr>
      </w:pPr>
    </w:p>
    <w:p w:rsidR="00A83C19" w:rsidRPr="00C833F9" w:rsidRDefault="004A2599" w:rsidP="002369FD">
      <w:pPr>
        <w:pStyle w:val="Lista3"/>
        <w:spacing w:line="276" w:lineRule="auto"/>
        <w:ind w:left="0" w:firstLine="0"/>
        <w:rPr>
          <w:rFonts w:ascii="Cambria" w:hAnsi="Cambria"/>
        </w:rPr>
      </w:pPr>
      <w:r>
        <w:rPr>
          <w:rFonts w:ascii="Cambria" w:hAnsi="Cambria"/>
          <w:b/>
          <w:u w:val="single"/>
        </w:rPr>
        <w:t>(1</w:t>
      </w:r>
      <w:r w:rsidR="005A4D3C">
        <w:rPr>
          <w:rFonts w:ascii="Cambria" w:hAnsi="Cambria"/>
          <w:b/>
          <w:u w:val="single"/>
        </w:rPr>
        <w:t>/</w:t>
      </w:r>
      <w:r w:rsidR="004744E7">
        <w:rPr>
          <w:rFonts w:ascii="Cambria" w:hAnsi="Cambria"/>
          <w:b/>
          <w:u w:val="single"/>
        </w:rPr>
        <w:t>a</w:t>
      </w:r>
      <w:r>
        <w:rPr>
          <w:rFonts w:ascii="Cambria" w:hAnsi="Cambria"/>
          <w:b/>
          <w:u w:val="single"/>
        </w:rPr>
        <w:t>)</w:t>
      </w:r>
      <w:r w:rsidR="006C1570" w:rsidRPr="00C833F9">
        <w:rPr>
          <w:rFonts w:ascii="Cambria" w:hAnsi="Cambria"/>
          <w:b/>
          <w:u w:val="single"/>
        </w:rPr>
        <w:t xml:space="preserve"> </w:t>
      </w:r>
      <w:r w:rsidR="004744E7">
        <w:rPr>
          <w:rFonts w:ascii="Cambria" w:hAnsi="Cambria"/>
          <w:b/>
          <w:u w:val="single"/>
        </w:rPr>
        <w:t>D</w:t>
      </w:r>
      <w:r w:rsidR="00A83C19" w:rsidRPr="00C833F9">
        <w:rPr>
          <w:rFonts w:ascii="Cambria" w:hAnsi="Cambria"/>
          <w:b/>
          <w:u w:val="single"/>
        </w:rPr>
        <w:t>evoicing</w:t>
      </w:r>
      <w:r w:rsidR="00A83C19" w:rsidRPr="00C833F9">
        <w:rPr>
          <w:rFonts w:ascii="Cambria" w:hAnsi="Cambria"/>
          <w:u w:val="single"/>
        </w:rPr>
        <w:t>:</w:t>
      </w:r>
      <w:r w:rsidR="00A83C19" w:rsidRPr="00C833F9">
        <w:rPr>
          <w:rFonts w:ascii="Cambria" w:hAnsi="Cambria"/>
        </w:rPr>
        <w:t xml:space="preserve"> </w:t>
      </w:r>
      <w:r w:rsidR="006C1570" w:rsidRPr="00C833F9">
        <w:rPr>
          <w:rFonts w:ascii="Cambria" w:hAnsi="Cambria"/>
        </w:rPr>
        <w:t>A voiced consonant be</w:t>
      </w:r>
      <w:r w:rsidR="004744E7">
        <w:rPr>
          <w:rFonts w:ascii="Cambria" w:hAnsi="Cambria"/>
        </w:rPr>
        <w:t>comes voiceless.</w:t>
      </w:r>
    </w:p>
    <w:p w:rsidR="009528D3" w:rsidRDefault="009528D3" w:rsidP="002369FD">
      <w:pPr>
        <w:pStyle w:val="Lista3"/>
        <w:spacing w:line="276" w:lineRule="auto"/>
        <w:ind w:left="0" w:firstLine="0"/>
        <w:rPr>
          <w:rFonts w:ascii="Cambria" w:hAnsi="Cambria"/>
        </w:rPr>
      </w:pPr>
    </w:p>
    <w:p w:rsidR="006C1570" w:rsidRPr="00054140" w:rsidRDefault="009528D3" w:rsidP="002369FD">
      <w:pPr>
        <w:pStyle w:val="Lista3"/>
        <w:spacing w:line="276" w:lineRule="auto"/>
        <w:ind w:left="0" w:firstLine="0"/>
        <w:rPr>
          <w:rFonts w:ascii="Cambria" w:hAnsi="Cambria"/>
          <w:u w:val="single"/>
        </w:rPr>
      </w:pPr>
      <w:r w:rsidRPr="00054140">
        <w:rPr>
          <w:rFonts w:ascii="Cambria" w:hAnsi="Cambria"/>
          <w:u w:val="single"/>
        </w:rPr>
        <w:t>Voiced and voiceless “pairs”</w:t>
      </w:r>
      <w:r w:rsidR="00B366C3">
        <w:rPr>
          <w:rFonts w:ascii="Cambria" w:hAnsi="Cambria"/>
          <w:u w:val="single"/>
        </w:rPr>
        <w:t xml:space="preserve">: </w:t>
      </w:r>
    </w:p>
    <w:p w:rsidR="009528D3" w:rsidRDefault="009528D3" w:rsidP="002369FD">
      <w:pPr>
        <w:pStyle w:val="Lista3"/>
        <w:spacing w:line="276" w:lineRule="auto"/>
        <w:ind w:left="0" w:firstLine="0"/>
        <w:rPr>
          <w:rFonts w:ascii="Cambria" w:hAnsi="Cambria"/>
        </w:rPr>
      </w:pPr>
    </w:p>
    <w:tbl>
      <w:tblPr>
        <w:tblStyle w:val="Rcsostblzat"/>
        <w:tblW w:w="0" w:type="auto"/>
        <w:tblLook w:val="04A0" w:firstRow="1" w:lastRow="0" w:firstColumn="1" w:lastColumn="0" w:noHBand="0" w:noVBand="1"/>
      </w:tblPr>
      <w:tblGrid>
        <w:gridCol w:w="2882"/>
        <w:gridCol w:w="3153"/>
        <w:gridCol w:w="3253"/>
      </w:tblGrid>
      <w:tr w:rsidR="009528D3" w:rsidRPr="00564CA3" w:rsidTr="009528D3">
        <w:tc>
          <w:tcPr>
            <w:tcW w:w="2882" w:type="dxa"/>
          </w:tcPr>
          <w:p w:rsidR="009528D3" w:rsidRPr="00564CA3" w:rsidRDefault="009528D3" w:rsidP="00B366C3">
            <w:pPr>
              <w:pStyle w:val="Lista3"/>
              <w:spacing w:line="276" w:lineRule="auto"/>
              <w:ind w:left="0" w:firstLine="0"/>
              <w:jc w:val="center"/>
              <w:rPr>
                <w:rFonts w:ascii="Cambria" w:hAnsi="Cambria"/>
                <w:b/>
              </w:rPr>
            </w:pPr>
          </w:p>
        </w:tc>
        <w:tc>
          <w:tcPr>
            <w:tcW w:w="3153" w:type="dxa"/>
          </w:tcPr>
          <w:p w:rsidR="009528D3" w:rsidRPr="00564CA3" w:rsidRDefault="009528D3" w:rsidP="00B366C3">
            <w:pPr>
              <w:pStyle w:val="Lista3"/>
              <w:spacing w:line="276" w:lineRule="auto"/>
              <w:ind w:left="0" w:firstLine="0"/>
              <w:jc w:val="center"/>
              <w:rPr>
                <w:rFonts w:ascii="Cambria" w:hAnsi="Cambria"/>
                <w:b/>
              </w:rPr>
            </w:pPr>
            <w:r w:rsidRPr="00564CA3">
              <w:rPr>
                <w:rFonts w:ascii="Cambria" w:hAnsi="Cambria"/>
                <w:b/>
              </w:rPr>
              <w:t>Voiced</w:t>
            </w:r>
          </w:p>
        </w:tc>
        <w:tc>
          <w:tcPr>
            <w:tcW w:w="3253" w:type="dxa"/>
          </w:tcPr>
          <w:p w:rsidR="009528D3" w:rsidRPr="00564CA3" w:rsidRDefault="009528D3" w:rsidP="00B366C3">
            <w:pPr>
              <w:pStyle w:val="Lista3"/>
              <w:spacing w:line="276" w:lineRule="auto"/>
              <w:ind w:left="0" w:firstLine="0"/>
              <w:jc w:val="center"/>
              <w:rPr>
                <w:rFonts w:ascii="Cambria" w:hAnsi="Cambria"/>
                <w:b/>
              </w:rPr>
            </w:pPr>
            <w:r w:rsidRPr="00564CA3">
              <w:rPr>
                <w:rFonts w:ascii="Cambria" w:hAnsi="Cambria"/>
                <w:b/>
              </w:rPr>
              <w:t>Voiceless</w:t>
            </w:r>
          </w:p>
        </w:tc>
      </w:tr>
      <w:tr w:rsidR="00054140" w:rsidTr="009528D3">
        <w:tc>
          <w:tcPr>
            <w:tcW w:w="2882" w:type="dxa"/>
            <w:vMerge w:val="restart"/>
          </w:tcPr>
          <w:p w:rsidR="00054140" w:rsidRDefault="00054140" w:rsidP="002369FD">
            <w:pPr>
              <w:pStyle w:val="Lista3"/>
              <w:spacing w:line="276" w:lineRule="auto"/>
              <w:ind w:left="0" w:firstLine="0"/>
              <w:rPr>
                <w:rFonts w:ascii="Cambria" w:hAnsi="Cambria"/>
              </w:rPr>
            </w:pPr>
            <w:r>
              <w:rPr>
                <w:rFonts w:ascii="Cambria" w:hAnsi="Cambria"/>
              </w:rPr>
              <w:t>Stops</w:t>
            </w:r>
          </w:p>
        </w:tc>
        <w:tc>
          <w:tcPr>
            <w:tcW w:w="3153" w:type="dxa"/>
          </w:tcPr>
          <w:p w:rsidR="00054140" w:rsidRDefault="00054140" w:rsidP="00B366C3">
            <w:pPr>
              <w:pStyle w:val="Lista3"/>
              <w:spacing w:line="276" w:lineRule="auto"/>
              <w:ind w:left="0" w:firstLine="0"/>
              <w:jc w:val="center"/>
              <w:rPr>
                <w:rFonts w:ascii="Cambria" w:hAnsi="Cambria"/>
              </w:rPr>
            </w:pPr>
            <w:r>
              <w:rPr>
                <w:rFonts w:ascii="Cambria" w:hAnsi="Cambria"/>
              </w:rPr>
              <w:t>b</w:t>
            </w:r>
          </w:p>
        </w:tc>
        <w:tc>
          <w:tcPr>
            <w:tcW w:w="3253" w:type="dxa"/>
          </w:tcPr>
          <w:p w:rsidR="00054140" w:rsidRDefault="00252766" w:rsidP="00B366C3">
            <w:pPr>
              <w:pStyle w:val="Lista3"/>
              <w:spacing w:line="276" w:lineRule="auto"/>
              <w:ind w:left="0" w:firstLine="0"/>
              <w:jc w:val="center"/>
              <w:rPr>
                <w:rFonts w:ascii="Cambria" w:hAnsi="Cambria"/>
              </w:rPr>
            </w:pPr>
            <w:r>
              <w:rPr>
                <w:rFonts w:ascii="Cambria" w:hAnsi="Cambria"/>
              </w:rPr>
              <w:t>p</w:t>
            </w:r>
          </w:p>
        </w:tc>
      </w:tr>
      <w:tr w:rsidR="00054140" w:rsidTr="009528D3">
        <w:tc>
          <w:tcPr>
            <w:tcW w:w="2882" w:type="dxa"/>
            <w:vMerge/>
          </w:tcPr>
          <w:p w:rsidR="00054140" w:rsidRDefault="00054140" w:rsidP="002369FD">
            <w:pPr>
              <w:pStyle w:val="Lista3"/>
              <w:spacing w:line="276" w:lineRule="auto"/>
              <w:ind w:left="0" w:firstLine="0"/>
              <w:rPr>
                <w:rFonts w:ascii="Cambria" w:hAnsi="Cambria"/>
              </w:rPr>
            </w:pPr>
          </w:p>
        </w:tc>
        <w:tc>
          <w:tcPr>
            <w:tcW w:w="3153" w:type="dxa"/>
          </w:tcPr>
          <w:p w:rsidR="00054140" w:rsidRDefault="00054140" w:rsidP="00B366C3">
            <w:pPr>
              <w:pStyle w:val="Lista3"/>
              <w:spacing w:line="276" w:lineRule="auto"/>
              <w:ind w:left="0" w:firstLine="0"/>
              <w:jc w:val="center"/>
              <w:rPr>
                <w:rFonts w:ascii="Cambria" w:hAnsi="Cambria"/>
              </w:rPr>
            </w:pPr>
            <w:r>
              <w:rPr>
                <w:rFonts w:ascii="Cambria" w:hAnsi="Cambria"/>
              </w:rPr>
              <w:t>d</w:t>
            </w:r>
          </w:p>
        </w:tc>
        <w:tc>
          <w:tcPr>
            <w:tcW w:w="3253" w:type="dxa"/>
          </w:tcPr>
          <w:p w:rsidR="00054140" w:rsidRDefault="00252766" w:rsidP="00B366C3">
            <w:pPr>
              <w:pStyle w:val="Lista3"/>
              <w:spacing w:line="276" w:lineRule="auto"/>
              <w:ind w:left="0" w:firstLine="0"/>
              <w:jc w:val="center"/>
              <w:rPr>
                <w:rFonts w:ascii="Cambria" w:hAnsi="Cambria"/>
              </w:rPr>
            </w:pPr>
            <w:r>
              <w:rPr>
                <w:rFonts w:ascii="Cambria" w:hAnsi="Cambria"/>
              </w:rPr>
              <w:t>t</w:t>
            </w:r>
          </w:p>
        </w:tc>
      </w:tr>
      <w:tr w:rsidR="00054140" w:rsidTr="009528D3">
        <w:tc>
          <w:tcPr>
            <w:tcW w:w="2882" w:type="dxa"/>
            <w:vMerge/>
          </w:tcPr>
          <w:p w:rsidR="00054140" w:rsidRDefault="00054140" w:rsidP="002369FD">
            <w:pPr>
              <w:pStyle w:val="Lista3"/>
              <w:spacing w:line="276" w:lineRule="auto"/>
              <w:ind w:left="0" w:firstLine="0"/>
              <w:rPr>
                <w:rFonts w:ascii="Cambria" w:hAnsi="Cambria"/>
              </w:rPr>
            </w:pPr>
          </w:p>
        </w:tc>
        <w:tc>
          <w:tcPr>
            <w:tcW w:w="3153" w:type="dxa"/>
          </w:tcPr>
          <w:p w:rsidR="00054140" w:rsidRDefault="00054140" w:rsidP="00B366C3">
            <w:pPr>
              <w:pStyle w:val="Lista3"/>
              <w:spacing w:line="276" w:lineRule="auto"/>
              <w:ind w:left="0" w:firstLine="0"/>
              <w:jc w:val="center"/>
              <w:rPr>
                <w:rFonts w:ascii="Cambria" w:hAnsi="Cambria"/>
              </w:rPr>
            </w:pPr>
            <w:r>
              <w:rPr>
                <w:rFonts w:ascii="Cambria" w:hAnsi="Cambria"/>
              </w:rPr>
              <w:t>g</w:t>
            </w:r>
          </w:p>
        </w:tc>
        <w:tc>
          <w:tcPr>
            <w:tcW w:w="3253" w:type="dxa"/>
          </w:tcPr>
          <w:p w:rsidR="00054140" w:rsidRDefault="00252766" w:rsidP="00B366C3">
            <w:pPr>
              <w:pStyle w:val="Lista3"/>
              <w:spacing w:line="276" w:lineRule="auto"/>
              <w:ind w:left="0" w:firstLine="0"/>
              <w:jc w:val="center"/>
              <w:rPr>
                <w:rFonts w:ascii="Cambria" w:hAnsi="Cambria"/>
              </w:rPr>
            </w:pPr>
            <w:r>
              <w:rPr>
                <w:rFonts w:ascii="Cambria" w:hAnsi="Cambria"/>
              </w:rPr>
              <w:t>k</w:t>
            </w:r>
          </w:p>
        </w:tc>
      </w:tr>
      <w:tr w:rsidR="00AA715D" w:rsidTr="009528D3">
        <w:tc>
          <w:tcPr>
            <w:tcW w:w="2882" w:type="dxa"/>
            <w:vMerge w:val="restart"/>
          </w:tcPr>
          <w:p w:rsidR="00AA715D" w:rsidRDefault="00AA715D" w:rsidP="002369FD">
            <w:pPr>
              <w:pStyle w:val="Lista3"/>
              <w:spacing w:line="276" w:lineRule="auto"/>
              <w:ind w:left="0" w:firstLine="0"/>
              <w:rPr>
                <w:rFonts w:ascii="Cambria" w:hAnsi="Cambria"/>
              </w:rPr>
            </w:pPr>
            <w:r>
              <w:rPr>
                <w:rFonts w:ascii="Cambria" w:hAnsi="Cambria"/>
              </w:rPr>
              <w:t>Fricatives</w:t>
            </w:r>
          </w:p>
        </w:tc>
        <w:tc>
          <w:tcPr>
            <w:tcW w:w="3153" w:type="dxa"/>
          </w:tcPr>
          <w:p w:rsidR="00AA715D" w:rsidRDefault="00AA715D" w:rsidP="00B366C3">
            <w:pPr>
              <w:pStyle w:val="Lista3"/>
              <w:spacing w:line="276" w:lineRule="auto"/>
              <w:ind w:left="0" w:firstLine="0"/>
              <w:jc w:val="center"/>
              <w:rPr>
                <w:rFonts w:ascii="Cambria" w:hAnsi="Cambria"/>
              </w:rPr>
            </w:pPr>
            <w:r>
              <w:rPr>
                <w:rFonts w:ascii="Cambria" w:hAnsi="Cambria"/>
              </w:rPr>
              <w:t>z</w:t>
            </w:r>
          </w:p>
        </w:tc>
        <w:tc>
          <w:tcPr>
            <w:tcW w:w="3253" w:type="dxa"/>
          </w:tcPr>
          <w:p w:rsidR="00AA715D" w:rsidRDefault="00AA715D" w:rsidP="00B366C3">
            <w:pPr>
              <w:pStyle w:val="Lista3"/>
              <w:spacing w:line="276" w:lineRule="auto"/>
              <w:ind w:left="0" w:firstLine="0"/>
              <w:jc w:val="center"/>
              <w:rPr>
                <w:rFonts w:ascii="Cambria" w:hAnsi="Cambria"/>
              </w:rPr>
            </w:pPr>
            <w:r>
              <w:rPr>
                <w:rFonts w:ascii="Cambria" w:hAnsi="Cambria"/>
              </w:rPr>
              <w:t>s</w:t>
            </w:r>
          </w:p>
        </w:tc>
      </w:tr>
      <w:tr w:rsidR="00AA715D" w:rsidTr="009528D3">
        <w:tc>
          <w:tcPr>
            <w:tcW w:w="2882" w:type="dxa"/>
            <w:vMerge/>
          </w:tcPr>
          <w:p w:rsidR="00AA715D" w:rsidRDefault="00AA715D" w:rsidP="002369FD">
            <w:pPr>
              <w:pStyle w:val="Lista3"/>
              <w:spacing w:line="276" w:lineRule="auto"/>
              <w:ind w:left="0" w:firstLine="0"/>
              <w:rPr>
                <w:rFonts w:ascii="Cambria" w:hAnsi="Cambria"/>
              </w:rPr>
            </w:pPr>
          </w:p>
        </w:tc>
        <w:tc>
          <w:tcPr>
            <w:tcW w:w="3153" w:type="dxa"/>
          </w:tcPr>
          <w:p w:rsidR="00AA715D" w:rsidRDefault="00AA715D" w:rsidP="00B366C3">
            <w:pPr>
              <w:pStyle w:val="Lista3"/>
              <w:spacing w:line="276" w:lineRule="auto"/>
              <w:ind w:left="0" w:firstLine="0"/>
              <w:jc w:val="center"/>
              <w:rPr>
                <w:rFonts w:ascii="Cambria" w:hAnsi="Cambria"/>
              </w:rPr>
            </w:pPr>
            <w:r>
              <w:rPr>
                <w:rFonts w:ascii="Cambria" w:hAnsi="Cambria"/>
              </w:rPr>
              <w:t>Ʒ</w:t>
            </w:r>
          </w:p>
        </w:tc>
        <w:tc>
          <w:tcPr>
            <w:tcW w:w="3253" w:type="dxa"/>
          </w:tcPr>
          <w:p w:rsidR="00AA715D" w:rsidRDefault="00AA715D" w:rsidP="00B366C3">
            <w:pPr>
              <w:pStyle w:val="Lista3"/>
              <w:spacing w:line="276" w:lineRule="auto"/>
              <w:ind w:left="0" w:firstLine="0"/>
              <w:jc w:val="center"/>
              <w:rPr>
                <w:rFonts w:ascii="Cambria" w:hAnsi="Cambria"/>
              </w:rPr>
            </w:pPr>
            <w:r w:rsidRPr="00C833F9">
              <w:rPr>
                <w:rFonts w:ascii="Cambria" w:hAnsi="Cambria"/>
              </w:rPr>
              <w:t>ʃ</w:t>
            </w:r>
          </w:p>
        </w:tc>
      </w:tr>
      <w:tr w:rsidR="00AA715D" w:rsidTr="009528D3">
        <w:tc>
          <w:tcPr>
            <w:tcW w:w="2882" w:type="dxa"/>
            <w:vMerge/>
          </w:tcPr>
          <w:p w:rsidR="00AA715D" w:rsidRDefault="00AA715D" w:rsidP="002369FD">
            <w:pPr>
              <w:pStyle w:val="Lista3"/>
              <w:spacing w:line="276" w:lineRule="auto"/>
              <w:ind w:left="0" w:firstLine="0"/>
              <w:rPr>
                <w:rFonts w:ascii="Cambria" w:hAnsi="Cambria"/>
              </w:rPr>
            </w:pPr>
          </w:p>
        </w:tc>
        <w:tc>
          <w:tcPr>
            <w:tcW w:w="3153" w:type="dxa"/>
          </w:tcPr>
          <w:p w:rsidR="00AA715D" w:rsidRDefault="006E43B5" w:rsidP="00B366C3">
            <w:pPr>
              <w:pStyle w:val="Lista3"/>
              <w:spacing w:line="276" w:lineRule="auto"/>
              <w:ind w:left="0" w:firstLine="0"/>
              <w:jc w:val="center"/>
              <w:rPr>
                <w:rFonts w:ascii="Cambria" w:hAnsi="Cambria"/>
              </w:rPr>
            </w:pPr>
            <w:r>
              <w:rPr>
                <w:rFonts w:ascii="Cambria" w:hAnsi="Cambria"/>
              </w:rPr>
              <w:t>ð</w:t>
            </w:r>
          </w:p>
        </w:tc>
        <w:tc>
          <w:tcPr>
            <w:tcW w:w="3253" w:type="dxa"/>
          </w:tcPr>
          <w:p w:rsidR="00AA715D" w:rsidRDefault="006E43B5" w:rsidP="00B366C3">
            <w:pPr>
              <w:pStyle w:val="Lista3"/>
              <w:spacing w:line="276" w:lineRule="auto"/>
              <w:ind w:left="0" w:firstLine="0"/>
              <w:jc w:val="center"/>
              <w:rPr>
                <w:rFonts w:ascii="Cambria" w:hAnsi="Cambria"/>
              </w:rPr>
            </w:pPr>
            <w:r>
              <w:rPr>
                <w:rFonts w:ascii="Cambria" w:hAnsi="Cambria"/>
              </w:rPr>
              <w:t>Ɵ</w:t>
            </w:r>
          </w:p>
        </w:tc>
      </w:tr>
      <w:tr w:rsidR="00AA715D" w:rsidTr="009528D3">
        <w:tc>
          <w:tcPr>
            <w:tcW w:w="2882" w:type="dxa"/>
            <w:vMerge/>
          </w:tcPr>
          <w:p w:rsidR="00AA715D" w:rsidRDefault="00AA715D" w:rsidP="002369FD">
            <w:pPr>
              <w:pStyle w:val="Lista3"/>
              <w:spacing w:line="276" w:lineRule="auto"/>
              <w:ind w:left="0" w:firstLine="0"/>
              <w:rPr>
                <w:rFonts w:ascii="Cambria" w:hAnsi="Cambria"/>
              </w:rPr>
            </w:pPr>
          </w:p>
        </w:tc>
        <w:tc>
          <w:tcPr>
            <w:tcW w:w="3153" w:type="dxa"/>
          </w:tcPr>
          <w:p w:rsidR="00AA715D" w:rsidRDefault="00AA715D" w:rsidP="00B366C3">
            <w:pPr>
              <w:pStyle w:val="Lista3"/>
              <w:spacing w:line="276" w:lineRule="auto"/>
              <w:ind w:left="0" w:firstLine="0"/>
              <w:jc w:val="center"/>
              <w:rPr>
                <w:rFonts w:ascii="Cambria" w:hAnsi="Cambria"/>
              </w:rPr>
            </w:pPr>
            <w:r>
              <w:rPr>
                <w:rFonts w:ascii="Cambria" w:hAnsi="Cambria"/>
              </w:rPr>
              <w:t>v</w:t>
            </w:r>
          </w:p>
        </w:tc>
        <w:tc>
          <w:tcPr>
            <w:tcW w:w="3253" w:type="dxa"/>
          </w:tcPr>
          <w:p w:rsidR="00AA715D" w:rsidRDefault="00AA715D" w:rsidP="00B366C3">
            <w:pPr>
              <w:pStyle w:val="Lista3"/>
              <w:spacing w:line="276" w:lineRule="auto"/>
              <w:ind w:left="0" w:firstLine="0"/>
              <w:jc w:val="center"/>
              <w:rPr>
                <w:rFonts w:ascii="Cambria" w:hAnsi="Cambria"/>
              </w:rPr>
            </w:pPr>
            <w:r>
              <w:rPr>
                <w:rFonts w:ascii="Cambria" w:hAnsi="Cambria"/>
              </w:rPr>
              <w:t>f</w:t>
            </w:r>
          </w:p>
        </w:tc>
      </w:tr>
      <w:tr w:rsidR="00D52D10" w:rsidTr="009528D3">
        <w:tc>
          <w:tcPr>
            <w:tcW w:w="2882" w:type="dxa"/>
            <w:vMerge w:val="restart"/>
          </w:tcPr>
          <w:p w:rsidR="00D52D10" w:rsidRDefault="00D52D10" w:rsidP="002369FD">
            <w:pPr>
              <w:pStyle w:val="Lista3"/>
              <w:spacing w:line="276" w:lineRule="auto"/>
              <w:ind w:left="0" w:firstLine="0"/>
              <w:rPr>
                <w:rFonts w:ascii="Cambria" w:hAnsi="Cambria"/>
              </w:rPr>
            </w:pPr>
            <w:r>
              <w:rPr>
                <w:rFonts w:ascii="Cambria" w:hAnsi="Cambria"/>
              </w:rPr>
              <w:t xml:space="preserve">Affricates </w:t>
            </w:r>
          </w:p>
        </w:tc>
        <w:tc>
          <w:tcPr>
            <w:tcW w:w="3153" w:type="dxa"/>
          </w:tcPr>
          <w:p w:rsidR="00D52D10" w:rsidRDefault="00D52D10" w:rsidP="00B366C3">
            <w:pPr>
              <w:pStyle w:val="Lista3"/>
              <w:spacing w:line="276" w:lineRule="auto"/>
              <w:ind w:left="0" w:firstLine="0"/>
              <w:jc w:val="center"/>
              <w:rPr>
                <w:rFonts w:ascii="Cambria" w:hAnsi="Cambria"/>
              </w:rPr>
            </w:pPr>
            <w:r>
              <w:rPr>
                <w:rFonts w:ascii="Cambria" w:hAnsi="Cambria"/>
              </w:rPr>
              <w:t>d Ʒ</w:t>
            </w:r>
          </w:p>
        </w:tc>
        <w:tc>
          <w:tcPr>
            <w:tcW w:w="3253" w:type="dxa"/>
          </w:tcPr>
          <w:p w:rsidR="00D52D10" w:rsidRDefault="00D52D10" w:rsidP="00B366C3">
            <w:pPr>
              <w:pStyle w:val="Lista3"/>
              <w:spacing w:line="276" w:lineRule="auto"/>
              <w:ind w:left="0" w:firstLine="0"/>
              <w:jc w:val="center"/>
              <w:rPr>
                <w:rFonts w:ascii="Cambria" w:hAnsi="Cambria"/>
              </w:rPr>
            </w:pPr>
            <w:r>
              <w:rPr>
                <w:rFonts w:ascii="Cambria" w:hAnsi="Cambria"/>
              </w:rPr>
              <w:t>t</w:t>
            </w:r>
            <w:r w:rsidRPr="00C833F9">
              <w:rPr>
                <w:rFonts w:ascii="Cambria" w:hAnsi="Cambria"/>
              </w:rPr>
              <w:t xml:space="preserve"> ʃ</w:t>
            </w:r>
          </w:p>
        </w:tc>
      </w:tr>
      <w:tr w:rsidR="00D52D10" w:rsidTr="009528D3">
        <w:tc>
          <w:tcPr>
            <w:tcW w:w="2882" w:type="dxa"/>
            <w:vMerge/>
          </w:tcPr>
          <w:p w:rsidR="00D52D10" w:rsidRDefault="00D52D10" w:rsidP="002369FD">
            <w:pPr>
              <w:pStyle w:val="Lista3"/>
              <w:spacing w:line="276" w:lineRule="auto"/>
              <w:ind w:left="0" w:firstLine="0"/>
              <w:rPr>
                <w:rFonts w:ascii="Cambria" w:hAnsi="Cambria"/>
              </w:rPr>
            </w:pPr>
          </w:p>
        </w:tc>
        <w:tc>
          <w:tcPr>
            <w:tcW w:w="3153" w:type="dxa"/>
          </w:tcPr>
          <w:p w:rsidR="00D52D10" w:rsidRDefault="00D52D10" w:rsidP="00B366C3">
            <w:pPr>
              <w:pStyle w:val="Lista3"/>
              <w:spacing w:line="276" w:lineRule="auto"/>
              <w:ind w:left="0" w:firstLine="0"/>
              <w:jc w:val="center"/>
              <w:rPr>
                <w:rFonts w:ascii="Cambria" w:hAnsi="Cambria"/>
              </w:rPr>
            </w:pPr>
            <w:r>
              <w:rPr>
                <w:rFonts w:ascii="Cambria" w:hAnsi="Cambria"/>
              </w:rPr>
              <w:t>dr</w:t>
            </w:r>
          </w:p>
        </w:tc>
        <w:tc>
          <w:tcPr>
            <w:tcW w:w="3253" w:type="dxa"/>
          </w:tcPr>
          <w:p w:rsidR="00D52D10" w:rsidRDefault="00D52D10" w:rsidP="00B366C3">
            <w:pPr>
              <w:pStyle w:val="Lista3"/>
              <w:spacing w:line="276" w:lineRule="auto"/>
              <w:ind w:left="0" w:firstLine="0"/>
              <w:jc w:val="center"/>
              <w:rPr>
                <w:rFonts w:ascii="Cambria" w:hAnsi="Cambria"/>
              </w:rPr>
            </w:pPr>
            <w:r>
              <w:rPr>
                <w:rFonts w:ascii="Cambria" w:hAnsi="Cambria"/>
              </w:rPr>
              <w:t>tr</w:t>
            </w:r>
          </w:p>
        </w:tc>
      </w:tr>
    </w:tbl>
    <w:p w:rsidR="00CB0435" w:rsidRPr="00C833F9" w:rsidRDefault="00CB0435" w:rsidP="002369FD">
      <w:pPr>
        <w:pStyle w:val="Lista3"/>
        <w:spacing w:line="276" w:lineRule="auto"/>
        <w:ind w:left="0" w:firstLine="0"/>
        <w:rPr>
          <w:rFonts w:ascii="Cambria" w:hAnsi="Cambria"/>
        </w:rPr>
      </w:pPr>
    </w:p>
    <w:p w:rsidR="004B33C0" w:rsidRPr="00C833F9" w:rsidRDefault="000F28A8" w:rsidP="0072393E">
      <w:pPr>
        <w:pStyle w:val="Szvegtrzs"/>
        <w:spacing w:after="0" w:line="276" w:lineRule="auto"/>
        <w:rPr>
          <w:rFonts w:ascii="Cambria" w:hAnsi="Cambria"/>
        </w:rPr>
      </w:pPr>
      <w:r w:rsidRPr="00C833F9">
        <w:rPr>
          <w:rFonts w:ascii="Cambria" w:hAnsi="Cambria"/>
        </w:rPr>
        <w:t xml:space="preserve">For instance, the OE language (as Germanic languages in general) marked the past tense in certain verbs with the insertion of a dental consonant (“d” or “t”). </w:t>
      </w:r>
    </w:p>
    <w:p w:rsidR="004A2599" w:rsidRDefault="004A2599" w:rsidP="0072393E">
      <w:pPr>
        <w:pStyle w:val="Szvegtrzs"/>
        <w:spacing w:after="0" w:line="276" w:lineRule="auto"/>
        <w:rPr>
          <w:rFonts w:ascii="Cambria" w:hAnsi="Cambria"/>
        </w:rPr>
      </w:pPr>
    </w:p>
    <w:p w:rsidR="000F28A8" w:rsidRPr="00C833F9" w:rsidRDefault="000F28A8" w:rsidP="0072393E">
      <w:pPr>
        <w:pStyle w:val="Szvegtrzs"/>
        <w:spacing w:after="0" w:line="276" w:lineRule="auto"/>
        <w:rPr>
          <w:rFonts w:ascii="Cambria" w:hAnsi="Cambria"/>
        </w:rPr>
      </w:pPr>
      <w:r w:rsidRPr="00C833F9">
        <w:rPr>
          <w:rFonts w:ascii="Cambria" w:hAnsi="Cambria"/>
        </w:rPr>
        <w:t xml:space="preserve">Hence, the past tense of </w:t>
      </w:r>
      <w:r w:rsidRPr="00C833F9">
        <w:rPr>
          <w:rFonts w:ascii="Cambria" w:hAnsi="Cambria"/>
          <w:i/>
        </w:rPr>
        <w:t>slæ</w:t>
      </w:r>
      <w:r w:rsidR="00A83C19" w:rsidRPr="00C833F9">
        <w:rPr>
          <w:rFonts w:ascii="Cambria" w:hAnsi="Cambria"/>
          <w:i/>
        </w:rPr>
        <w:t>p</w:t>
      </w:r>
      <w:r w:rsidRPr="00C833F9">
        <w:rPr>
          <w:rFonts w:ascii="Cambria" w:hAnsi="Cambria"/>
        </w:rPr>
        <w:t xml:space="preserve"> was </w:t>
      </w:r>
      <w:r w:rsidRPr="00C833F9">
        <w:rPr>
          <w:rFonts w:ascii="Cambria" w:hAnsi="Cambria"/>
          <w:i/>
        </w:rPr>
        <w:t>slæp</w:t>
      </w:r>
      <w:r w:rsidR="00A83C19" w:rsidRPr="00C833F9">
        <w:rPr>
          <w:rFonts w:ascii="Cambria" w:hAnsi="Cambria"/>
          <w:i/>
        </w:rPr>
        <w:t>de</w:t>
      </w:r>
      <w:r w:rsidRPr="00C833F9">
        <w:rPr>
          <w:rFonts w:ascii="Cambria" w:hAnsi="Cambria"/>
        </w:rPr>
        <w:t xml:space="preserve">. But since the sounds [p] and [d] are quite similar to each other as for the place of articulation, </w:t>
      </w:r>
      <w:r w:rsidR="00B448A7">
        <w:rPr>
          <w:rFonts w:ascii="Cambria" w:hAnsi="Cambria"/>
        </w:rPr>
        <w:t xml:space="preserve">but they are different as to the manner of articulation, </w:t>
      </w:r>
      <w:r w:rsidRPr="00C833F9">
        <w:rPr>
          <w:rFonts w:ascii="Cambria" w:hAnsi="Cambria"/>
        </w:rPr>
        <w:t xml:space="preserve">the [d] sound easily changed into [t]. (progressive assimilation). Thus, </w:t>
      </w:r>
      <w:r w:rsidRPr="00C833F9">
        <w:rPr>
          <w:rFonts w:ascii="Cambria" w:hAnsi="Cambria"/>
          <w:i/>
        </w:rPr>
        <w:t>slæpde</w:t>
      </w:r>
      <w:r w:rsidRPr="00C833F9">
        <w:rPr>
          <w:rFonts w:ascii="Cambria" w:hAnsi="Cambria"/>
        </w:rPr>
        <w:t xml:space="preserve"> became</w:t>
      </w:r>
      <w:r w:rsidR="00A83C19" w:rsidRPr="00C833F9">
        <w:rPr>
          <w:rFonts w:ascii="Cambria" w:hAnsi="Cambria"/>
        </w:rPr>
        <w:t xml:space="preserve"> </w:t>
      </w:r>
      <w:r w:rsidR="00A83C19" w:rsidRPr="00C833F9">
        <w:rPr>
          <w:rFonts w:ascii="Cambria" w:hAnsi="Cambria"/>
        </w:rPr>
        <w:sym w:font="Wingdings" w:char="F0E0"/>
      </w:r>
      <w:r w:rsidR="00A83C19" w:rsidRPr="00C833F9">
        <w:rPr>
          <w:rFonts w:ascii="Cambria" w:hAnsi="Cambria"/>
        </w:rPr>
        <w:t xml:space="preserve"> </w:t>
      </w:r>
      <w:r w:rsidR="00A83C19" w:rsidRPr="00C833F9">
        <w:rPr>
          <w:rFonts w:ascii="Cambria" w:hAnsi="Cambria"/>
          <w:i/>
        </w:rPr>
        <w:t>slæpte</w:t>
      </w:r>
      <w:r w:rsidR="00A83C19" w:rsidRPr="00C833F9">
        <w:rPr>
          <w:rFonts w:ascii="Cambria" w:hAnsi="Cambria"/>
        </w:rPr>
        <w:t xml:space="preserve"> </w:t>
      </w:r>
      <w:r w:rsidR="00A83C19" w:rsidRPr="00C833F9">
        <w:rPr>
          <w:rFonts w:ascii="Cambria" w:hAnsi="Cambria"/>
        </w:rPr>
        <w:sym w:font="Wingdings" w:char="F0E0"/>
      </w:r>
      <w:r w:rsidR="00A83C19" w:rsidRPr="00C833F9">
        <w:rPr>
          <w:rFonts w:ascii="Cambria" w:hAnsi="Cambria"/>
        </w:rPr>
        <w:t xml:space="preserve"> </w:t>
      </w:r>
      <w:r w:rsidR="00A83C19" w:rsidRPr="00C833F9">
        <w:rPr>
          <w:rFonts w:ascii="Cambria" w:hAnsi="Cambria"/>
          <w:i/>
        </w:rPr>
        <w:t>slept</w:t>
      </w:r>
      <w:r w:rsidRPr="00C833F9">
        <w:rPr>
          <w:rFonts w:ascii="Cambria" w:hAnsi="Cambria"/>
        </w:rPr>
        <w:t xml:space="preserve">. This explains the irregular past forms in present day English, such as </w:t>
      </w:r>
      <w:r w:rsidRPr="00C833F9">
        <w:rPr>
          <w:rFonts w:ascii="Cambria" w:hAnsi="Cambria"/>
          <w:i/>
        </w:rPr>
        <w:t>left</w:t>
      </w:r>
      <w:r w:rsidRPr="00C833F9">
        <w:rPr>
          <w:rFonts w:ascii="Cambria" w:hAnsi="Cambria"/>
        </w:rPr>
        <w:t xml:space="preserve">, </w:t>
      </w:r>
      <w:r w:rsidRPr="00C833F9">
        <w:rPr>
          <w:rFonts w:ascii="Cambria" w:hAnsi="Cambria"/>
          <w:i/>
        </w:rPr>
        <w:t>kept</w:t>
      </w:r>
      <w:r w:rsidRPr="00C833F9">
        <w:rPr>
          <w:rFonts w:ascii="Cambria" w:hAnsi="Cambria"/>
        </w:rPr>
        <w:t xml:space="preserve">, </w:t>
      </w:r>
      <w:r w:rsidRPr="00C833F9">
        <w:rPr>
          <w:rFonts w:ascii="Cambria" w:hAnsi="Cambria"/>
          <w:i/>
        </w:rPr>
        <w:t>crept</w:t>
      </w:r>
      <w:r w:rsidRPr="00C833F9">
        <w:rPr>
          <w:rFonts w:ascii="Cambria" w:hAnsi="Cambria"/>
        </w:rPr>
        <w:t xml:space="preserve">, </w:t>
      </w:r>
      <w:r w:rsidRPr="00C833F9">
        <w:rPr>
          <w:rFonts w:ascii="Cambria" w:hAnsi="Cambria"/>
          <w:i/>
        </w:rPr>
        <w:t>wept</w:t>
      </w:r>
      <w:r w:rsidRPr="00C833F9">
        <w:rPr>
          <w:rFonts w:ascii="Cambria" w:hAnsi="Cambria"/>
        </w:rPr>
        <w:t>, and so on.</w:t>
      </w:r>
      <w:r w:rsidR="00A83C19" w:rsidRPr="00C833F9">
        <w:rPr>
          <w:rFonts w:ascii="Cambria" w:hAnsi="Cambria"/>
        </w:rPr>
        <w:t xml:space="preserve"> </w:t>
      </w:r>
    </w:p>
    <w:p w:rsidR="004A2599" w:rsidRDefault="004A2599" w:rsidP="0072393E">
      <w:pPr>
        <w:pStyle w:val="Szvegtrzs"/>
        <w:spacing w:after="0" w:line="276" w:lineRule="auto"/>
        <w:rPr>
          <w:rFonts w:ascii="Cambria" w:hAnsi="Cambria"/>
        </w:rPr>
      </w:pPr>
    </w:p>
    <w:p w:rsidR="00B366C3" w:rsidRDefault="00CB0435" w:rsidP="0072393E">
      <w:pPr>
        <w:pStyle w:val="Szvegtrzs"/>
        <w:spacing w:after="0" w:line="276" w:lineRule="auto"/>
        <w:rPr>
          <w:rFonts w:ascii="Cambria" w:hAnsi="Cambria"/>
        </w:rPr>
      </w:pPr>
      <w:r w:rsidRPr="00CB0435">
        <w:rPr>
          <w:rFonts w:ascii="Cambria" w:hAnsi="Cambria"/>
          <w:b/>
          <w:u w:val="single"/>
        </w:rPr>
        <w:t>(1</w:t>
      </w:r>
      <w:r w:rsidR="005A4D3C">
        <w:rPr>
          <w:rFonts w:ascii="Cambria" w:hAnsi="Cambria"/>
          <w:b/>
          <w:u w:val="single"/>
        </w:rPr>
        <w:t>/</w:t>
      </w:r>
      <w:r w:rsidRPr="00CB0435">
        <w:rPr>
          <w:rFonts w:ascii="Cambria" w:hAnsi="Cambria"/>
          <w:b/>
          <w:u w:val="single"/>
        </w:rPr>
        <w:t>b)</w:t>
      </w:r>
      <w:r w:rsidRPr="00CB0435">
        <w:rPr>
          <w:rFonts w:ascii="Cambria" w:hAnsi="Cambria"/>
          <w:u w:val="single"/>
        </w:rPr>
        <w:t xml:space="preserve"> </w:t>
      </w:r>
      <w:r w:rsidRPr="00CB0435">
        <w:rPr>
          <w:rFonts w:ascii="Cambria" w:hAnsi="Cambria"/>
          <w:b/>
          <w:u w:val="single"/>
        </w:rPr>
        <w:t xml:space="preserve">Voicing. </w:t>
      </w:r>
      <w:r w:rsidR="00B366C3" w:rsidRPr="00B366C3">
        <w:rPr>
          <w:rFonts w:ascii="Cambria" w:hAnsi="Cambria"/>
        </w:rPr>
        <w:t xml:space="preserve">A </w:t>
      </w:r>
      <w:r w:rsidR="00B366C3">
        <w:rPr>
          <w:rFonts w:ascii="Cambria" w:hAnsi="Cambria"/>
        </w:rPr>
        <w:t xml:space="preserve"> voiceless consonant becomes voiced. For example:</w:t>
      </w:r>
      <w:r w:rsidR="000F28A8" w:rsidRPr="00C833F9">
        <w:rPr>
          <w:rFonts w:ascii="Cambria" w:hAnsi="Cambria"/>
        </w:rPr>
        <w:t xml:space="preserve"> </w:t>
      </w:r>
    </w:p>
    <w:p w:rsidR="00B366C3" w:rsidRDefault="00B366C3" w:rsidP="0072393E">
      <w:pPr>
        <w:pStyle w:val="Szvegtrzs"/>
        <w:spacing w:after="0" w:line="276" w:lineRule="auto"/>
        <w:rPr>
          <w:rFonts w:ascii="Cambria" w:hAnsi="Cambria"/>
        </w:rPr>
      </w:pPr>
    </w:p>
    <w:p w:rsidR="00A83C19" w:rsidRPr="00C833F9" w:rsidRDefault="000F28A8" w:rsidP="0072393E">
      <w:pPr>
        <w:pStyle w:val="Szvegtrzs"/>
        <w:spacing w:after="0" w:line="276" w:lineRule="auto"/>
        <w:rPr>
          <w:rFonts w:ascii="Cambria" w:hAnsi="Cambria"/>
        </w:rPr>
      </w:pPr>
      <w:r w:rsidRPr="00C833F9">
        <w:rPr>
          <w:rFonts w:ascii="Cambria" w:hAnsi="Cambria"/>
        </w:rPr>
        <w:t xml:space="preserve">OE </w:t>
      </w:r>
      <w:r w:rsidR="00A83C19" w:rsidRPr="00C833F9">
        <w:rPr>
          <w:rFonts w:ascii="Cambria" w:hAnsi="Cambria"/>
          <w:i/>
        </w:rPr>
        <w:t>wifman</w:t>
      </w:r>
      <w:r w:rsidRPr="00C833F9">
        <w:rPr>
          <w:rFonts w:ascii="Cambria" w:hAnsi="Cambria"/>
        </w:rPr>
        <w:t xml:space="preserve"> (“w</w:t>
      </w:r>
      <w:r w:rsidR="003E6072" w:rsidRPr="00C833F9">
        <w:rPr>
          <w:rFonts w:ascii="Cambria" w:hAnsi="Cambria"/>
        </w:rPr>
        <w:t>ife man</w:t>
      </w:r>
      <w:r w:rsidRPr="00C833F9">
        <w:rPr>
          <w:rFonts w:ascii="Cambria" w:hAnsi="Cambria"/>
        </w:rPr>
        <w:t>”).</w:t>
      </w:r>
      <w:r w:rsidR="00A83C19" w:rsidRPr="00C833F9">
        <w:rPr>
          <w:rFonts w:ascii="Cambria" w:hAnsi="Cambria"/>
        </w:rPr>
        <w:t xml:space="preserve"> </w:t>
      </w:r>
      <w:r w:rsidRPr="00C833F9">
        <w:rPr>
          <w:rFonts w:ascii="Cambria" w:hAnsi="Cambria"/>
        </w:rPr>
        <w:t xml:space="preserve">The [m] sound regressively affected the [f], so </w:t>
      </w:r>
      <w:r w:rsidRPr="00C833F9">
        <w:rPr>
          <w:rFonts w:ascii="Cambria" w:hAnsi="Cambria"/>
          <w:i/>
        </w:rPr>
        <w:t>wifman</w:t>
      </w:r>
      <w:r w:rsidRPr="00C833F9">
        <w:rPr>
          <w:rFonts w:ascii="Cambria" w:hAnsi="Cambria"/>
        </w:rPr>
        <w:t xml:space="preserve"> became </w:t>
      </w:r>
      <w:r w:rsidR="00A83C19" w:rsidRPr="00C833F9">
        <w:rPr>
          <w:rFonts w:ascii="Cambria" w:hAnsi="Cambria"/>
        </w:rPr>
        <w:sym w:font="Wingdings" w:char="F0E0"/>
      </w:r>
      <w:r w:rsidR="00A83C19" w:rsidRPr="00C833F9">
        <w:rPr>
          <w:rFonts w:ascii="Cambria" w:hAnsi="Cambria"/>
        </w:rPr>
        <w:t xml:space="preserve"> </w:t>
      </w:r>
      <w:r w:rsidR="00A83C19" w:rsidRPr="00C833F9">
        <w:rPr>
          <w:rFonts w:ascii="Cambria" w:hAnsi="Cambria"/>
          <w:i/>
        </w:rPr>
        <w:t>wimman</w:t>
      </w:r>
      <w:r w:rsidR="00A83C19" w:rsidRPr="00C833F9">
        <w:rPr>
          <w:rFonts w:ascii="Cambria" w:hAnsi="Cambria"/>
        </w:rPr>
        <w:t xml:space="preserve"> </w:t>
      </w:r>
      <w:r w:rsidR="00A83C19" w:rsidRPr="00C833F9">
        <w:rPr>
          <w:rFonts w:ascii="Cambria" w:hAnsi="Cambria"/>
        </w:rPr>
        <w:sym w:font="Wingdings" w:char="F0E0"/>
      </w:r>
      <w:r w:rsidR="00A83C19" w:rsidRPr="00C833F9">
        <w:rPr>
          <w:rFonts w:ascii="Cambria" w:hAnsi="Cambria"/>
        </w:rPr>
        <w:t xml:space="preserve"> </w:t>
      </w:r>
      <w:r w:rsidR="00A83C19" w:rsidRPr="00C833F9">
        <w:rPr>
          <w:rFonts w:ascii="Cambria" w:hAnsi="Cambria"/>
          <w:i/>
        </w:rPr>
        <w:t>woman</w:t>
      </w:r>
      <w:r w:rsidRPr="00C833F9">
        <w:rPr>
          <w:rFonts w:ascii="Cambria" w:hAnsi="Cambria"/>
        </w:rPr>
        <w:t xml:space="preserve">. </w:t>
      </w:r>
    </w:p>
    <w:p w:rsidR="00A83C19" w:rsidRPr="00C833F9" w:rsidRDefault="00A83C19" w:rsidP="002369FD">
      <w:pPr>
        <w:pStyle w:val="Lista2"/>
        <w:spacing w:line="276" w:lineRule="auto"/>
        <w:rPr>
          <w:rFonts w:ascii="Cambria" w:hAnsi="Cambria"/>
        </w:rPr>
      </w:pPr>
    </w:p>
    <w:p w:rsidR="003E6072" w:rsidRPr="00C833F9" w:rsidRDefault="003E6072" w:rsidP="002369FD">
      <w:pPr>
        <w:pStyle w:val="Lista2"/>
        <w:spacing w:line="276" w:lineRule="auto"/>
        <w:ind w:left="0" w:firstLine="0"/>
        <w:rPr>
          <w:rFonts w:ascii="Cambria" w:hAnsi="Cambria"/>
        </w:rPr>
      </w:pPr>
    </w:p>
    <w:p w:rsidR="003E6072" w:rsidRPr="00C833F9" w:rsidRDefault="004A2599" w:rsidP="002369FD">
      <w:pPr>
        <w:pStyle w:val="Lista2"/>
        <w:spacing w:line="276" w:lineRule="auto"/>
        <w:ind w:left="0" w:firstLine="0"/>
        <w:rPr>
          <w:rFonts w:ascii="Cambria" w:hAnsi="Cambria"/>
        </w:rPr>
      </w:pPr>
      <w:r>
        <w:rPr>
          <w:rFonts w:ascii="Cambria" w:hAnsi="Cambria"/>
          <w:b/>
        </w:rPr>
        <w:t>(2</w:t>
      </w:r>
      <w:r w:rsidR="00CC0781" w:rsidRPr="00C833F9">
        <w:rPr>
          <w:rFonts w:ascii="Cambria" w:hAnsi="Cambria"/>
          <w:b/>
        </w:rPr>
        <w:t>)</w:t>
      </w:r>
      <w:r w:rsidR="00582EB0" w:rsidRPr="00C833F9">
        <w:rPr>
          <w:rFonts w:ascii="Cambria" w:hAnsi="Cambria"/>
          <w:b/>
        </w:rPr>
        <w:t xml:space="preserve"> </w:t>
      </w:r>
      <w:r w:rsidR="003E6072" w:rsidRPr="00C833F9">
        <w:rPr>
          <w:rFonts w:ascii="Cambria" w:hAnsi="Cambria"/>
          <w:b/>
        </w:rPr>
        <w:t>Palatalization</w:t>
      </w:r>
      <w:r w:rsidR="003E6072" w:rsidRPr="00C833F9">
        <w:rPr>
          <w:rFonts w:ascii="Cambria" w:hAnsi="Cambria"/>
        </w:rPr>
        <w:t xml:space="preserve"> is the effect of a front vowel [i], [e], [æ] or [y] </w:t>
      </w:r>
      <w:r w:rsidR="00B366C3">
        <w:rPr>
          <w:rFonts w:ascii="Cambria" w:hAnsi="Cambria"/>
        </w:rPr>
        <w:t>(</w:t>
      </w:r>
      <w:r w:rsidR="003E6072" w:rsidRPr="00C833F9">
        <w:rPr>
          <w:rFonts w:ascii="Cambria" w:hAnsi="Cambria"/>
        </w:rPr>
        <w:t>or a glide [j] or [w]</w:t>
      </w:r>
      <w:r w:rsidR="00B366C3">
        <w:rPr>
          <w:rFonts w:ascii="Cambria" w:hAnsi="Cambria"/>
        </w:rPr>
        <w:t>)</w:t>
      </w:r>
      <w:r w:rsidR="003E6072" w:rsidRPr="00C833F9">
        <w:rPr>
          <w:rFonts w:ascii="Cambria" w:hAnsi="Cambria"/>
        </w:rPr>
        <w:t xml:space="preserve"> on a preceeding velar consonant [k], [g] or an alveolar consonant [t] or [d]. The result will be a “</w:t>
      </w:r>
      <w:r w:rsidR="003E6072" w:rsidRPr="00B366C3">
        <w:rPr>
          <w:rFonts w:ascii="Cambria" w:hAnsi="Cambria"/>
          <w:b/>
        </w:rPr>
        <w:t>softer</w:t>
      </w:r>
      <w:r w:rsidR="003E6072" w:rsidRPr="00C833F9">
        <w:rPr>
          <w:rFonts w:ascii="Cambria" w:hAnsi="Cambria"/>
        </w:rPr>
        <w:t xml:space="preserve">” [k], [g], etc. sound. Let us see some examples. </w:t>
      </w:r>
    </w:p>
    <w:p w:rsidR="00A83C19" w:rsidRPr="00C833F9" w:rsidRDefault="00A83C19" w:rsidP="002369FD">
      <w:pPr>
        <w:pStyle w:val="Lista2"/>
        <w:spacing w:line="276" w:lineRule="auto"/>
        <w:ind w:left="0" w:firstLine="0"/>
        <w:rPr>
          <w:rFonts w:ascii="Cambria" w:hAnsi="Cambria"/>
        </w:rPr>
      </w:pPr>
      <w:r w:rsidRPr="00C833F9">
        <w:rPr>
          <w:rFonts w:ascii="Cambria" w:hAnsi="Cambria"/>
        </w:rPr>
        <w:t xml:space="preserve"> </w:t>
      </w:r>
    </w:p>
    <w:p w:rsidR="006908AC" w:rsidRDefault="003E6072" w:rsidP="0072393E">
      <w:pPr>
        <w:pStyle w:val="Szvegtrzs"/>
        <w:spacing w:after="0" w:line="276" w:lineRule="auto"/>
        <w:rPr>
          <w:rFonts w:ascii="Cambria" w:hAnsi="Cambria"/>
        </w:rPr>
      </w:pPr>
      <w:r w:rsidRPr="00C833F9">
        <w:rPr>
          <w:rFonts w:ascii="Cambria" w:hAnsi="Cambria"/>
        </w:rPr>
        <w:t xml:space="preserve">Take the word </w:t>
      </w:r>
      <w:r w:rsidR="00A83C19" w:rsidRPr="00C833F9">
        <w:rPr>
          <w:rFonts w:ascii="Cambria" w:hAnsi="Cambria"/>
          <w:i/>
        </w:rPr>
        <w:t>keep</w:t>
      </w:r>
      <w:r w:rsidRPr="00C833F9">
        <w:rPr>
          <w:rFonts w:ascii="Cambria" w:hAnsi="Cambria"/>
        </w:rPr>
        <w:t xml:space="preserve">. You can notice that if that [k] sound is followed by a back vowel, such as [u], as in </w:t>
      </w:r>
      <w:r w:rsidRPr="00C833F9">
        <w:rPr>
          <w:rFonts w:ascii="Cambria" w:hAnsi="Cambria"/>
          <w:i/>
        </w:rPr>
        <w:t>cut</w:t>
      </w:r>
      <w:r w:rsidRPr="00C833F9">
        <w:rPr>
          <w:rFonts w:ascii="Cambria" w:hAnsi="Cambria"/>
        </w:rPr>
        <w:t xml:space="preserve">, you can hear two kinds of [k] sounds. The first one is softer, marked with [kʹ] and the second one is “harder.” </w:t>
      </w:r>
    </w:p>
    <w:p w:rsidR="006908AC" w:rsidRDefault="006908AC" w:rsidP="0072393E">
      <w:pPr>
        <w:pStyle w:val="Szvegtrzs"/>
        <w:spacing w:after="0" w:line="276" w:lineRule="auto"/>
        <w:rPr>
          <w:rFonts w:ascii="Cambria" w:hAnsi="Cambria"/>
        </w:rPr>
      </w:pPr>
    </w:p>
    <w:p w:rsidR="002948D7" w:rsidRDefault="003E6072" w:rsidP="0072393E">
      <w:pPr>
        <w:pStyle w:val="Szvegtrzs"/>
        <w:spacing w:after="0" w:line="276" w:lineRule="auto"/>
        <w:rPr>
          <w:rFonts w:ascii="Cambria" w:hAnsi="Cambria"/>
        </w:rPr>
      </w:pPr>
      <w:r w:rsidRPr="00C833F9">
        <w:rPr>
          <w:rFonts w:ascii="Cambria" w:hAnsi="Cambria"/>
        </w:rPr>
        <w:t>Palatalization is often the first ste</w:t>
      </w:r>
      <w:r w:rsidR="002948D7" w:rsidRPr="00C833F9">
        <w:rPr>
          <w:rFonts w:ascii="Cambria" w:hAnsi="Cambria"/>
        </w:rPr>
        <w:t xml:space="preserve">p towards </w:t>
      </w:r>
      <w:r w:rsidR="002948D7" w:rsidRPr="006479F0">
        <w:rPr>
          <w:rFonts w:ascii="Cambria" w:hAnsi="Cambria"/>
          <w:b/>
          <w:u w:val="single"/>
        </w:rPr>
        <w:t>affrication or sibilization</w:t>
      </w:r>
      <w:r w:rsidR="002948D7" w:rsidRPr="00C833F9">
        <w:rPr>
          <w:rFonts w:ascii="Cambria" w:hAnsi="Cambria"/>
        </w:rPr>
        <w:t xml:space="preserve">, as a result of which an affricate [dƷ] or [tʃ]; or a sibilant sound [ʃ] or [Ʒ] appears. </w:t>
      </w:r>
    </w:p>
    <w:p w:rsidR="004A2599" w:rsidRPr="00C833F9" w:rsidRDefault="004A2599" w:rsidP="0072393E">
      <w:pPr>
        <w:pStyle w:val="Szvegtrzs"/>
        <w:spacing w:after="0" w:line="276" w:lineRule="auto"/>
        <w:rPr>
          <w:rFonts w:ascii="Cambria" w:hAnsi="Cambria"/>
        </w:rPr>
      </w:pPr>
    </w:p>
    <w:p w:rsidR="004B33C0" w:rsidRPr="00C833F9" w:rsidRDefault="004B33C0" w:rsidP="0072393E">
      <w:pPr>
        <w:pStyle w:val="Szvegtrzs"/>
        <w:spacing w:after="0" w:line="276" w:lineRule="auto"/>
        <w:rPr>
          <w:rFonts w:ascii="Cambria" w:hAnsi="Cambria"/>
        </w:rPr>
      </w:pPr>
    </w:p>
    <w:p w:rsidR="00B366C3" w:rsidRPr="00C833F9" w:rsidRDefault="00B366C3" w:rsidP="00B366C3">
      <w:pPr>
        <w:pStyle w:val="Szvegtrzs"/>
        <w:spacing w:after="0" w:line="276" w:lineRule="auto"/>
        <w:rPr>
          <w:rFonts w:ascii="Cambria" w:hAnsi="Cambria"/>
        </w:rPr>
      </w:pPr>
      <w:r>
        <w:rPr>
          <w:rFonts w:ascii="Cambria" w:hAnsi="Cambria"/>
          <w:b/>
        </w:rPr>
        <w:t>(3</w:t>
      </w:r>
      <w:r w:rsidRPr="00C833F9">
        <w:rPr>
          <w:rFonts w:ascii="Cambria" w:hAnsi="Cambria"/>
          <w:b/>
        </w:rPr>
        <w:t>) Sibilization</w:t>
      </w:r>
      <w:r w:rsidRPr="00C833F9">
        <w:rPr>
          <w:rFonts w:ascii="Cambria" w:hAnsi="Cambria"/>
        </w:rPr>
        <w:t xml:space="preserve"> means a similar process, whereby instead of an affricate, a sibilant emerges [ʃ] or [Ʒ]. The word “fish”, for instance, comes from the Latin word </w:t>
      </w:r>
      <w:r>
        <w:rPr>
          <w:rFonts w:ascii="Cambria" w:hAnsi="Cambria"/>
          <w:i/>
        </w:rPr>
        <w:t>piscu</w:t>
      </w:r>
      <w:r w:rsidRPr="00C833F9">
        <w:rPr>
          <w:rFonts w:ascii="Cambria" w:hAnsi="Cambria"/>
          <w:i/>
        </w:rPr>
        <w:t xml:space="preserve">s </w:t>
      </w:r>
      <w:r w:rsidRPr="00C833F9">
        <w:rPr>
          <w:rFonts w:ascii="Cambria" w:hAnsi="Cambria"/>
        </w:rPr>
        <w:t xml:space="preserve">(see for instance Italian </w:t>
      </w:r>
      <w:r w:rsidRPr="00C833F9">
        <w:rPr>
          <w:rFonts w:ascii="Cambria" w:hAnsi="Cambria"/>
          <w:i/>
        </w:rPr>
        <w:t>pesce</w:t>
      </w:r>
      <w:r w:rsidRPr="00C833F9">
        <w:rPr>
          <w:rFonts w:ascii="Cambria" w:hAnsi="Cambria"/>
        </w:rPr>
        <w:t xml:space="preserve">, French </w:t>
      </w:r>
      <w:r w:rsidRPr="00C833F9">
        <w:rPr>
          <w:rFonts w:ascii="Cambria" w:hAnsi="Cambria"/>
          <w:i/>
        </w:rPr>
        <w:t>poisson</w:t>
      </w:r>
      <w:r w:rsidRPr="00C833F9">
        <w:rPr>
          <w:rFonts w:ascii="Cambria" w:hAnsi="Cambria"/>
        </w:rPr>
        <w:t xml:space="preserve"> and </w:t>
      </w:r>
      <w:r w:rsidRPr="00C833F9">
        <w:rPr>
          <w:rFonts w:ascii="Cambria" w:hAnsi="Cambria"/>
          <w:i/>
        </w:rPr>
        <w:t>piscine</w:t>
      </w:r>
      <w:r w:rsidRPr="00C833F9">
        <w:rPr>
          <w:rFonts w:ascii="Cambria" w:hAnsi="Cambria"/>
        </w:rPr>
        <w:t xml:space="preserve">). Then it changed to Gothic </w:t>
      </w:r>
      <w:r w:rsidRPr="00C833F9">
        <w:rPr>
          <w:rFonts w:ascii="Cambria" w:hAnsi="Cambria"/>
          <w:i/>
        </w:rPr>
        <w:t>fiskaz</w:t>
      </w:r>
      <w:r w:rsidRPr="00C833F9">
        <w:rPr>
          <w:rFonts w:ascii="Cambria" w:hAnsi="Cambria"/>
        </w:rPr>
        <w:t xml:space="preserve">. Here the [i] sound began to have an effect on the next [sk] cluster, “softening” it. So, the form [fisk’] emerged, then in the late OE period, </w:t>
      </w:r>
      <w:r w:rsidRPr="00C833F9">
        <w:rPr>
          <w:rFonts w:ascii="Cambria" w:hAnsi="Cambria"/>
          <w:i/>
        </w:rPr>
        <w:t>fisc</w:t>
      </w:r>
      <w:r w:rsidRPr="00C833F9">
        <w:rPr>
          <w:rFonts w:ascii="Cambria" w:hAnsi="Cambria"/>
        </w:rPr>
        <w:t>, pronounced [fiʃ]. So:</w:t>
      </w:r>
    </w:p>
    <w:p w:rsidR="00B366C3" w:rsidRDefault="00B366C3" w:rsidP="00B366C3">
      <w:pPr>
        <w:pStyle w:val="Szvegtrzs"/>
        <w:spacing w:after="0" w:line="276" w:lineRule="auto"/>
        <w:rPr>
          <w:rFonts w:ascii="Cambria" w:hAnsi="Cambria"/>
        </w:rPr>
      </w:pPr>
    </w:p>
    <w:p w:rsidR="00B366C3" w:rsidRPr="00C833F9" w:rsidRDefault="00B366C3" w:rsidP="00B366C3">
      <w:pPr>
        <w:pStyle w:val="Szvegtrzs"/>
        <w:spacing w:after="0" w:line="276" w:lineRule="auto"/>
        <w:rPr>
          <w:rFonts w:ascii="Cambria" w:hAnsi="Cambria"/>
        </w:rPr>
      </w:pPr>
      <w:r w:rsidRPr="00C833F9">
        <w:rPr>
          <w:rFonts w:ascii="Cambria" w:hAnsi="Cambria"/>
        </w:rPr>
        <w:t xml:space="preserve">Lat. piscus </w:t>
      </w:r>
      <w:r w:rsidRPr="00C833F9">
        <w:rPr>
          <w:rFonts w:ascii="Cambria" w:hAnsi="Cambria"/>
        </w:rPr>
        <w:sym w:font="Wingdings" w:char="F0E0"/>
      </w:r>
      <w:r w:rsidRPr="00C833F9">
        <w:rPr>
          <w:rFonts w:ascii="Cambria" w:hAnsi="Cambria"/>
        </w:rPr>
        <w:t xml:space="preserve"> Goth. fiskaz </w:t>
      </w:r>
      <w:r w:rsidRPr="00C833F9">
        <w:rPr>
          <w:rFonts w:ascii="Cambria" w:hAnsi="Cambria"/>
        </w:rPr>
        <w:sym w:font="Wingdings" w:char="F0E0"/>
      </w:r>
      <w:r w:rsidRPr="00C833F9">
        <w:rPr>
          <w:rFonts w:ascii="Cambria" w:hAnsi="Cambria"/>
        </w:rPr>
        <w:t xml:space="preserve"> OE [fisk’] </w:t>
      </w:r>
      <w:r w:rsidRPr="00C833F9">
        <w:rPr>
          <w:rFonts w:ascii="Cambria" w:hAnsi="Cambria"/>
        </w:rPr>
        <w:sym w:font="Wingdings" w:char="F0E0"/>
      </w:r>
      <w:r w:rsidRPr="00C833F9">
        <w:rPr>
          <w:rFonts w:ascii="Cambria" w:hAnsi="Cambria"/>
        </w:rPr>
        <w:t xml:space="preserve"> Late OE [fiʃ])</w:t>
      </w:r>
    </w:p>
    <w:p w:rsidR="00B366C3" w:rsidRDefault="00B366C3" w:rsidP="00B366C3">
      <w:pPr>
        <w:pStyle w:val="Szvegtrzs"/>
        <w:spacing w:after="0" w:line="276" w:lineRule="auto"/>
        <w:rPr>
          <w:rFonts w:ascii="Cambria" w:hAnsi="Cambria"/>
        </w:rPr>
      </w:pPr>
    </w:p>
    <w:p w:rsidR="00B366C3" w:rsidRDefault="00B366C3" w:rsidP="00B366C3">
      <w:pPr>
        <w:pStyle w:val="Szvegtrzs"/>
        <w:spacing w:after="0" w:line="276" w:lineRule="auto"/>
        <w:rPr>
          <w:rFonts w:ascii="Cambria" w:hAnsi="Cambria"/>
        </w:rPr>
      </w:pPr>
      <w:r w:rsidRPr="00C833F9">
        <w:rPr>
          <w:rFonts w:ascii="Cambria" w:hAnsi="Cambria"/>
        </w:rPr>
        <w:t xml:space="preserve">A similar change took place in the word </w:t>
      </w:r>
      <w:r w:rsidRPr="00C833F9">
        <w:rPr>
          <w:rFonts w:ascii="Cambria" w:hAnsi="Cambria"/>
          <w:i/>
        </w:rPr>
        <w:t>bishop</w:t>
      </w:r>
      <w:r w:rsidRPr="00C833F9">
        <w:rPr>
          <w:rFonts w:ascii="Cambria" w:hAnsi="Cambria"/>
        </w:rPr>
        <w:t xml:space="preserve">. It was borrowed by OE as </w:t>
      </w:r>
      <w:r w:rsidRPr="00C833F9">
        <w:rPr>
          <w:rFonts w:ascii="Cambria" w:hAnsi="Cambria"/>
          <w:i/>
        </w:rPr>
        <w:t>bisceop</w:t>
      </w:r>
      <w:r w:rsidRPr="00C833F9">
        <w:rPr>
          <w:rFonts w:ascii="Cambria" w:hAnsi="Cambria"/>
        </w:rPr>
        <w:t xml:space="preserve">, which later became “bishop”, following the above pattern. </w:t>
      </w:r>
    </w:p>
    <w:p w:rsidR="00B366C3" w:rsidRDefault="00B366C3" w:rsidP="00B366C3">
      <w:pPr>
        <w:pStyle w:val="Szvegtrzs"/>
        <w:spacing w:after="0" w:line="276" w:lineRule="auto"/>
        <w:rPr>
          <w:rFonts w:ascii="Cambria" w:hAnsi="Cambria"/>
        </w:rPr>
      </w:pPr>
    </w:p>
    <w:p w:rsidR="00B366C3" w:rsidRDefault="00B366C3" w:rsidP="00B366C3">
      <w:pPr>
        <w:pStyle w:val="Szvegtrzs"/>
        <w:spacing w:after="0" w:line="276" w:lineRule="auto"/>
        <w:rPr>
          <w:rFonts w:ascii="Cambria" w:hAnsi="Cambria"/>
        </w:rPr>
      </w:pPr>
      <w:r>
        <w:rPr>
          <w:rFonts w:ascii="Cambria" w:hAnsi="Cambria"/>
        </w:rPr>
        <w:t xml:space="preserve">Similar examples: </w:t>
      </w:r>
    </w:p>
    <w:p w:rsidR="00B366C3" w:rsidRDefault="00B366C3" w:rsidP="00B366C3">
      <w:pPr>
        <w:pStyle w:val="Szvegtrzs"/>
        <w:numPr>
          <w:ilvl w:val="0"/>
          <w:numId w:val="26"/>
        </w:numPr>
        <w:spacing w:after="0" w:line="276" w:lineRule="auto"/>
        <w:rPr>
          <w:rFonts w:ascii="Cambria" w:hAnsi="Cambria"/>
        </w:rPr>
      </w:pPr>
      <w:r>
        <w:rPr>
          <w:rFonts w:ascii="Cambria" w:hAnsi="Cambria"/>
        </w:rPr>
        <w:t xml:space="preserve">skip &gt; ship </w:t>
      </w:r>
    </w:p>
    <w:p w:rsidR="00B366C3" w:rsidRDefault="00B366C3" w:rsidP="00B366C3">
      <w:pPr>
        <w:pStyle w:val="Szvegtrzs"/>
        <w:numPr>
          <w:ilvl w:val="0"/>
          <w:numId w:val="26"/>
        </w:numPr>
        <w:spacing w:after="0" w:line="276" w:lineRule="auto"/>
        <w:rPr>
          <w:rFonts w:ascii="Cambria" w:hAnsi="Cambria"/>
        </w:rPr>
      </w:pPr>
      <w:r>
        <w:rPr>
          <w:rFonts w:ascii="Cambria" w:hAnsi="Cambria"/>
        </w:rPr>
        <w:t>skirt &gt; shirt</w:t>
      </w:r>
    </w:p>
    <w:p w:rsidR="00B366C3" w:rsidRPr="00C833F9" w:rsidRDefault="00B366C3" w:rsidP="00B366C3">
      <w:pPr>
        <w:pStyle w:val="Szvegtrzs"/>
        <w:numPr>
          <w:ilvl w:val="0"/>
          <w:numId w:val="26"/>
        </w:numPr>
        <w:spacing w:after="0" w:line="276" w:lineRule="auto"/>
        <w:rPr>
          <w:rFonts w:ascii="Cambria" w:hAnsi="Cambria"/>
        </w:rPr>
      </w:pPr>
      <w:r>
        <w:rPr>
          <w:rFonts w:ascii="Cambria" w:hAnsi="Cambria"/>
        </w:rPr>
        <w:t xml:space="preserve">scatter &gt; shatter </w:t>
      </w:r>
    </w:p>
    <w:p w:rsidR="00B366C3" w:rsidRDefault="00B366C3" w:rsidP="00B366C3">
      <w:pPr>
        <w:pStyle w:val="Szvegtrzs"/>
        <w:spacing w:after="0" w:line="276" w:lineRule="auto"/>
        <w:rPr>
          <w:rFonts w:ascii="Cambria" w:hAnsi="Cambria"/>
          <w:b/>
        </w:rPr>
      </w:pPr>
    </w:p>
    <w:p w:rsidR="00973F73" w:rsidRPr="00C833F9" w:rsidRDefault="00CC0781" w:rsidP="00B366C3">
      <w:pPr>
        <w:pStyle w:val="Szvegtrzs"/>
        <w:spacing w:after="0" w:line="276" w:lineRule="auto"/>
        <w:rPr>
          <w:rFonts w:ascii="Cambria" w:hAnsi="Cambria"/>
        </w:rPr>
      </w:pPr>
      <w:r w:rsidRPr="00C833F9">
        <w:rPr>
          <w:rFonts w:ascii="Cambria" w:hAnsi="Cambria"/>
          <w:b/>
        </w:rPr>
        <w:t>(</w:t>
      </w:r>
      <w:r w:rsidR="00B366C3">
        <w:rPr>
          <w:rFonts w:ascii="Cambria" w:hAnsi="Cambria"/>
          <w:b/>
        </w:rPr>
        <w:t>4</w:t>
      </w:r>
      <w:r w:rsidRPr="00C833F9">
        <w:rPr>
          <w:rFonts w:ascii="Cambria" w:hAnsi="Cambria"/>
          <w:b/>
        </w:rPr>
        <w:t xml:space="preserve">) </w:t>
      </w:r>
      <w:r w:rsidR="00732887">
        <w:rPr>
          <w:rFonts w:ascii="Cambria" w:hAnsi="Cambria"/>
          <w:b/>
        </w:rPr>
        <w:t>A</w:t>
      </w:r>
      <w:r w:rsidR="00F4703B" w:rsidRPr="00C833F9">
        <w:rPr>
          <w:rFonts w:ascii="Cambria" w:hAnsi="Cambria"/>
          <w:b/>
        </w:rPr>
        <w:t>ffrication</w:t>
      </w:r>
      <w:r w:rsidR="002948D7" w:rsidRPr="00C833F9">
        <w:rPr>
          <w:rFonts w:ascii="Cambria" w:hAnsi="Cambria"/>
        </w:rPr>
        <w:t>: [k] + [i</w:t>
      </w:r>
      <w:r w:rsidR="00973F73" w:rsidRPr="00C833F9">
        <w:rPr>
          <w:rFonts w:ascii="Cambria" w:hAnsi="Cambria"/>
        </w:rPr>
        <w:t>/e</w:t>
      </w:r>
      <w:r w:rsidR="002948D7" w:rsidRPr="00C833F9">
        <w:rPr>
          <w:rFonts w:ascii="Cambria" w:hAnsi="Cambria"/>
        </w:rPr>
        <w:t xml:space="preserve">] </w:t>
      </w:r>
      <w:r w:rsidR="002948D7" w:rsidRPr="00C833F9">
        <w:rPr>
          <w:rFonts w:ascii="Cambria" w:hAnsi="Cambria"/>
        </w:rPr>
        <w:sym w:font="Wingdings" w:char="F0E0"/>
      </w:r>
      <w:r w:rsidR="002948D7" w:rsidRPr="00C833F9">
        <w:rPr>
          <w:rFonts w:ascii="Cambria" w:hAnsi="Cambria"/>
        </w:rPr>
        <w:t xml:space="preserve"> [</w:t>
      </w:r>
      <w:r w:rsidR="00973F73" w:rsidRPr="00C833F9">
        <w:rPr>
          <w:rFonts w:ascii="Cambria" w:hAnsi="Cambria"/>
        </w:rPr>
        <w:t>k’</w:t>
      </w:r>
      <w:r w:rsidR="002948D7" w:rsidRPr="00C833F9">
        <w:rPr>
          <w:rFonts w:ascii="Cambria" w:hAnsi="Cambria"/>
        </w:rPr>
        <w:t>]</w:t>
      </w:r>
      <w:r w:rsidR="00973F73" w:rsidRPr="00C833F9">
        <w:rPr>
          <w:rFonts w:ascii="Cambria" w:hAnsi="Cambria"/>
        </w:rPr>
        <w:t xml:space="preserve"> </w:t>
      </w:r>
      <w:r w:rsidR="00973F73" w:rsidRPr="00C833F9">
        <w:rPr>
          <w:rFonts w:ascii="Cambria" w:hAnsi="Cambria"/>
        </w:rPr>
        <w:sym w:font="Wingdings" w:char="F0E0"/>
      </w:r>
      <w:r w:rsidR="00973F73" w:rsidRPr="00C833F9">
        <w:rPr>
          <w:rFonts w:ascii="Cambria" w:hAnsi="Cambria"/>
        </w:rPr>
        <w:t>[tʃ]</w:t>
      </w:r>
    </w:p>
    <w:p w:rsidR="006479F0" w:rsidRPr="00C833F9" w:rsidRDefault="006479F0" w:rsidP="006479F0">
      <w:pPr>
        <w:pStyle w:val="Szvegtrzs"/>
        <w:spacing w:after="0" w:line="276" w:lineRule="auto"/>
        <w:rPr>
          <w:rFonts w:ascii="Cambria" w:hAnsi="Cambria"/>
        </w:rPr>
      </w:pPr>
      <w:r w:rsidRPr="00C833F9">
        <w:rPr>
          <w:rFonts w:ascii="Cambria" w:hAnsi="Cambria"/>
        </w:rPr>
        <w:t xml:space="preserve">If we look at the word  Goth. </w:t>
      </w:r>
      <w:r w:rsidRPr="00C833F9">
        <w:rPr>
          <w:rFonts w:ascii="Cambria" w:hAnsi="Cambria"/>
          <w:i/>
        </w:rPr>
        <w:t>kilþom</w:t>
      </w:r>
      <w:r w:rsidRPr="00C833F9">
        <w:rPr>
          <w:rFonts w:ascii="Cambria" w:hAnsi="Cambria"/>
        </w:rPr>
        <w:t xml:space="preserve">, meaning “womb”, we can notice that the [k] and [i] sounds start a palatalization process. Hence Early OE cīld [ki:ld], which developed into OE cīld [k’i:ld]. Later the [k’] sound got much softer, and the </w:t>
      </w:r>
      <w:r w:rsidRPr="00C833F9">
        <w:rPr>
          <w:rFonts w:ascii="Cambria" w:hAnsi="Cambria"/>
          <w:b/>
        </w:rPr>
        <w:t>affricate</w:t>
      </w:r>
      <w:r w:rsidRPr="00C833F9">
        <w:rPr>
          <w:rFonts w:ascii="Cambria" w:hAnsi="Cambria"/>
        </w:rPr>
        <w:t xml:space="preserve"> [tʃ] emerged in Late OE [tʃi:ld ]. (Spelling is another matter, the form “cild” remained until the 11</w:t>
      </w:r>
      <w:r w:rsidRPr="00C833F9">
        <w:rPr>
          <w:rFonts w:ascii="Cambria" w:hAnsi="Cambria"/>
          <w:vertAlign w:val="superscript"/>
        </w:rPr>
        <w:t>th</w:t>
      </w:r>
      <w:r w:rsidRPr="00C833F9">
        <w:rPr>
          <w:rFonts w:ascii="Cambria" w:hAnsi="Cambria"/>
        </w:rPr>
        <w:t xml:space="preserve"> century, and it is a French influence that now we spell it “child”.) </w:t>
      </w:r>
    </w:p>
    <w:p w:rsidR="00A83C19" w:rsidRPr="00C833F9" w:rsidRDefault="00973F73" w:rsidP="0072393E">
      <w:pPr>
        <w:pStyle w:val="Szvegtrzs"/>
        <w:spacing w:after="0" w:line="276" w:lineRule="auto"/>
        <w:rPr>
          <w:rFonts w:ascii="Cambria" w:hAnsi="Cambria"/>
        </w:rPr>
      </w:pPr>
      <w:r w:rsidRPr="00C833F9">
        <w:rPr>
          <w:rFonts w:ascii="Cambria" w:hAnsi="Cambria"/>
        </w:rPr>
        <w:t xml:space="preserve">A similar change took place in words like </w:t>
      </w:r>
      <w:r w:rsidR="00731256" w:rsidRPr="00C833F9">
        <w:rPr>
          <w:rFonts w:ascii="Cambria" w:hAnsi="Cambria"/>
        </w:rPr>
        <w:t xml:space="preserve">chin (OE </w:t>
      </w:r>
      <w:r w:rsidR="00731256" w:rsidRPr="00C833F9">
        <w:rPr>
          <w:rFonts w:ascii="Cambria" w:hAnsi="Cambria"/>
          <w:i/>
        </w:rPr>
        <w:t>cinn</w:t>
      </w:r>
      <w:r w:rsidR="00731256" w:rsidRPr="00C833F9">
        <w:rPr>
          <w:rFonts w:ascii="Cambria" w:hAnsi="Cambria"/>
        </w:rPr>
        <w:t xml:space="preserve">), birch (OE </w:t>
      </w:r>
      <w:r w:rsidR="00731256" w:rsidRPr="00C833F9">
        <w:rPr>
          <w:rFonts w:ascii="Cambria" w:hAnsi="Cambria"/>
          <w:i/>
        </w:rPr>
        <w:t>birce</w:t>
      </w:r>
      <w:r w:rsidR="00731256" w:rsidRPr="00C833F9">
        <w:rPr>
          <w:rFonts w:ascii="Cambria" w:hAnsi="Cambria"/>
        </w:rPr>
        <w:t xml:space="preserve">), teach (OE </w:t>
      </w:r>
      <w:r w:rsidR="00731256" w:rsidRPr="00C833F9">
        <w:rPr>
          <w:rFonts w:ascii="Cambria" w:hAnsi="Cambria"/>
          <w:i/>
        </w:rPr>
        <w:t>tǣcan</w:t>
      </w:r>
      <w:r w:rsidR="00731256" w:rsidRPr="00C833F9">
        <w:rPr>
          <w:rFonts w:ascii="Cambria" w:hAnsi="Cambria"/>
        </w:rPr>
        <w:t xml:space="preserve">), speech (OE </w:t>
      </w:r>
      <w:r w:rsidR="00731256" w:rsidRPr="00C833F9">
        <w:rPr>
          <w:rFonts w:ascii="Cambria" w:hAnsi="Cambria"/>
          <w:i/>
        </w:rPr>
        <w:t>spræc</w:t>
      </w:r>
      <w:r w:rsidR="00731256" w:rsidRPr="00C833F9">
        <w:rPr>
          <w:rFonts w:ascii="Cambria" w:hAnsi="Cambria"/>
        </w:rPr>
        <w:t xml:space="preserve">), and chest (OE </w:t>
      </w:r>
      <w:r w:rsidR="00731256" w:rsidRPr="00C833F9">
        <w:rPr>
          <w:rFonts w:ascii="Cambria" w:hAnsi="Cambria"/>
          <w:i/>
        </w:rPr>
        <w:t>ciest</w:t>
      </w:r>
      <w:r w:rsidR="00731256" w:rsidRPr="00C833F9">
        <w:rPr>
          <w:rFonts w:ascii="Cambria" w:hAnsi="Cambria"/>
        </w:rPr>
        <w:t>).</w:t>
      </w:r>
      <w:r w:rsidR="00A83C19" w:rsidRPr="00C833F9">
        <w:rPr>
          <w:rFonts w:ascii="Cambria" w:hAnsi="Cambria"/>
        </w:rPr>
        <w:t xml:space="preserve"> </w:t>
      </w:r>
    </w:p>
    <w:p w:rsidR="004B33C0" w:rsidRPr="00C833F9" w:rsidRDefault="004B33C0" w:rsidP="002369FD">
      <w:pPr>
        <w:pStyle w:val="Lista2"/>
        <w:spacing w:line="276" w:lineRule="auto"/>
        <w:ind w:left="0" w:firstLine="0"/>
        <w:rPr>
          <w:rFonts w:ascii="Cambria" w:hAnsi="Cambria"/>
          <w:b/>
        </w:rPr>
      </w:pPr>
    </w:p>
    <w:p w:rsidR="00A83C19" w:rsidRPr="00C833F9" w:rsidRDefault="00B448A7" w:rsidP="002369FD">
      <w:pPr>
        <w:pStyle w:val="Lista2"/>
        <w:spacing w:line="276" w:lineRule="auto"/>
        <w:ind w:left="0" w:firstLine="0"/>
        <w:rPr>
          <w:rFonts w:ascii="Cambria" w:hAnsi="Cambria"/>
        </w:rPr>
      </w:pPr>
      <w:r>
        <w:rPr>
          <w:rFonts w:ascii="Cambria" w:hAnsi="Cambria"/>
          <w:b/>
        </w:rPr>
        <w:t>(5</w:t>
      </w:r>
      <w:r w:rsidR="00CC0781" w:rsidRPr="00C833F9">
        <w:rPr>
          <w:rFonts w:ascii="Cambria" w:hAnsi="Cambria"/>
          <w:b/>
        </w:rPr>
        <w:t xml:space="preserve">) </w:t>
      </w:r>
      <w:r w:rsidR="00A83C19" w:rsidRPr="00C833F9">
        <w:rPr>
          <w:rFonts w:ascii="Cambria" w:hAnsi="Cambria"/>
          <w:b/>
        </w:rPr>
        <w:t>Deaffrication</w:t>
      </w:r>
      <w:r w:rsidR="00A83C19" w:rsidRPr="00C833F9">
        <w:rPr>
          <w:rFonts w:ascii="Cambria" w:hAnsi="Cambria"/>
        </w:rPr>
        <w:t xml:space="preserve"> </w:t>
      </w:r>
      <w:r w:rsidR="00CC0781" w:rsidRPr="00C833F9">
        <w:rPr>
          <w:rFonts w:ascii="Cambria" w:hAnsi="Cambria"/>
        </w:rPr>
        <w:t xml:space="preserve">is the opposite of affrication. </w:t>
      </w:r>
      <w:r w:rsidR="00CC1645" w:rsidRPr="00C833F9">
        <w:rPr>
          <w:rFonts w:ascii="Cambria" w:hAnsi="Cambria"/>
        </w:rPr>
        <w:t xml:space="preserve">That is, when an affricate [tʃ] or [dƷ] loses the “stop” part, i.e., the [t] or [d] sound and becomes only [ʃ] or [Ʒ]. This was quite characteristic of Romance languages and is interesting for us mainly because the French-English language contacts. </w:t>
      </w:r>
    </w:p>
    <w:p w:rsidR="00CC1645" w:rsidRPr="00C833F9" w:rsidRDefault="00CC1645" w:rsidP="002369FD">
      <w:pPr>
        <w:pStyle w:val="Lista2"/>
        <w:spacing w:line="276" w:lineRule="auto"/>
        <w:ind w:left="0" w:firstLine="0"/>
        <w:rPr>
          <w:rFonts w:ascii="Cambria" w:hAnsi="Cambria"/>
        </w:rPr>
      </w:pPr>
    </w:p>
    <w:p w:rsidR="004B33C0" w:rsidRPr="00C833F9" w:rsidRDefault="00CC1645" w:rsidP="002369FD">
      <w:pPr>
        <w:pStyle w:val="Lista2"/>
        <w:spacing w:line="276" w:lineRule="auto"/>
        <w:ind w:left="0" w:firstLine="0"/>
        <w:rPr>
          <w:rFonts w:ascii="Cambria" w:hAnsi="Cambria"/>
        </w:rPr>
      </w:pPr>
      <w:r w:rsidRPr="00C833F9">
        <w:rPr>
          <w:rFonts w:ascii="Cambria" w:hAnsi="Cambria"/>
        </w:rPr>
        <w:t xml:space="preserve">In Gallo-Romance, or Vulgar Latin, the initial </w:t>
      </w:r>
      <w:r w:rsidRPr="00C833F9">
        <w:rPr>
          <w:rFonts w:ascii="Cambria" w:hAnsi="Cambria"/>
          <w:i/>
        </w:rPr>
        <w:t>ca-</w:t>
      </w:r>
      <w:r w:rsidRPr="00C833F9">
        <w:rPr>
          <w:rFonts w:ascii="Cambria" w:hAnsi="Cambria"/>
        </w:rPr>
        <w:t xml:space="preserve"> stem or final </w:t>
      </w:r>
      <w:r w:rsidRPr="00C833F9">
        <w:rPr>
          <w:rFonts w:ascii="Cambria" w:hAnsi="Cambria"/>
          <w:i/>
        </w:rPr>
        <w:t>–ca</w:t>
      </w:r>
      <w:r w:rsidRPr="00C833F9">
        <w:rPr>
          <w:rFonts w:ascii="Cambria" w:hAnsi="Cambria"/>
        </w:rPr>
        <w:t xml:space="preserve"> ending very quickly became pronounced like [tʃa]. </w:t>
      </w:r>
    </w:p>
    <w:p w:rsidR="00C96DF9" w:rsidRDefault="00C96DF9" w:rsidP="002369FD">
      <w:pPr>
        <w:pStyle w:val="Lista2"/>
        <w:spacing w:line="276" w:lineRule="auto"/>
        <w:ind w:left="0" w:firstLine="0"/>
        <w:rPr>
          <w:rFonts w:ascii="Cambria" w:hAnsi="Cambria"/>
        </w:rPr>
      </w:pPr>
    </w:p>
    <w:p w:rsidR="004B33C0" w:rsidRPr="00C833F9" w:rsidRDefault="00CC1645" w:rsidP="002369FD">
      <w:pPr>
        <w:pStyle w:val="Lista2"/>
        <w:spacing w:line="276" w:lineRule="auto"/>
        <w:ind w:left="0" w:firstLine="0"/>
        <w:rPr>
          <w:rFonts w:ascii="Cambria" w:hAnsi="Cambria"/>
        </w:rPr>
      </w:pPr>
      <w:r w:rsidRPr="00C833F9">
        <w:rPr>
          <w:rFonts w:ascii="Cambria" w:hAnsi="Cambria"/>
        </w:rPr>
        <w:t xml:space="preserve">For example, words like </w:t>
      </w:r>
      <w:r w:rsidRPr="00C833F9">
        <w:rPr>
          <w:rFonts w:ascii="Cambria" w:hAnsi="Cambria"/>
          <w:i/>
        </w:rPr>
        <w:t>cattus</w:t>
      </w:r>
      <w:r w:rsidRPr="00C833F9">
        <w:rPr>
          <w:rFonts w:ascii="Cambria" w:hAnsi="Cambria"/>
        </w:rPr>
        <w:t xml:space="preserve"> (“cat”), </w:t>
      </w:r>
      <w:r w:rsidRPr="00C833F9">
        <w:rPr>
          <w:rFonts w:ascii="Cambria" w:hAnsi="Cambria"/>
          <w:i/>
        </w:rPr>
        <w:t>calvus</w:t>
      </w:r>
      <w:r w:rsidRPr="00C833F9">
        <w:rPr>
          <w:rFonts w:ascii="Cambria" w:hAnsi="Cambria"/>
        </w:rPr>
        <w:t xml:space="preserve"> (“bald”), </w:t>
      </w:r>
      <w:r w:rsidRPr="00C833F9">
        <w:rPr>
          <w:rFonts w:ascii="Cambria" w:hAnsi="Cambria"/>
          <w:i/>
        </w:rPr>
        <w:t>carus</w:t>
      </w:r>
      <w:r w:rsidRPr="00C833F9">
        <w:rPr>
          <w:rFonts w:ascii="Cambria" w:hAnsi="Cambria"/>
        </w:rPr>
        <w:t xml:space="preserve"> (“dear”), </w:t>
      </w:r>
      <w:r w:rsidRPr="00C833F9">
        <w:rPr>
          <w:rFonts w:ascii="Cambria" w:hAnsi="Cambria"/>
          <w:i/>
        </w:rPr>
        <w:t>catena</w:t>
      </w:r>
      <w:r w:rsidRPr="00C833F9">
        <w:rPr>
          <w:rFonts w:ascii="Cambria" w:hAnsi="Cambria"/>
        </w:rPr>
        <w:t xml:space="preserve"> (“chain”) </w:t>
      </w:r>
    </w:p>
    <w:p w:rsidR="004B33C0" w:rsidRPr="00C833F9" w:rsidRDefault="00CC1645" w:rsidP="002369FD">
      <w:pPr>
        <w:pStyle w:val="Lista2"/>
        <w:spacing w:line="276" w:lineRule="auto"/>
        <w:ind w:left="0" w:firstLine="0"/>
        <w:rPr>
          <w:rFonts w:ascii="Cambria" w:hAnsi="Cambria"/>
        </w:rPr>
      </w:pPr>
      <w:r w:rsidRPr="00C833F9">
        <w:rPr>
          <w:rFonts w:ascii="Cambria" w:hAnsi="Cambria"/>
        </w:rPr>
        <w:t xml:space="preserve">or </w:t>
      </w:r>
      <w:r w:rsidRPr="00C833F9">
        <w:rPr>
          <w:rFonts w:ascii="Cambria" w:hAnsi="Cambria"/>
          <w:i/>
        </w:rPr>
        <w:t>blanca</w:t>
      </w:r>
      <w:r w:rsidRPr="00C833F9">
        <w:rPr>
          <w:rFonts w:ascii="Cambria" w:hAnsi="Cambria"/>
        </w:rPr>
        <w:t xml:space="preserve"> (“white”)</w:t>
      </w:r>
      <w:r w:rsidR="00A45A68">
        <w:rPr>
          <w:rFonts w:ascii="Cambria" w:hAnsi="Cambria"/>
        </w:rPr>
        <w:t xml:space="preserve"> in</w:t>
      </w:r>
      <w:r w:rsidRPr="00C833F9">
        <w:rPr>
          <w:rFonts w:ascii="Cambria" w:hAnsi="Cambria"/>
        </w:rPr>
        <w:t xml:space="preserve"> Old French were pronounced with a [tʃ] sound. Later, this [tʃ] sound was </w:t>
      </w:r>
      <w:r w:rsidRPr="001B4A11">
        <w:rPr>
          <w:rFonts w:ascii="Cambria" w:hAnsi="Cambria"/>
          <w:i/>
          <w:u w:val="single"/>
        </w:rPr>
        <w:t>deaffricated</w:t>
      </w:r>
      <w:r w:rsidRPr="00C833F9">
        <w:rPr>
          <w:rFonts w:ascii="Cambria" w:hAnsi="Cambria"/>
        </w:rPr>
        <w:t xml:space="preserve"> and became [ʃ], like in present-day French. </w:t>
      </w:r>
    </w:p>
    <w:p w:rsidR="00A45A68" w:rsidRDefault="00A45A68" w:rsidP="002369FD">
      <w:pPr>
        <w:pStyle w:val="Lista2"/>
        <w:spacing w:line="276" w:lineRule="auto"/>
        <w:ind w:left="0" w:firstLine="0"/>
        <w:rPr>
          <w:rFonts w:ascii="Cambria" w:hAnsi="Cambria"/>
        </w:rPr>
      </w:pPr>
    </w:p>
    <w:p w:rsidR="0034621C" w:rsidRPr="00C833F9" w:rsidRDefault="00A45A68" w:rsidP="002369FD">
      <w:pPr>
        <w:pStyle w:val="Lista2"/>
        <w:spacing w:line="276" w:lineRule="auto"/>
        <w:ind w:left="0" w:firstLine="0"/>
        <w:rPr>
          <w:rFonts w:ascii="Cambria" w:hAnsi="Cambria"/>
        </w:rPr>
      </w:pPr>
      <w:r>
        <w:rPr>
          <w:rFonts w:ascii="Cambria" w:hAnsi="Cambria"/>
        </w:rPr>
        <w:t>See for example: cattus &gt;</w:t>
      </w:r>
      <w:r w:rsidR="00CC1645" w:rsidRPr="00C833F9">
        <w:rPr>
          <w:rFonts w:ascii="Cambria" w:hAnsi="Cambria"/>
        </w:rPr>
        <w:t xml:space="preserve"> </w:t>
      </w:r>
      <w:r w:rsidR="00CC1645" w:rsidRPr="00C833F9">
        <w:rPr>
          <w:rFonts w:ascii="Cambria" w:hAnsi="Cambria"/>
          <w:i/>
        </w:rPr>
        <w:t>chat</w:t>
      </w:r>
      <w:r>
        <w:rPr>
          <w:rFonts w:ascii="Cambria" w:hAnsi="Cambria"/>
        </w:rPr>
        <w:t>; calvus &gt;</w:t>
      </w:r>
      <w:r w:rsidR="00CC1645" w:rsidRPr="00C833F9">
        <w:rPr>
          <w:rFonts w:ascii="Cambria" w:hAnsi="Cambria"/>
        </w:rPr>
        <w:t xml:space="preserve"> </w:t>
      </w:r>
      <w:r w:rsidR="00CC1645" w:rsidRPr="00C833F9">
        <w:rPr>
          <w:rFonts w:ascii="Cambria" w:hAnsi="Cambria"/>
          <w:i/>
        </w:rPr>
        <w:t>chauve</w:t>
      </w:r>
      <w:r>
        <w:rPr>
          <w:rFonts w:ascii="Cambria" w:hAnsi="Cambria"/>
        </w:rPr>
        <w:t>; carus &gt;</w:t>
      </w:r>
      <w:r w:rsidR="00CC1645" w:rsidRPr="00C833F9">
        <w:rPr>
          <w:rFonts w:ascii="Cambria" w:hAnsi="Cambria"/>
        </w:rPr>
        <w:t xml:space="preserve"> </w:t>
      </w:r>
      <w:r w:rsidR="00CC1645" w:rsidRPr="00C833F9">
        <w:rPr>
          <w:rFonts w:ascii="Cambria" w:hAnsi="Cambria"/>
          <w:i/>
        </w:rPr>
        <w:t>cher</w:t>
      </w:r>
      <w:r>
        <w:rPr>
          <w:rFonts w:ascii="Cambria" w:hAnsi="Cambria"/>
        </w:rPr>
        <w:t>; catena &gt;</w:t>
      </w:r>
      <w:r w:rsidR="00CC1645" w:rsidRPr="00C833F9">
        <w:rPr>
          <w:rFonts w:ascii="Cambria" w:hAnsi="Cambria"/>
        </w:rPr>
        <w:t xml:space="preserve"> </w:t>
      </w:r>
      <w:r w:rsidR="00CC1645" w:rsidRPr="00C833F9">
        <w:rPr>
          <w:rFonts w:ascii="Cambria" w:hAnsi="Cambria"/>
          <w:i/>
        </w:rPr>
        <w:t>chain</w:t>
      </w:r>
      <w:r>
        <w:rPr>
          <w:rFonts w:ascii="Cambria" w:hAnsi="Cambria"/>
        </w:rPr>
        <w:t>; blanca &gt;</w:t>
      </w:r>
      <w:r w:rsidR="00CC1645" w:rsidRPr="00C833F9">
        <w:rPr>
          <w:rFonts w:ascii="Cambria" w:hAnsi="Cambria"/>
        </w:rPr>
        <w:t xml:space="preserve"> </w:t>
      </w:r>
      <w:r w:rsidR="00CC1645" w:rsidRPr="00C833F9">
        <w:rPr>
          <w:rFonts w:ascii="Cambria" w:hAnsi="Cambria"/>
          <w:i/>
        </w:rPr>
        <w:t>blanche</w:t>
      </w:r>
      <w:r w:rsidR="00CC1645" w:rsidRPr="00C833F9">
        <w:rPr>
          <w:rFonts w:ascii="Cambria" w:hAnsi="Cambria"/>
        </w:rPr>
        <w:t xml:space="preserve">.  </w:t>
      </w:r>
    </w:p>
    <w:p w:rsidR="0034621C" w:rsidRPr="00C833F9" w:rsidRDefault="0034621C" w:rsidP="002369FD">
      <w:pPr>
        <w:pStyle w:val="Lista2"/>
        <w:spacing w:line="276" w:lineRule="auto"/>
        <w:ind w:left="0" w:firstLine="0"/>
        <w:rPr>
          <w:rFonts w:ascii="Cambria" w:hAnsi="Cambria"/>
        </w:rPr>
      </w:pPr>
    </w:p>
    <w:p w:rsidR="00C0658C" w:rsidRDefault="0034621C" w:rsidP="002369FD">
      <w:pPr>
        <w:pStyle w:val="Lista2"/>
        <w:spacing w:line="276" w:lineRule="auto"/>
        <w:ind w:left="0" w:firstLine="0"/>
        <w:rPr>
          <w:rFonts w:ascii="Cambria" w:hAnsi="Cambria"/>
        </w:rPr>
      </w:pPr>
      <w:r w:rsidRPr="00C833F9">
        <w:rPr>
          <w:rFonts w:ascii="Cambria" w:hAnsi="Cambria"/>
        </w:rPr>
        <w:t xml:space="preserve">The same applied to the OF word </w:t>
      </w:r>
      <w:r w:rsidRPr="00C833F9">
        <w:rPr>
          <w:rFonts w:ascii="Cambria" w:hAnsi="Cambria"/>
          <w:i/>
        </w:rPr>
        <w:t>gent</w:t>
      </w:r>
      <w:r w:rsidRPr="00C833F9">
        <w:rPr>
          <w:rFonts w:ascii="Cambria" w:hAnsi="Cambria"/>
        </w:rPr>
        <w:t>, pronounced [dƷ</w:t>
      </w:r>
      <w:r w:rsidR="00A83C19" w:rsidRPr="00C833F9">
        <w:rPr>
          <w:rFonts w:ascii="Cambria" w:hAnsi="Cambria"/>
        </w:rPr>
        <w:t xml:space="preserve">ent] </w:t>
      </w:r>
      <w:r w:rsidR="00A83C19" w:rsidRPr="00C833F9">
        <w:rPr>
          <w:rFonts w:ascii="Cambria" w:hAnsi="Cambria"/>
        </w:rPr>
        <w:sym w:font="Wingdings" w:char="F0E0"/>
      </w:r>
      <w:r w:rsidR="00A83C19" w:rsidRPr="00C833F9">
        <w:rPr>
          <w:rFonts w:ascii="Cambria" w:hAnsi="Cambria"/>
        </w:rPr>
        <w:t xml:space="preserve"> </w:t>
      </w:r>
      <w:r w:rsidRPr="00C833F9">
        <w:rPr>
          <w:rFonts w:ascii="Cambria" w:hAnsi="Cambria"/>
        </w:rPr>
        <w:t xml:space="preserve">later </w:t>
      </w:r>
      <w:r w:rsidR="00A83C19" w:rsidRPr="00C833F9">
        <w:rPr>
          <w:rFonts w:ascii="Cambria" w:hAnsi="Cambria"/>
        </w:rPr>
        <w:t>F</w:t>
      </w:r>
      <w:r w:rsidRPr="00C833F9">
        <w:rPr>
          <w:rFonts w:ascii="Cambria" w:hAnsi="Cambria"/>
        </w:rPr>
        <w:t>. gent [Ʒɒ</w:t>
      </w:r>
      <w:r w:rsidR="00A83C19" w:rsidRPr="00C833F9">
        <w:rPr>
          <w:rFonts w:ascii="Cambria" w:hAnsi="Cambria"/>
        </w:rPr>
        <w:t>ŋ]</w:t>
      </w:r>
      <w:r w:rsidRPr="00C833F9">
        <w:rPr>
          <w:rFonts w:ascii="Cambria" w:hAnsi="Cambria"/>
        </w:rPr>
        <w:t xml:space="preserve">, meaning “people.” The word comes from Latin </w:t>
      </w:r>
      <w:r w:rsidRPr="00C833F9">
        <w:rPr>
          <w:rFonts w:ascii="Cambria" w:hAnsi="Cambria"/>
          <w:i/>
        </w:rPr>
        <w:t>gens</w:t>
      </w:r>
      <w:r w:rsidRPr="00C833F9">
        <w:rPr>
          <w:rFonts w:ascii="Cambria" w:hAnsi="Cambria"/>
        </w:rPr>
        <w:t xml:space="preserve"> meaning “race”, “clan”, the original word coming from the Proto-IE root *</w:t>
      </w:r>
      <w:r w:rsidRPr="00C833F9">
        <w:rPr>
          <w:rFonts w:ascii="Cambria" w:hAnsi="Cambria"/>
          <w:i/>
        </w:rPr>
        <w:t>gen-</w:t>
      </w:r>
      <w:r w:rsidRPr="00C833F9">
        <w:rPr>
          <w:rFonts w:ascii="Cambria" w:hAnsi="Cambria"/>
        </w:rPr>
        <w:t xml:space="preserve"> meaning “to produce” (see generation, gender, germ, genitals, gene, genuine, </w:t>
      </w:r>
      <w:r w:rsidR="0033567A" w:rsidRPr="00C833F9">
        <w:rPr>
          <w:rFonts w:ascii="Cambria" w:hAnsi="Cambria"/>
        </w:rPr>
        <w:t>genius</w:t>
      </w:r>
      <w:r w:rsidRPr="00C833F9">
        <w:rPr>
          <w:rFonts w:ascii="Cambria" w:hAnsi="Cambria"/>
        </w:rPr>
        <w:t>)</w:t>
      </w:r>
      <w:r w:rsidR="0033567A" w:rsidRPr="00C833F9">
        <w:rPr>
          <w:rFonts w:ascii="Cambria" w:hAnsi="Cambria"/>
        </w:rPr>
        <w:t xml:space="preserve">. </w:t>
      </w:r>
    </w:p>
    <w:p w:rsidR="00BE42CC" w:rsidRDefault="00BE42CC" w:rsidP="002369FD">
      <w:pPr>
        <w:pStyle w:val="Lista2"/>
        <w:spacing w:line="276" w:lineRule="auto"/>
        <w:ind w:left="0" w:firstLine="0"/>
        <w:rPr>
          <w:rFonts w:ascii="Cambria" w:hAnsi="Cambria"/>
        </w:rPr>
      </w:pPr>
    </w:p>
    <w:p w:rsidR="0033567A" w:rsidRPr="00C833F9" w:rsidRDefault="0033567A" w:rsidP="002369FD">
      <w:pPr>
        <w:pStyle w:val="Lista2"/>
        <w:spacing w:line="276" w:lineRule="auto"/>
        <w:ind w:left="0" w:firstLine="0"/>
        <w:rPr>
          <w:rFonts w:ascii="Cambria" w:hAnsi="Cambria"/>
        </w:rPr>
      </w:pPr>
      <w:r w:rsidRPr="00C833F9">
        <w:rPr>
          <w:rFonts w:ascii="Cambria" w:hAnsi="Cambria"/>
        </w:rPr>
        <w:t xml:space="preserve">Now the Latin pronounced it as [gens], but it became affricated in Old French [dƷent]. This was the version they brought into England after 1066, so now English has </w:t>
      </w:r>
      <w:r w:rsidRPr="00C833F9">
        <w:rPr>
          <w:rFonts w:ascii="Cambria" w:hAnsi="Cambria"/>
          <w:i/>
        </w:rPr>
        <w:t>gentleman</w:t>
      </w:r>
      <w:r w:rsidRPr="00C833F9">
        <w:rPr>
          <w:rFonts w:ascii="Cambria" w:hAnsi="Cambria"/>
        </w:rPr>
        <w:t xml:space="preserve">, originally </w:t>
      </w:r>
      <w:r w:rsidRPr="00C833F9">
        <w:rPr>
          <w:rFonts w:ascii="Cambria" w:hAnsi="Cambria"/>
          <w:i/>
        </w:rPr>
        <w:t>gentilhomme</w:t>
      </w:r>
      <w:r w:rsidRPr="00C833F9">
        <w:rPr>
          <w:rFonts w:ascii="Cambria" w:hAnsi="Cambria"/>
        </w:rPr>
        <w:t xml:space="preserve">, meaning “a man born in a high, noble family”. Later in French the [dƷ] was deaffricated and now French has </w:t>
      </w:r>
      <w:r w:rsidRPr="00C833F9">
        <w:rPr>
          <w:rFonts w:ascii="Cambria" w:hAnsi="Cambria"/>
          <w:i/>
        </w:rPr>
        <w:t>gentille</w:t>
      </w:r>
      <w:r w:rsidRPr="00C833F9">
        <w:rPr>
          <w:rFonts w:ascii="Cambria" w:hAnsi="Cambria"/>
        </w:rPr>
        <w:t xml:space="preserve"> [Ʒɒntij], but English has gentle, gentleman, gentry, and so on. </w:t>
      </w:r>
    </w:p>
    <w:p w:rsidR="00A83C19" w:rsidRPr="00C833F9" w:rsidRDefault="0034621C" w:rsidP="002369FD">
      <w:pPr>
        <w:pStyle w:val="Lista2"/>
        <w:spacing w:line="276" w:lineRule="auto"/>
        <w:ind w:left="0" w:firstLine="0"/>
        <w:rPr>
          <w:rFonts w:ascii="Cambria" w:hAnsi="Cambria"/>
        </w:rPr>
      </w:pPr>
      <w:r w:rsidRPr="00C833F9">
        <w:rPr>
          <w:rFonts w:ascii="Cambria" w:hAnsi="Cambria"/>
        </w:rPr>
        <w:t xml:space="preserve"> </w:t>
      </w:r>
    </w:p>
    <w:p w:rsidR="00C2331E" w:rsidRDefault="0033567A" w:rsidP="002369FD">
      <w:pPr>
        <w:pStyle w:val="Lista2"/>
        <w:spacing w:line="276" w:lineRule="auto"/>
        <w:ind w:left="0" w:firstLine="0"/>
        <w:rPr>
          <w:rFonts w:ascii="Cambria" w:hAnsi="Cambria"/>
        </w:rPr>
      </w:pPr>
      <w:r w:rsidRPr="00C833F9">
        <w:rPr>
          <w:rFonts w:ascii="Cambria" w:hAnsi="Cambria"/>
        </w:rPr>
        <w:t xml:space="preserve">So, from the pronunciation of a French-originated word, it might be </w:t>
      </w:r>
      <w:r w:rsidR="00C2331E">
        <w:rPr>
          <w:rFonts w:ascii="Cambria" w:hAnsi="Cambria"/>
        </w:rPr>
        <w:t>told</w:t>
      </w:r>
      <w:r w:rsidRPr="00C833F9">
        <w:rPr>
          <w:rFonts w:ascii="Cambria" w:hAnsi="Cambria"/>
        </w:rPr>
        <w:t xml:space="preserve"> when it came to the English language. “Chain”, “charity”, “chief”</w:t>
      </w:r>
      <w:r w:rsidR="00044F51" w:rsidRPr="00C833F9">
        <w:rPr>
          <w:rFonts w:ascii="Cambria" w:hAnsi="Cambria"/>
        </w:rPr>
        <w:t>, “chancellor”, “chapter”</w:t>
      </w:r>
      <w:r w:rsidR="004B636A" w:rsidRPr="00C833F9">
        <w:rPr>
          <w:rFonts w:ascii="Cambria" w:hAnsi="Cambria"/>
        </w:rPr>
        <w:t>, “chance”, “change”</w:t>
      </w:r>
      <w:r w:rsidR="004B0E2B">
        <w:rPr>
          <w:rFonts w:ascii="Cambria" w:hAnsi="Cambria"/>
        </w:rPr>
        <w:t>, “chair”, “champion”, “chant”, “</w:t>
      </w:r>
      <w:r w:rsidR="00082C83">
        <w:rPr>
          <w:rFonts w:ascii="Cambria" w:hAnsi="Cambria"/>
        </w:rPr>
        <w:t xml:space="preserve">chamber”, “charge”, </w:t>
      </w:r>
      <w:r w:rsidR="00856317">
        <w:rPr>
          <w:rFonts w:ascii="Cambria" w:hAnsi="Cambria"/>
        </w:rPr>
        <w:t xml:space="preserve">“charm”, “chase”, </w:t>
      </w:r>
      <w:r w:rsidR="00C4698A">
        <w:rPr>
          <w:rFonts w:ascii="Cambria" w:hAnsi="Cambria"/>
        </w:rPr>
        <w:t xml:space="preserve">“chapel” </w:t>
      </w:r>
      <w:r w:rsidRPr="00C833F9">
        <w:rPr>
          <w:rFonts w:ascii="Cambria" w:hAnsi="Cambria"/>
        </w:rPr>
        <w:t>are</w:t>
      </w:r>
      <w:r w:rsidR="00044F51" w:rsidRPr="00C833F9">
        <w:rPr>
          <w:rFonts w:ascii="Cambria" w:hAnsi="Cambria"/>
        </w:rPr>
        <w:t xml:space="preserve"> probably </w:t>
      </w:r>
      <w:r w:rsidRPr="00D905A7">
        <w:rPr>
          <w:rFonts w:ascii="Cambria" w:hAnsi="Cambria"/>
          <w:b/>
          <w:u w:val="single"/>
        </w:rPr>
        <w:t>early</w:t>
      </w:r>
      <w:r w:rsidRPr="00C833F9">
        <w:rPr>
          <w:rFonts w:ascii="Cambria" w:hAnsi="Cambria"/>
        </w:rPr>
        <w:t xml:space="preserve"> borrowing</w:t>
      </w:r>
      <w:r w:rsidR="00044F51" w:rsidRPr="00C833F9">
        <w:rPr>
          <w:rFonts w:ascii="Cambria" w:hAnsi="Cambria"/>
        </w:rPr>
        <w:t>s</w:t>
      </w:r>
      <w:r w:rsidRPr="00C833F9">
        <w:rPr>
          <w:rFonts w:ascii="Cambria" w:hAnsi="Cambria"/>
        </w:rPr>
        <w:t xml:space="preserve">, because </w:t>
      </w:r>
      <w:r w:rsidR="00044F51" w:rsidRPr="00C833F9">
        <w:rPr>
          <w:rFonts w:ascii="Cambria" w:hAnsi="Cambria"/>
        </w:rPr>
        <w:t>they have</w:t>
      </w:r>
      <w:r w:rsidRPr="00C833F9">
        <w:rPr>
          <w:rFonts w:ascii="Cambria" w:hAnsi="Cambria"/>
        </w:rPr>
        <w:t xml:space="preserve"> [tʃ] in </w:t>
      </w:r>
      <w:r w:rsidR="00044F51" w:rsidRPr="00C833F9">
        <w:rPr>
          <w:rFonts w:ascii="Cambria" w:hAnsi="Cambria"/>
        </w:rPr>
        <w:t>them</w:t>
      </w:r>
      <w:r w:rsidRPr="00C833F9">
        <w:rPr>
          <w:rFonts w:ascii="Cambria" w:hAnsi="Cambria"/>
        </w:rPr>
        <w:t>, which is the sign of a stage</w:t>
      </w:r>
      <w:r w:rsidRPr="00D905A7">
        <w:rPr>
          <w:rFonts w:ascii="Cambria" w:hAnsi="Cambria"/>
          <w:b/>
        </w:rPr>
        <w:t xml:space="preserve"> </w:t>
      </w:r>
      <w:r w:rsidRPr="00D905A7">
        <w:rPr>
          <w:rFonts w:ascii="Cambria" w:hAnsi="Cambria"/>
          <w:b/>
          <w:i/>
        </w:rPr>
        <w:t>before</w:t>
      </w:r>
      <w:r w:rsidRPr="00D905A7">
        <w:rPr>
          <w:rFonts w:ascii="Cambria" w:hAnsi="Cambria"/>
          <w:b/>
        </w:rPr>
        <w:t xml:space="preserve"> deaffrication</w:t>
      </w:r>
      <w:r w:rsidRPr="00C833F9">
        <w:rPr>
          <w:rFonts w:ascii="Cambria" w:hAnsi="Cambria"/>
        </w:rPr>
        <w:t xml:space="preserve">. </w:t>
      </w:r>
    </w:p>
    <w:p w:rsidR="00BE42CC" w:rsidRDefault="00BE42CC" w:rsidP="002369FD">
      <w:pPr>
        <w:pStyle w:val="Lista2"/>
        <w:spacing w:line="276" w:lineRule="auto"/>
        <w:ind w:left="0" w:firstLine="0"/>
        <w:rPr>
          <w:rFonts w:ascii="Cambria" w:hAnsi="Cambria"/>
        </w:rPr>
      </w:pPr>
    </w:p>
    <w:p w:rsidR="00A83C19" w:rsidRPr="00C833F9" w:rsidRDefault="00A83C19" w:rsidP="002369FD">
      <w:pPr>
        <w:pStyle w:val="Lista2"/>
        <w:spacing w:line="276" w:lineRule="auto"/>
        <w:ind w:left="0" w:firstLine="0"/>
        <w:rPr>
          <w:rFonts w:ascii="Cambria" w:hAnsi="Cambria"/>
        </w:rPr>
      </w:pPr>
      <w:r w:rsidRPr="00D905A7">
        <w:rPr>
          <w:rFonts w:ascii="Cambria" w:hAnsi="Cambria"/>
          <w:b/>
          <w:u w:val="single"/>
        </w:rPr>
        <w:t>Later</w:t>
      </w:r>
      <w:r w:rsidRPr="00C833F9">
        <w:rPr>
          <w:rFonts w:ascii="Cambria" w:hAnsi="Cambria"/>
        </w:rPr>
        <w:t xml:space="preserve"> French borrowings</w:t>
      </w:r>
      <w:r w:rsidR="0033567A" w:rsidRPr="00C833F9">
        <w:rPr>
          <w:rFonts w:ascii="Cambria" w:hAnsi="Cambria"/>
        </w:rPr>
        <w:t>, however,</w:t>
      </w:r>
      <w:r w:rsidR="0092662A" w:rsidRPr="00C833F9">
        <w:rPr>
          <w:rFonts w:ascii="Cambria" w:hAnsi="Cambria"/>
        </w:rPr>
        <w:t xml:space="preserve"> are </w:t>
      </w:r>
      <w:r w:rsidR="0092662A" w:rsidRPr="00D905A7">
        <w:rPr>
          <w:rFonts w:ascii="Cambria" w:hAnsi="Cambria"/>
          <w:b/>
          <w:i/>
        </w:rPr>
        <w:t>a</w:t>
      </w:r>
      <w:r w:rsidRPr="00D905A7">
        <w:rPr>
          <w:rFonts w:ascii="Cambria" w:hAnsi="Cambria"/>
          <w:b/>
          <w:i/>
        </w:rPr>
        <w:t>ll deaf</w:t>
      </w:r>
      <w:r w:rsidR="0033567A" w:rsidRPr="00D905A7">
        <w:rPr>
          <w:rFonts w:ascii="Cambria" w:hAnsi="Cambria"/>
          <w:b/>
          <w:i/>
        </w:rPr>
        <w:t>fricated</w:t>
      </w:r>
      <w:r w:rsidR="0033567A" w:rsidRPr="00C833F9">
        <w:rPr>
          <w:rFonts w:ascii="Cambria" w:hAnsi="Cambria"/>
        </w:rPr>
        <w:t xml:space="preserve">: </w:t>
      </w:r>
      <w:r w:rsidR="00044F51" w:rsidRPr="00C833F9">
        <w:rPr>
          <w:rFonts w:ascii="Cambria" w:hAnsi="Cambria"/>
          <w:i/>
        </w:rPr>
        <w:t xml:space="preserve">machine, </w:t>
      </w:r>
      <w:r w:rsidR="0033567A" w:rsidRPr="00C833F9">
        <w:rPr>
          <w:rFonts w:ascii="Cambria" w:hAnsi="Cambria"/>
          <w:i/>
        </w:rPr>
        <w:t>chandelier</w:t>
      </w:r>
      <w:r w:rsidR="00044F51" w:rsidRPr="00C833F9">
        <w:rPr>
          <w:rFonts w:ascii="Cambria" w:hAnsi="Cambria"/>
          <w:i/>
        </w:rPr>
        <w:t>, chivalry, chef, champagne</w:t>
      </w:r>
      <w:r w:rsidR="0024336F">
        <w:rPr>
          <w:rFonts w:ascii="Cambria" w:hAnsi="Cambria"/>
          <w:i/>
        </w:rPr>
        <w:t xml:space="preserve">, </w:t>
      </w:r>
      <w:r w:rsidR="00681A85">
        <w:rPr>
          <w:rFonts w:ascii="Cambria" w:hAnsi="Cambria"/>
          <w:i/>
        </w:rPr>
        <w:t xml:space="preserve">chauffeur, </w:t>
      </w:r>
      <w:r w:rsidR="0024336F">
        <w:rPr>
          <w:rFonts w:ascii="Cambria" w:hAnsi="Cambria"/>
          <w:i/>
        </w:rPr>
        <w:t>genre, garage</w:t>
      </w:r>
      <w:r w:rsidR="00044F51" w:rsidRPr="00C833F9">
        <w:rPr>
          <w:rFonts w:ascii="Cambria" w:hAnsi="Cambria"/>
          <w:i/>
        </w:rPr>
        <w:t>.</w:t>
      </w:r>
      <w:r w:rsidR="00044F51" w:rsidRPr="00C833F9">
        <w:rPr>
          <w:rFonts w:ascii="Cambria" w:hAnsi="Cambria"/>
        </w:rPr>
        <w:t xml:space="preserve"> (Sometimes one word was borrowed twice, such as </w:t>
      </w:r>
      <w:r w:rsidR="00044F51" w:rsidRPr="00C833F9">
        <w:rPr>
          <w:rFonts w:ascii="Cambria" w:hAnsi="Cambria"/>
          <w:i/>
        </w:rPr>
        <w:t>chief</w:t>
      </w:r>
      <w:r w:rsidR="00044F51" w:rsidRPr="00C833F9">
        <w:rPr>
          <w:rFonts w:ascii="Cambria" w:hAnsi="Cambria"/>
        </w:rPr>
        <w:t xml:space="preserve"> and </w:t>
      </w:r>
      <w:r w:rsidR="00044F51" w:rsidRPr="00C833F9">
        <w:rPr>
          <w:rFonts w:ascii="Cambria" w:hAnsi="Cambria"/>
          <w:i/>
        </w:rPr>
        <w:t>chef</w:t>
      </w:r>
      <w:r w:rsidR="00044F51" w:rsidRPr="00C833F9">
        <w:rPr>
          <w:rFonts w:ascii="Cambria" w:hAnsi="Cambria"/>
        </w:rPr>
        <w:t xml:space="preserve">, or </w:t>
      </w:r>
      <w:r w:rsidR="00044F51" w:rsidRPr="00C833F9">
        <w:rPr>
          <w:rFonts w:ascii="Cambria" w:hAnsi="Cambria"/>
          <w:i/>
        </w:rPr>
        <w:t>garage</w:t>
      </w:r>
      <w:r w:rsidR="00044F51" w:rsidRPr="00C833F9">
        <w:rPr>
          <w:rFonts w:ascii="Cambria" w:hAnsi="Cambria"/>
        </w:rPr>
        <w:t>, which exists in two different pronunciations.)</w:t>
      </w:r>
    </w:p>
    <w:p w:rsidR="00A83C19" w:rsidRDefault="00A83C19" w:rsidP="00D905A7">
      <w:pPr>
        <w:pStyle w:val="Lista2"/>
        <w:spacing w:line="276" w:lineRule="auto"/>
        <w:ind w:left="0" w:firstLine="0"/>
        <w:rPr>
          <w:rFonts w:ascii="Cambria" w:hAnsi="Cambria"/>
        </w:rPr>
      </w:pPr>
    </w:p>
    <w:tbl>
      <w:tblPr>
        <w:tblStyle w:val="Rcsostblzat"/>
        <w:tblW w:w="0" w:type="auto"/>
        <w:tblLook w:val="04A0" w:firstRow="1" w:lastRow="0" w:firstColumn="1" w:lastColumn="0" w:noHBand="0" w:noVBand="1"/>
      </w:tblPr>
      <w:tblGrid>
        <w:gridCol w:w="4606"/>
        <w:gridCol w:w="4606"/>
      </w:tblGrid>
      <w:tr w:rsidR="00D905A7" w:rsidTr="00D905A7">
        <w:tc>
          <w:tcPr>
            <w:tcW w:w="4606" w:type="dxa"/>
          </w:tcPr>
          <w:p w:rsidR="00D905A7" w:rsidRDefault="00D905A7" w:rsidP="00D905A7">
            <w:pPr>
              <w:pStyle w:val="Lista2"/>
              <w:spacing w:line="276" w:lineRule="auto"/>
              <w:ind w:left="0" w:firstLine="0"/>
              <w:rPr>
                <w:rFonts w:ascii="Cambria" w:hAnsi="Cambria"/>
              </w:rPr>
            </w:pPr>
            <w:r>
              <w:rPr>
                <w:rFonts w:ascii="Cambria" w:hAnsi="Cambria"/>
              </w:rPr>
              <w:t>Early borrowings from French (11-12</w:t>
            </w:r>
            <w:r w:rsidRPr="00D905A7">
              <w:rPr>
                <w:rFonts w:ascii="Cambria" w:hAnsi="Cambria"/>
                <w:vertAlign w:val="superscript"/>
              </w:rPr>
              <w:t>th</w:t>
            </w:r>
            <w:r>
              <w:rPr>
                <w:rFonts w:ascii="Cambria" w:hAnsi="Cambria"/>
              </w:rPr>
              <w:t xml:space="preserve"> c.)</w:t>
            </w:r>
          </w:p>
        </w:tc>
        <w:tc>
          <w:tcPr>
            <w:tcW w:w="4606" w:type="dxa"/>
          </w:tcPr>
          <w:p w:rsidR="00D905A7" w:rsidRDefault="00D905A7" w:rsidP="00D905A7">
            <w:pPr>
              <w:pStyle w:val="Lista2"/>
              <w:spacing w:line="276" w:lineRule="auto"/>
              <w:ind w:left="0" w:firstLine="0"/>
              <w:rPr>
                <w:rFonts w:ascii="Cambria" w:hAnsi="Cambria"/>
              </w:rPr>
            </w:pPr>
            <w:r>
              <w:rPr>
                <w:rFonts w:ascii="Cambria" w:hAnsi="Cambria"/>
              </w:rPr>
              <w:t>Later borrowings from French (1</w:t>
            </w:r>
            <w:r w:rsidR="00F93256">
              <w:rPr>
                <w:rFonts w:ascii="Cambria" w:hAnsi="Cambria"/>
              </w:rPr>
              <w:t>6-17</w:t>
            </w:r>
            <w:r w:rsidR="00F93256" w:rsidRPr="00F93256">
              <w:rPr>
                <w:rFonts w:ascii="Cambria" w:hAnsi="Cambria"/>
                <w:vertAlign w:val="superscript"/>
              </w:rPr>
              <w:t>th</w:t>
            </w:r>
            <w:r w:rsidR="00F93256">
              <w:rPr>
                <w:rFonts w:ascii="Cambria" w:hAnsi="Cambria"/>
              </w:rPr>
              <w:t xml:space="preserve"> c.</w:t>
            </w:r>
            <w:r>
              <w:rPr>
                <w:rFonts w:ascii="Cambria" w:hAnsi="Cambria"/>
              </w:rPr>
              <w:t>)</w:t>
            </w:r>
          </w:p>
        </w:tc>
      </w:tr>
      <w:tr w:rsidR="00D905A7" w:rsidTr="00D905A7">
        <w:tc>
          <w:tcPr>
            <w:tcW w:w="4606" w:type="dxa"/>
          </w:tcPr>
          <w:p w:rsidR="00D905A7" w:rsidRDefault="00F93256" w:rsidP="00D905A7">
            <w:pPr>
              <w:pStyle w:val="Lista2"/>
              <w:spacing w:line="276" w:lineRule="auto"/>
              <w:ind w:left="0" w:firstLine="0"/>
              <w:rPr>
                <w:rFonts w:ascii="Cambria" w:hAnsi="Cambria"/>
              </w:rPr>
            </w:pPr>
            <w:r w:rsidRPr="00C833F9">
              <w:rPr>
                <w:rFonts w:ascii="Cambria" w:hAnsi="Cambria"/>
              </w:rPr>
              <w:t>[tʃ]</w:t>
            </w:r>
            <w:r>
              <w:rPr>
                <w:rFonts w:ascii="Cambria" w:hAnsi="Cambria"/>
              </w:rPr>
              <w:t xml:space="preserve"> (chain)</w:t>
            </w:r>
          </w:p>
        </w:tc>
        <w:tc>
          <w:tcPr>
            <w:tcW w:w="4606" w:type="dxa"/>
          </w:tcPr>
          <w:p w:rsidR="00D905A7" w:rsidRDefault="00F93256" w:rsidP="00D905A7">
            <w:pPr>
              <w:pStyle w:val="Lista2"/>
              <w:spacing w:line="276" w:lineRule="auto"/>
              <w:ind w:left="0" w:firstLine="0"/>
              <w:rPr>
                <w:rFonts w:ascii="Cambria" w:hAnsi="Cambria"/>
              </w:rPr>
            </w:pPr>
            <w:r>
              <w:rPr>
                <w:rFonts w:ascii="Cambria" w:hAnsi="Cambria"/>
              </w:rPr>
              <w:t>[</w:t>
            </w:r>
            <w:r w:rsidRPr="00C833F9">
              <w:rPr>
                <w:rFonts w:ascii="Cambria" w:hAnsi="Cambria"/>
              </w:rPr>
              <w:t>ʃ]</w:t>
            </w:r>
            <w:r>
              <w:rPr>
                <w:rFonts w:ascii="Cambria" w:hAnsi="Cambria"/>
              </w:rPr>
              <w:t xml:space="preserve"> (</w:t>
            </w:r>
            <w:r w:rsidR="003F2829">
              <w:rPr>
                <w:rFonts w:ascii="Cambria" w:hAnsi="Cambria"/>
              </w:rPr>
              <w:t>champagne</w:t>
            </w:r>
            <w:r>
              <w:rPr>
                <w:rFonts w:ascii="Cambria" w:hAnsi="Cambria"/>
              </w:rPr>
              <w:t>)</w:t>
            </w:r>
          </w:p>
        </w:tc>
      </w:tr>
      <w:tr w:rsidR="00D905A7" w:rsidTr="00D905A7">
        <w:tc>
          <w:tcPr>
            <w:tcW w:w="4606" w:type="dxa"/>
          </w:tcPr>
          <w:p w:rsidR="00D905A7" w:rsidRDefault="00F93256" w:rsidP="00D905A7">
            <w:pPr>
              <w:pStyle w:val="Lista2"/>
              <w:spacing w:line="276" w:lineRule="auto"/>
              <w:ind w:left="0" w:firstLine="0"/>
              <w:rPr>
                <w:rFonts w:ascii="Cambria" w:hAnsi="Cambria"/>
              </w:rPr>
            </w:pPr>
            <w:r w:rsidRPr="00C833F9">
              <w:rPr>
                <w:rFonts w:ascii="Cambria" w:hAnsi="Cambria"/>
              </w:rPr>
              <w:t>[dƷ</w:t>
            </w:r>
            <w:r>
              <w:rPr>
                <w:rFonts w:ascii="Cambria" w:hAnsi="Cambria"/>
              </w:rPr>
              <w:t>] (gentle)</w:t>
            </w:r>
          </w:p>
        </w:tc>
        <w:tc>
          <w:tcPr>
            <w:tcW w:w="4606" w:type="dxa"/>
          </w:tcPr>
          <w:p w:rsidR="00D905A7" w:rsidRDefault="00F93256" w:rsidP="00D905A7">
            <w:pPr>
              <w:pStyle w:val="Lista2"/>
              <w:spacing w:line="276" w:lineRule="auto"/>
              <w:ind w:left="0" w:firstLine="0"/>
              <w:rPr>
                <w:rFonts w:ascii="Cambria" w:hAnsi="Cambria"/>
              </w:rPr>
            </w:pPr>
            <w:r>
              <w:rPr>
                <w:rFonts w:ascii="Cambria" w:hAnsi="Cambria"/>
              </w:rPr>
              <w:t>[</w:t>
            </w:r>
            <w:r w:rsidRPr="00C833F9">
              <w:rPr>
                <w:rFonts w:ascii="Cambria" w:hAnsi="Cambria"/>
              </w:rPr>
              <w:t>Ʒ</w:t>
            </w:r>
            <w:r>
              <w:rPr>
                <w:rFonts w:ascii="Cambria" w:hAnsi="Cambria"/>
              </w:rPr>
              <w:t>]</w:t>
            </w:r>
            <w:r w:rsidR="003F2829">
              <w:rPr>
                <w:rFonts w:ascii="Cambria" w:hAnsi="Cambria"/>
              </w:rPr>
              <w:t xml:space="preserve"> (genre)</w:t>
            </w:r>
          </w:p>
        </w:tc>
      </w:tr>
    </w:tbl>
    <w:p w:rsidR="00D905A7" w:rsidRPr="00C833F9" w:rsidRDefault="00D905A7" w:rsidP="00D905A7">
      <w:pPr>
        <w:pStyle w:val="Lista2"/>
        <w:spacing w:line="276" w:lineRule="auto"/>
        <w:ind w:left="0" w:firstLine="0"/>
        <w:rPr>
          <w:rFonts w:ascii="Cambria" w:hAnsi="Cambria"/>
        </w:rPr>
      </w:pPr>
    </w:p>
    <w:p w:rsidR="00AE268E" w:rsidRPr="00C833F9" w:rsidRDefault="00AE268E" w:rsidP="002369FD">
      <w:pPr>
        <w:pStyle w:val="Lista3"/>
        <w:spacing w:line="276" w:lineRule="auto"/>
        <w:ind w:left="0" w:firstLine="0"/>
        <w:rPr>
          <w:rFonts w:ascii="Cambria" w:hAnsi="Cambria"/>
          <w:i/>
        </w:rPr>
      </w:pPr>
    </w:p>
    <w:p w:rsidR="00AE268E" w:rsidRPr="00C833F9" w:rsidRDefault="00B448A7" w:rsidP="002369FD">
      <w:pPr>
        <w:pStyle w:val="Lista3"/>
        <w:spacing w:line="276" w:lineRule="auto"/>
        <w:ind w:left="0" w:firstLine="0"/>
        <w:rPr>
          <w:rFonts w:ascii="Cambria" w:hAnsi="Cambria"/>
        </w:rPr>
      </w:pPr>
      <w:r>
        <w:rPr>
          <w:rFonts w:ascii="Cambria" w:hAnsi="Cambria"/>
          <w:b/>
        </w:rPr>
        <w:t>(6</w:t>
      </w:r>
      <w:r w:rsidR="00AE268E" w:rsidRPr="00C833F9">
        <w:rPr>
          <w:rFonts w:ascii="Cambria" w:hAnsi="Cambria"/>
          <w:b/>
        </w:rPr>
        <w:t>) Umlaut, or i-mutation</w:t>
      </w:r>
      <w:r w:rsidR="004164B0" w:rsidRPr="00C833F9">
        <w:rPr>
          <w:rFonts w:ascii="Cambria" w:hAnsi="Cambria"/>
        </w:rPr>
        <w:t>:</w:t>
      </w:r>
      <w:r w:rsidR="00AE268E" w:rsidRPr="00C833F9">
        <w:rPr>
          <w:rFonts w:ascii="Cambria" w:hAnsi="Cambria"/>
        </w:rPr>
        <w:t xml:space="preserve"> </w:t>
      </w:r>
      <w:r w:rsidR="00BB2467" w:rsidRPr="00C833F9">
        <w:rPr>
          <w:rFonts w:ascii="Cambria" w:hAnsi="Cambria"/>
        </w:rPr>
        <w:t>this is a very important and productive change in Germanic la</w:t>
      </w:r>
      <w:r w:rsidR="00C2331E">
        <w:rPr>
          <w:rFonts w:ascii="Cambria" w:hAnsi="Cambria"/>
        </w:rPr>
        <w:t>nguages that led to many visible</w:t>
      </w:r>
      <w:r w:rsidR="00BB2467" w:rsidRPr="00C833F9">
        <w:rPr>
          <w:rFonts w:ascii="Cambria" w:hAnsi="Cambria"/>
        </w:rPr>
        <w:t xml:space="preserve"> changes in morphology. </w:t>
      </w:r>
      <w:r w:rsidR="00BB2467" w:rsidRPr="00C2331E">
        <w:rPr>
          <w:rFonts w:ascii="Cambria" w:hAnsi="Cambria"/>
          <w:i/>
        </w:rPr>
        <w:t xml:space="preserve">Umlaut is a process whereby a front vowel or glide affects the back vowel of </w:t>
      </w:r>
      <w:r w:rsidR="00BB2467" w:rsidRPr="00B366C3">
        <w:rPr>
          <w:rFonts w:ascii="Cambria" w:hAnsi="Cambria"/>
          <w:b/>
          <w:i/>
          <w:u w:val="single"/>
        </w:rPr>
        <w:t>another syllable</w:t>
      </w:r>
      <w:r w:rsidR="00BB2467" w:rsidRPr="00C2331E">
        <w:rPr>
          <w:rFonts w:ascii="Cambria" w:hAnsi="Cambria"/>
          <w:i/>
        </w:rPr>
        <w:t>, and makes that back vowel more similar to the front vowel.</w:t>
      </w:r>
      <w:r w:rsidR="00BB2467" w:rsidRPr="00C833F9">
        <w:rPr>
          <w:rFonts w:ascii="Cambria" w:hAnsi="Cambria"/>
        </w:rPr>
        <w:t xml:space="preserve"> This change is responsible for some irregular plurals in English (like foot - feet) and irregular past tenses (fall - fell). </w:t>
      </w:r>
    </w:p>
    <w:p w:rsidR="00CD1E03" w:rsidRPr="00C833F9" w:rsidRDefault="00CD1E03" w:rsidP="002369FD">
      <w:pPr>
        <w:pStyle w:val="Lista3"/>
        <w:spacing w:line="276" w:lineRule="auto"/>
        <w:ind w:left="0" w:firstLine="0"/>
        <w:rPr>
          <w:rFonts w:ascii="Cambria" w:hAnsi="Cambria"/>
        </w:rPr>
      </w:pPr>
    </w:p>
    <w:p w:rsidR="00CD1E03" w:rsidRPr="00C833F9" w:rsidRDefault="00CD1E03" w:rsidP="002369FD">
      <w:pPr>
        <w:pStyle w:val="Lista3"/>
        <w:spacing w:line="276" w:lineRule="auto"/>
        <w:ind w:left="0" w:firstLine="0"/>
        <w:rPr>
          <w:rFonts w:ascii="Cambria" w:hAnsi="Cambria"/>
        </w:rPr>
      </w:pPr>
      <w:r w:rsidRPr="00C833F9">
        <w:rPr>
          <w:rFonts w:ascii="Cambria" w:hAnsi="Cambria"/>
        </w:rPr>
        <w:t xml:space="preserve">To understand the phenomenon of i-mutation, compare the pronunciation of the words “do” and “doing” in these sentences: “How do you </w:t>
      </w:r>
      <w:r w:rsidRPr="00C833F9">
        <w:rPr>
          <w:rFonts w:ascii="Cambria" w:hAnsi="Cambria"/>
          <w:b/>
        </w:rPr>
        <w:t>do</w:t>
      </w:r>
      <w:r w:rsidRPr="00C833F9">
        <w:rPr>
          <w:rFonts w:ascii="Cambria" w:hAnsi="Cambria"/>
        </w:rPr>
        <w:t xml:space="preserve">?” and “How are you </w:t>
      </w:r>
      <w:r w:rsidRPr="00C833F9">
        <w:rPr>
          <w:rFonts w:ascii="Cambria" w:hAnsi="Cambria"/>
          <w:b/>
        </w:rPr>
        <w:t>doing</w:t>
      </w:r>
      <w:r w:rsidRPr="00C833F9">
        <w:rPr>
          <w:rFonts w:ascii="Cambria" w:hAnsi="Cambria"/>
        </w:rPr>
        <w:t xml:space="preserve">?”. In the second example, how “doing” sounds is clearly different from the first one, because it sound something like “dewin’”. The reason for this is that the [i] sound wants the </w:t>
      </w:r>
      <w:r w:rsidR="004E097B">
        <w:rPr>
          <w:rFonts w:ascii="Cambria" w:hAnsi="Cambria"/>
        </w:rPr>
        <w:t xml:space="preserve">[u] sound to be similar to it. </w:t>
      </w:r>
      <w:r w:rsidRPr="00C833F9">
        <w:rPr>
          <w:rFonts w:ascii="Cambria" w:hAnsi="Cambria"/>
        </w:rPr>
        <w:t>Simply</w:t>
      </w:r>
      <w:r w:rsidR="004E097B">
        <w:rPr>
          <w:rFonts w:ascii="Cambria" w:hAnsi="Cambria"/>
        </w:rPr>
        <w:t>,</w:t>
      </w:r>
      <w:r w:rsidRPr="00C833F9">
        <w:rPr>
          <w:rFonts w:ascii="Cambria" w:hAnsi="Cambria"/>
        </w:rPr>
        <w:t xml:space="preserve"> the movement of the tongue from [u] to [i] results in the a</w:t>
      </w:r>
      <w:r w:rsidR="004E097B">
        <w:rPr>
          <w:rFonts w:ascii="Cambria" w:hAnsi="Cambria"/>
        </w:rPr>
        <w:t>ppearance of an [e]-like sound.</w:t>
      </w:r>
    </w:p>
    <w:p w:rsidR="00BB2467" w:rsidRPr="00C833F9" w:rsidRDefault="00BB2467" w:rsidP="002369FD">
      <w:pPr>
        <w:pStyle w:val="Lista3"/>
        <w:spacing w:line="276" w:lineRule="auto"/>
        <w:ind w:left="0" w:firstLine="0"/>
        <w:rPr>
          <w:rFonts w:ascii="Cambria" w:hAnsi="Cambria"/>
        </w:rPr>
      </w:pPr>
    </w:p>
    <w:p w:rsidR="00BB2467" w:rsidRPr="00C833F9" w:rsidRDefault="00BB2467" w:rsidP="002369FD">
      <w:pPr>
        <w:pStyle w:val="Lista3"/>
        <w:spacing w:line="276" w:lineRule="auto"/>
        <w:ind w:left="0" w:firstLine="0"/>
        <w:rPr>
          <w:rFonts w:ascii="Cambria" w:hAnsi="Cambria"/>
        </w:rPr>
      </w:pPr>
      <w:r w:rsidRPr="00C833F9">
        <w:rPr>
          <w:rFonts w:ascii="Cambria" w:hAnsi="Cambria"/>
        </w:rPr>
        <w:t xml:space="preserve">Let us take the example of </w:t>
      </w:r>
      <w:r w:rsidRPr="003F2829">
        <w:rPr>
          <w:rFonts w:ascii="Cambria" w:hAnsi="Cambria"/>
          <w:b/>
          <w:i/>
        </w:rPr>
        <w:t>mouse</w:t>
      </w:r>
      <w:r w:rsidRPr="00C833F9">
        <w:rPr>
          <w:rFonts w:ascii="Cambria" w:hAnsi="Cambria"/>
        </w:rPr>
        <w:t>. In Proto-Germanic, it might have sounded like *mūs, and the plural *mūsiz. The front vowel [i] of the second syllable began to affect the back vowel [u] in the first one, and it became more “fronted”, and was pronounced [mys</w:t>
      </w:r>
      <w:r w:rsidR="00102393" w:rsidRPr="00C833F9">
        <w:rPr>
          <w:rFonts w:ascii="Cambria" w:hAnsi="Cambria"/>
        </w:rPr>
        <w:t>i</w:t>
      </w:r>
      <w:r w:rsidRPr="00C833F9">
        <w:rPr>
          <w:rFonts w:ascii="Cambria" w:hAnsi="Cambria"/>
        </w:rPr>
        <w:t>]</w:t>
      </w:r>
      <w:r w:rsidR="00102393" w:rsidRPr="00C833F9">
        <w:rPr>
          <w:rFonts w:ascii="Cambria" w:hAnsi="Cambria"/>
        </w:rPr>
        <w:t xml:space="preserve">. </w:t>
      </w:r>
      <w:r w:rsidR="003F2829">
        <w:rPr>
          <w:rFonts w:ascii="Cambria" w:hAnsi="Cambria"/>
        </w:rPr>
        <w:t>Later the [z] disappeared, since language does not like doing the same job twice (</w:t>
      </w:r>
      <w:r w:rsidR="005F65B0">
        <w:rPr>
          <w:rFonts w:ascii="Cambria" w:hAnsi="Cambria"/>
        </w:rPr>
        <w:t>[</w:t>
      </w:r>
      <w:r w:rsidR="003F2829">
        <w:rPr>
          <w:rFonts w:ascii="Cambria" w:hAnsi="Cambria"/>
        </w:rPr>
        <w:t>y</w:t>
      </w:r>
      <w:r w:rsidR="005F65B0">
        <w:rPr>
          <w:rFonts w:ascii="Cambria" w:hAnsi="Cambria"/>
        </w:rPr>
        <w:t>]</w:t>
      </w:r>
      <w:r w:rsidR="003F2829">
        <w:rPr>
          <w:rFonts w:ascii="Cambria" w:hAnsi="Cambria"/>
        </w:rPr>
        <w:t xml:space="preserve"> b</w:t>
      </w:r>
      <w:r w:rsidR="005F65B0">
        <w:rPr>
          <w:rFonts w:ascii="Cambria" w:hAnsi="Cambria"/>
        </w:rPr>
        <w:t>ecame the sign of the past tense</w:t>
      </w:r>
      <w:r w:rsidR="003F2829">
        <w:rPr>
          <w:rFonts w:ascii="Cambria" w:hAnsi="Cambria"/>
        </w:rPr>
        <w:t>)</w:t>
      </w:r>
      <w:r w:rsidR="005F65B0">
        <w:rPr>
          <w:rFonts w:ascii="Cambria" w:hAnsi="Cambria"/>
        </w:rPr>
        <w:t>.</w:t>
      </w:r>
      <w:r w:rsidR="003F2829" w:rsidRPr="00C833F9">
        <w:rPr>
          <w:rFonts w:ascii="Cambria" w:hAnsi="Cambria"/>
        </w:rPr>
        <w:t xml:space="preserve"> </w:t>
      </w:r>
      <w:r w:rsidR="00102393" w:rsidRPr="00C833F9">
        <w:rPr>
          <w:rFonts w:ascii="Cambria" w:hAnsi="Cambria"/>
        </w:rPr>
        <w:t xml:space="preserve">Later the final [i] sound was dropped, and the word became </w:t>
      </w:r>
      <w:r w:rsidR="00BD2EC7" w:rsidRPr="00C833F9">
        <w:rPr>
          <w:rFonts w:ascii="Cambria" w:hAnsi="Cambria"/>
        </w:rPr>
        <w:t xml:space="preserve">[mys]. Then the [y] sound became “more” fronted and became </w:t>
      </w:r>
      <w:r w:rsidR="00102393" w:rsidRPr="00C833F9">
        <w:rPr>
          <w:rFonts w:ascii="Cambria" w:hAnsi="Cambria"/>
        </w:rPr>
        <w:t xml:space="preserve">[mīs]. During the so-called Great Vowel Shift, it reached its pronunciation that we have now [mais]. So: </w:t>
      </w:r>
    </w:p>
    <w:p w:rsidR="00BB2467" w:rsidRPr="00C833F9" w:rsidRDefault="00BB2467" w:rsidP="002369FD">
      <w:pPr>
        <w:pStyle w:val="Lista3"/>
        <w:spacing w:line="276" w:lineRule="auto"/>
        <w:ind w:left="0" w:firstLine="0"/>
        <w:rPr>
          <w:rFonts w:ascii="Cambria" w:hAnsi="Cambria"/>
        </w:rPr>
      </w:pPr>
    </w:p>
    <w:p w:rsidR="00AE268E" w:rsidRPr="00C833F9" w:rsidRDefault="00102393" w:rsidP="005A4D3C">
      <w:pPr>
        <w:pStyle w:val="Szvegtrzs"/>
        <w:spacing w:after="0" w:line="276" w:lineRule="auto"/>
        <w:ind w:left="708"/>
        <w:rPr>
          <w:rFonts w:ascii="Cambria" w:hAnsi="Cambria"/>
        </w:rPr>
      </w:pPr>
      <w:r w:rsidRPr="00C833F9">
        <w:rPr>
          <w:rFonts w:ascii="Cambria" w:hAnsi="Cambria"/>
        </w:rPr>
        <w:t>Pr.Gmc. *</w:t>
      </w:r>
      <w:r w:rsidR="00AE268E" w:rsidRPr="00C833F9">
        <w:rPr>
          <w:rFonts w:ascii="Cambria" w:hAnsi="Cambria"/>
        </w:rPr>
        <w:t>mūsi</w:t>
      </w:r>
      <w:r w:rsidRPr="00C833F9">
        <w:rPr>
          <w:rFonts w:ascii="Cambria" w:hAnsi="Cambria"/>
        </w:rPr>
        <w:t>z</w:t>
      </w:r>
      <w:r w:rsidR="00AE268E" w:rsidRPr="00C833F9">
        <w:rPr>
          <w:rFonts w:ascii="Cambria" w:hAnsi="Cambria"/>
        </w:rPr>
        <w:t xml:space="preserve"> </w:t>
      </w:r>
      <w:r w:rsidR="00AE268E" w:rsidRPr="00C833F9">
        <w:rPr>
          <w:rFonts w:ascii="Cambria" w:hAnsi="Cambria"/>
        </w:rPr>
        <w:sym w:font="Wingdings" w:char="F0E0"/>
      </w:r>
      <w:r w:rsidR="00AE268E" w:rsidRPr="00C833F9">
        <w:rPr>
          <w:rFonts w:ascii="Cambria" w:hAnsi="Cambria"/>
        </w:rPr>
        <w:t xml:space="preserve"> </w:t>
      </w:r>
      <w:r w:rsidRPr="00C833F9">
        <w:rPr>
          <w:rFonts w:ascii="Cambria" w:hAnsi="Cambria"/>
        </w:rPr>
        <w:t>West Gmc. *mūsi</w:t>
      </w:r>
      <w:r w:rsidR="005F65B0">
        <w:rPr>
          <w:rFonts w:ascii="Cambria" w:hAnsi="Cambria"/>
        </w:rPr>
        <w:t>z</w:t>
      </w:r>
      <w:r w:rsidRPr="00C833F9">
        <w:rPr>
          <w:rFonts w:ascii="Cambria" w:hAnsi="Cambria"/>
        </w:rPr>
        <w:t xml:space="preserve"> </w:t>
      </w:r>
      <w:r w:rsidRPr="00C833F9">
        <w:rPr>
          <w:rFonts w:ascii="Cambria" w:hAnsi="Cambria"/>
        </w:rPr>
        <w:sym w:font="Wingdings" w:char="F0E0"/>
      </w:r>
      <w:r w:rsidRPr="00C833F9">
        <w:rPr>
          <w:rFonts w:ascii="Cambria" w:hAnsi="Cambria"/>
        </w:rPr>
        <w:t xml:space="preserve"> Pre-OE</w:t>
      </w:r>
      <w:r w:rsidR="002B3F15" w:rsidRPr="00C833F9">
        <w:rPr>
          <w:rFonts w:ascii="Cambria" w:hAnsi="Cambria"/>
        </w:rPr>
        <w:t xml:space="preserve"> *</w:t>
      </w:r>
      <w:r w:rsidR="00AE268E" w:rsidRPr="00C833F9">
        <w:rPr>
          <w:rFonts w:ascii="Cambria" w:hAnsi="Cambria"/>
        </w:rPr>
        <w:t xml:space="preserve">mysi </w:t>
      </w:r>
      <w:r w:rsidRPr="00C833F9">
        <w:rPr>
          <w:rFonts w:ascii="Cambria" w:hAnsi="Cambria"/>
        </w:rPr>
        <w:sym w:font="Wingdings" w:char="F0E0"/>
      </w:r>
      <w:r w:rsidRPr="00C833F9">
        <w:rPr>
          <w:rFonts w:ascii="Cambria" w:hAnsi="Cambria"/>
        </w:rPr>
        <w:t xml:space="preserve"> OE mys </w:t>
      </w:r>
      <w:r w:rsidR="00AE268E" w:rsidRPr="00C833F9">
        <w:rPr>
          <w:rFonts w:ascii="Cambria" w:hAnsi="Cambria"/>
        </w:rPr>
        <w:sym w:font="Wingdings" w:char="F0E0"/>
      </w:r>
      <w:r w:rsidR="00AE268E" w:rsidRPr="00C833F9">
        <w:rPr>
          <w:rFonts w:ascii="Cambria" w:hAnsi="Cambria"/>
        </w:rPr>
        <w:t xml:space="preserve"> </w:t>
      </w:r>
      <w:r w:rsidRPr="00C833F9">
        <w:rPr>
          <w:rFonts w:ascii="Cambria" w:hAnsi="Cambria"/>
        </w:rPr>
        <w:t xml:space="preserve">Early Middle E. </w:t>
      </w:r>
      <w:r w:rsidR="00AE268E" w:rsidRPr="00C833F9">
        <w:rPr>
          <w:rFonts w:ascii="Cambria" w:hAnsi="Cambria"/>
        </w:rPr>
        <w:t xml:space="preserve">mīs </w:t>
      </w:r>
      <w:r w:rsidR="00AE268E" w:rsidRPr="00C833F9">
        <w:rPr>
          <w:rFonts w:ascii="Cambria" w:hAnsi="Cambria"/>
        </w:rPr>
        <w:sym w:font="Wingdings" w:char="F0E0"/>
      </w:r>
      <w:r w:rsidR="00AE268E" w:rsidRPr="00C833F9">
        <w:rPr>
          <w:rFonts w:ascii="Cambria" w:hAnsi="Cambria"/>
        </w:rPr>
        <w:t xml:space="preserve"> </w:t>
      </w:r>
      <w:r w:rsidRPr="00C833F9">
        <w:rPr>
          <w:rFonts w:ascii="Cambria" w:hAnsi="Cambria"/>
        </w:rPr>
        <w:t xml:space="preserve">Early Mod. E. [məi:s] </w:t>
      </w:r>
      <w:r w:rsidRPr="00C833F9">
        <w:rPr>
          <w:rFonts w:ascii="Cambria" w:hAnsi="Cambria"/>
        </w:rPr>
        <w:sym w:font="Wingdings" w:char="F0E0"/>
      </w:r>
      <w:r w:rsidRPr="00C833F9">
        <w:rPr>
          <w:rFonts w:ascii="Cambria" w:hAnsi="Cambria"/>
        </w:rPr>
        <w:t xml:space="preserve"> Mod. E. mice [mais]</w:t>
      </w:r>
      <w:r w:rsidR="00AE268E" w:rsidRPr="00C833F9">
        <w:rPr>
          <w:rFonts w:ascii="Cambria" w:hAnsi="Cambria"/>
        </w:rPr>
        <w:t xml:space="preserve"> </w:t>
      </w:r>
    </w:p>
    <w:p w:rsidR="004E097B" w:rsidRPr="00C833F9" w:rsidRDefault="004E097B" w:rsidP="0072393E">
      <w:pPr>
        <w:pStyle w:val="Szvegtrzs"/>
        <w:spacing w:after="0" w:line="276" w:lineRule="auto"/>
        <w:rPr>
          <w:rFonts w:ascii="Cambria" w:hAnsi="Cambria"/>
        </w:rPr>
      </w:pPr>
    </w:p>
    <w:p w:rsidR="002B3F15" w:rsidRDefault="002B3F15" w:rsidP="0072393E">
      <w:pPr>
        <w:pStyle w:val="Szvegtrzs"/>
        <w:spacing w:after="0" w:line="276" w:lineRule="auto"/>
        <w:rPr>
          <w:rFonts w:ascii="Cambria" w:hAnsi="Cambria"/>
        </w:rPr>
      </w:pPr>
      <w:r w:rsidRPr="00C833F9">
        <w:rPr>
          <w:rFonts w:ascii="Cambria" w:hAnsi="Cambria"/>
        </w:rPr>
        <w:t>The same process in the case of “</w:t>
      </w:r>
      <w:r w:rsidRPr="00C833F9">
        <w:rPr>
          <w:rFonts w:ascii="Cambria" w:hAnsi="Cambria"/>
          <w:i/>
        </w:rPr>
        <w:t>foot</w:t>
      </w:r>
      <w:r w:rsidRPr="00C833F9">
        <w:rPr>
          <w:rFonts w:ascii="Cambria" w:hAnsi="Cambria"/>
        </w:rPr>
        <w:t xml:space="preserve">”: </w:t>
      </w:r>
    </w:p>
    <w:p w:rsidR="005F65B0" w:rsidRPr="00C833F9" w:rsidRDefault="005F65B0" w:rsidP="0072393E">
      <w:pPr>
        <w:pStyle w:val="Szvegtrzs"/>
        <w:spacing w:after="0" w:line="276" w:lineRule="auto"/>
        <w:rPr>
          <w:rFonts w:ascii="Cambria" w:hAnsi="Cambria"/>
        </w:rPr>
      </w:pPr>
    </w:p>
    <w:p w:rsidR="002B3F15" w:rsidRPr="00C833F9" w:rsidRDefault="002B3F15" w:rsidP="005A4D3C">
      <w:pPr>
        <w:pStyle w:val="Szvegtrzs"/>
        <w:spacing w:after="0" w:line="276" w:lineRule="auto"/>
        <w:ind w:left="708"/>
        <w:rPr>
          <w:rFonts w:ascii="Cambria" w:hAnsi="Cambria"/>
        </w:rPr>
      </w:pPr>
      <w:r w:rsidRPr="00C833F9">
        <w:rPr>
          <w:rFonts w:ascii="Cambria" w:hAnsi="Cambria"/>
        </w:rPr>
        <w:t xml:space="preserve">Pr.Gmc. *fōtiz </w:t>
      </w:r>
      <w:r w:rsidRPr="00C833F9">
        <w:rPr>
          <w:rFonts w:ascii="Cambria" w:hAnsi="Cambria"/>
        </w:rPr>
        <w:sym w:font="Wingdings" w:char="F0E0"/>
      </w:r>
      <w:r w:rsidRPr="00C833F9">
        <w:rPr>
          <w:rFonts w:ascii="Cambria" w:hAnsi="Cambria"/>
        </w:rPr>
        <w:t xml:space="preserve"> West Gmc. *fēti </w:t>
      </w:r>
      <w:r w:rsidRPr="00C833F9">
        <w:rPr>
          <w:rFonts w:ascii="Cambria" w:hAnsi="Cambria"/>
        </w:rPr>
        <w:sym w:font="Wingdings" w:char="F0E0"/>
      </w:r>
      <w:r w:rsidRPr="00C833F9">
        <w:rPr>
          <w:rFonts w:ascii="Cambria" w:hAnsi="Cambria"/>
        </w:rPr>
        <w:t xml:space="preserve"> Pre-OE *fēti </w:t>
      </w:r>
      <w:r w:rsidRPr="00C833F9">
        <w:rPr>
          <w:rFonts w:ascii="Cambria" w:hAnsi="Cambria"/>
        </w:rPr>
        <w:sym w:font="Wingdings" w:char="F0E0"/>
      </w:r>
      <w:r w:rsidRPr="00C833F9">
        <w:rPr>
          <w:rFonts w:ascii="Cambria" w:hAnsi="Cambria"/>
        </w:rPr>
        <w:t xml:space="preserve"> OE fēt </w:t>
      </w:r>
      <w:r w:rsidRPr="00C833F9">
        <w:rPr>
          <w:rFonts w:ascii="Cambria" w:hAnsi="Cambria"/>
        </w:rPr>
        <w:sym w:font="Wingdings" w:char="F0E0"/>
      </w:r>
      <w:r w:rsidRPr="00C833F9">
        <w:rPr>
          <w:rFonts w:ascii="Cambria" w:hAnsi="Cambria"/>
        </w:rPr>
        <w:t xml:space="preserve"> Early Middle E. fēt </w:t>
      </w:r>
      <w:r w:rsidRPr="00C833F9">
        <w:rPr>
          <w:rFonts w:ascii="Cambria" w:hAnsi="Cambria"/>
        </w:rPr>
        <w:sym w:font="Wingdings" w:char="F0E0"/>
      </w:r>
      <w:r w:rsidRPr="00C833F9">
        <w:rPr>
          <w:rFonts w:ascii="Cambria" w:hAnsi="Cambria"/>
        </w:rPr>
        <w:t xml:space="preserve"> Early Mod. E. feet [fi:t] </w:t>
      </w:r>
      <w:r w:rsidRPr="00C833F9">
        <w:rPr>
          <w:rFonts w:ascii="Cambria" w:hAnsi="Cambria"/>
        </w:rPr>
        <w:sym w:font="Wingdings" w:char="F0E0"/>
      </w:r>
      <w:r w:rsidRPr="00C833F9">
        <w:rPr>
          <w:rFonts w:ascii="Cambria" w:hAnsi="Cambria"/>
        </w:rPr>
        <w:t xml:space="preserve"> Mod. E. </w:t>
      </w:r>
      <w:r w:rsidR="001011D8">
        <w:rPr>
          <w:rFonts w:ascii="Cambria" w:hAnsi="Cambria"/>
        </w:rPr>
        <w:t>feet</w:t>
      </w:r>
      <w:r w:rsidRPr="00C833F9">
        <w:rPr>
          <w:rFonts w:ascii="Cambria" w:hAnsi="Cambria"/>
        </w:rPr>
        <w:t xml:space="preserve"> [fi:t] </w:t>
      </w:r>
    </w:p>
    <w:p w:rsidR="004E097B" w:rsidRDefault="004E097B" w:rsidP="0072393E">
      <w:pPr>
        <w:pStyle w:val="Szvegtrzs"/>
        <w:spacing w:after="0" w:line="276" w:lineRule="auto"/>
        <w:rPr>
          <w:rFonts w:ascii="Cambria" w:hAnsi="Cambria"/>
        </w:rPr>
      </w:pPr>
    </w:p>
    <w:p w:rsidR="002B3F15" w:rsidRPr="00C833F9" w:rsidRDefault="002B3F15" w:rsidP="0072393E">
      <w:pPr>
        <w:pStyle w:val="Szvegtrzs"/>
        <w:spacing w:after="0" w:line="276" w:lineRule="auto"/>
        <w:rPr>
          <w:rFonts w:ascii="Cambria" w:hAnsi="Cambria"/>
        </w:rPr>
      </w:pPr>
      <w:r w:rsidRPr="00C833F9">
        <w:rPr>
          <w:rFonts w:ascii="Cambria" w:hAnsi="Cambria"/>
        </w:rPr>
        <w:t>Let us see the same in the case of “</w:t>
      </w:r>
      <w:r w:rsidRPr="00C833F9">
        <w:rPr>
          <w:rFonts w:ascii="Cambria" w:hAnsi="Cambria"/>
          <w:i/>
        </w:rPr>
        <w:t>kitchen</w:t>
      </w:r>
      <w:r w:rsidRPr="00C833F9">
        <w:rPr>
          <w:rFonts w:ascii="Cambria" w:hAnsi="Cambria"/>
        </w:rPr>
        <w:t xml:space="preserve">”: </w:t>
      </w:r>
    </w:p>
    <w:p w:rsidR="005F65B0" w:rsidRDefault="005F65B0" w:rsidP="0072393E">
      <w:pPr>
        <w:pStyle w:val="Szvegtrzs"/>
        <w:spacing w:after="0" w:line="276" w:lineRule="auto"/>
        <w:rPr>
          <w:rFonts w:ascii="Cambria" w:hAnsi="Cambria"/>
        </w:rPr>
      </w:pPr>
    </w:p>
    <w:p w:rsidR="00AE268E" w:rsidRPr="00C833F9" w:rsidRDefault="00AE268E" w:rsidP="005A4D3C">
      <w:pPr>
        <w:pStyle w:val="Szvegtrzs"/>
        <w:spacing w:after="0" w:line="276" w:lineRule="auto"/>
        <w:ind w:left="708"/>
        <w:rPr>
          <w:rFonts w:ascii="Cambria" w:hAnsi="Cambria"/>
        </w:rPr>
      </w:pPr>
      <w:r w:rsidRPr="00C833F9">
        <w:rPr>
          <w:rFonts w:ascii="Cambria" w:hAnsi="Cambria"/>
        </w:rPr>
        <w:t xml:space="preserve">Lat. </w:t>
      </w:r>
      <w:r w:rsidRPr="00C833F9">
        <w:rPr>
          <w:rFonts w:ascii="Cambria" w:hAnsi="Cambria"/>
          <w:i/>
        </w:rPr>
        <w:t>coquina</w:t>
      </w:r>
      <w:r w:rsidRPr="00C833F9">
        <w:rPr>
          <w:rFonts w:ascii="Cambria" w:hAnsi="Cambria"/>
        </w:rPr>
        <w:t xml:space="preserve"> </w:t>
      </w:r>
      <w:r w:rsidRPr="00C833F9">
        <w:rPr>
          <w:rFonts w:ascii="Cambria" w:hAnsi="Cambria"/>
        </w:rPr>
        <w:sym w:font="Wingdings" w:char="F0E0"/>
      </w:r>
      <w:r w:rsidRPr="00C833F9">
        <w:rPr>
          <w:rFonts w:ascii="Cambria" w:hAnsi="Cambria"/>
        </w:rPr>
        <w:t xml:space="preserve"> </w:t>
      </w:r>
      <w:r w:rsidR="002B3F15" w:rsidRPr="00C833F9">
        <w:rPr>
          <w:rFonts w:ascii="Cambria" w:hAnsi="Cambria"/>
        </w:rPr>
        <w:t xml:space="preserve">Vulgar Latin </w:t>
      </w:r>
      <w:r w:rsidR="002B3F15" w:rsidRPr="00C833F9">
        <w:rPr>
          <w:rFonts w:ascii="Cambria" w:hAnsi="Cambria"/>
          <w:i/>
        </w:rPr>
        <w:t>cocina</w:t>
      </w:r>
      <w:r w:rsidR="002B3F15" w:rsidRPr="00C833F9">
        <w:rPr>
          <w:rFonts w:ascii="Cambria" w:hAnsi="Cambria"/>
        </w:rPr>
        <w:t xml:space="preserve"> </w:t>
      </w:r>
      <w:r w:rsidR="002B3F15" w:rsidRPr="00C833F9">
        <w:rPr>
          <w:rFonts w:ascii="Cambria" w:hAnsi="Cambria"/>
        </w:rPr>
        <w:sym w:font="Wingdings" w:char="F0E0"/>
      </w:r>
      <w:r w:rsidR="002B3F15" w:rsidRPr="00C833F9">
        <w:rPr>
          <w:rFonts w:ascii="Cambria" w:hAnsi="Cambria"/>
        </w:rPr>
        <w:t xml:space="preserve">West Gmc. </w:t>
      </w:r>
      <w:r w:rsidR="002B3F15" w:rsidRPr="00C833F9">
        <w:rPr>
          <w:rFonts w:ascii="Cambria" w:hAnsi="Cambria"/>
        </w:rPr>
        <w:softHyphen/>
        <w:t>*</w:t>
      </w:r>
      <w:r w:rsidR="002B3F15" w:rsidRPr="00C833F9">
        <w:rPr>
          <w:rFonts w:ascii="Cambria" w:hAnsi="Cambria"/>
          <w:i/>
        </w:rPr>
        <w:t>kokina</w:t>
      </w:r>
      <w:r w:rsidR="002B3F15" w:rsidRPr="00C833F9">
        <w:rPr>
          <w:rFonts w:ascii="Cambria" w:hAnsi="Cambria"/>
        </w:rPr>
        <w:t xml:space="preserve"> </w:t>
      </w:r>
      <w:r w:rsidR="002B3F15" w:rsidRPr="00C833F9">
        <w:rPr>
          <w:rFonts w:ascii="Cambria" w:hAnsi="Cambria"/>
        </w:rPr>
        <w:sym w:font="Wingdings" w:char="F0E0"/>
      </w:r>
      <w:r w:rsidR="002B3F15" w:rsidRPr="00C833F9">
        <w:rPr>
          <w:rFonts w:ascii="Cambria" w:hAnsi="Cambria"/>
        </w:rPr>
        <w:t xml:space="preserve"> </w:t>
      </w:r>
      <w:r w:rsidRPr="00C833F9">
        <w:rPr>
          <w:rFonts w:ascii="Cambria" w:hAnsi="Cambria"/>
        </w:rPr>
        <w:t xml:space="preserve">Pre-OE *kukin </w:t>
      </w:r>
      <w:r w:rsidRPr="00C833F9">
        <w:rPr>
          <w:rFonts w:ascii="Cambria" w:hAnsi="Cambria"/>
        </w:rPr>
        <w:sym w:font="Wingdings" w:char="F0E0"/>
      </w:r>
      <w:r w:rsidRPr="00C833F9">
        <w:rPr>
          <w:rFonts w:ascii="Cambria" w:hAnsi="Cambria"/>
        </w:rPr>
        <w:t xml:space="preserve"> Early OE *kykin </w:t>
      </w:r>
      <w:r w:rsidRPr="00C833F9">
        <w:rPr>
          <w:rFonts w:ascii="Cambria" w:hAnsi="Cambria"/>
        </w:rPr>
        <w:sym w:font="Wingdings" w:char="F0E0"/>
      </w:r>
      <w:r w:rsidR="002B3F15" w:rsidRPr="00C833F9">
        <w:rPr>
          <w:rFonts w:ascii="Cambria" w:hAnsi="Cambria"/>
        </w:rPr>
        <w:t xml:space="preserve"> OE cyce</w:t>
      </w:r>
      <w:r w:rsidRPr="00C833F9">
        <w:rPr>
          <w:rFonts w:ascii="Cambria" w:hAnsi="Cambria"/>
        </w:rPr>
        <w:t xml:space="preserve">n </w:t>
      </w:r>
      <w:r w:rsidRPr="00C833F9">
        <w:rPr>
          <w:rFonts w:ascii="Cambria" w:hAnsi="Cambria"/>
        </w:rPr>
        <w:sym w:font="Wingdings" w:char="F0E0"/>
      </w:r>
      <w:r w:rsidRPr="00C833F9">
        <w:rPr>
          <w:rFonts w:ascii="Cambria" w:hAnsi="Cambria"/>
        </w:rPr>
        <w:t xml:space="preserve"> Late OE cychen </w:t>
      </w:r>
      <w:r w:rsidRPr="00C833F9">
        <w:rPr>
          <w:rFonts w:ascii="Cambria" w:hAnsi="Cambria"/>
        </w:rPr>
        <w:sym w:font="Wingdings" w:char="F0E0"/>
      </w:r>
      <w:r w:rsidRPr="00C833F9">
        <w:rPr>
          <w:rFonts w:ascii="Cambria" w:hAnsi="Cambria"/>
        </w:rPr>
        <w:t xml:space="preserve"> </w:t>
      </w:r>
      <w:r w:rsidR="002B3F15" w:rsidRPr="00C833F9">
        <w:rPr>
          <w:rFonts w:ascii="Cambria" w:hAnsi="Cambria"/>
        </w:rPr>
        <w:t xml:space="preserve">ME </w:t>
      </w:r>
      <w:r w:rsidRPr="00C833F9">
        <w:rPr>
          <w:rFonts w:ascii="Cambria" w:hAnsi="Cambria"/>
        </w:rPr>
        <w:t xml:space="preserve">cichen </w:t>
      </w:r>
      <w:r w:rsidRPr="00C833F9">
        <w:rPr>
          <w:rFonts w:ascii="Cambria" w:hAnsi="Cambria"/>
        </w:rPr>
        <w:sym w:font="Wingdings" w:char="F0E0"/>
      </w:r>
      <w:r w:rsidR="002B3F15" w:rsidRPr="00C833F9">
        <w:rPr>
          <w:rFonts w:ascii="Cambria" w:hAnsi="Cambria"/>
        </w:rPr>
        <w:t xml:space="preserve"> kitchen</w:t>
      </w:r>
    </w:p>
    <w:p w:rsidR="002B3F15" w:rsidRPr="00C833F9" w:rsidRDefault="002B3F15" w:rsidP="0072393E">
      <w:pPr>
        <w:pStyle w:val="Szvegtrzs"/>
        <w:spacing w:after="0" w:line="276" w:lineRule="auto"/>
        <w:rPr>
          <w:rFonts w:ascii="Cambria" w:hAnsi="Cambria"/>
        </w:rPr>
      </w:pPr>
    </w:p>
    <w:p w:rsidR="002B3F15" w:rsidRPr="00C833F9" w:rsidRDefault="002B3F15" w:rsidP="0072393E">
      <w:pPr>
        <w:pStyle w:val="Szvegtrzs"/>
        <w:spacing w:after="0" w:line="276" w:lineRule="auto"/>
        <w:rPr>
          <w:rFonts w:ascii="Cambria" w:hAnsi="Cambria"/>
        </w:rPr>
      </w:pPr>
      <w:r w:rsidRPr="00C833F9">
        <w:rPr>
          <w:rFonts w:ascii="Cambria" w:hAnsi="Cambria"/>
        </w:rPr>
        <w:t>The case of the word “</w:t>
      </w:r>
      <w:r w:rsidRPr="00C833F9">
        <w:rPr>
          <w:rFonts w:ascii="Cambria" w:hAnsi="Cambria"/>
          <w:i/>
        </w:rPr>
        <w:t>mint</w:t>
      </w:r>
      <w:r w:rsidRPr="00C833F9">
        <w:rPr>
          <w:rFonts w:ascii="Cambria" w:hAnsi="Cambria"/>
        </w:rPr>
        <w:t xml:space="preserve">” is interesting: </w:t>
      </w:r>
    </w:p>
    <w:p w:rsidR="005F65B0" w:rsidRDefault="005F65B0" w:rsidP="0072393E">
      <w:pPr>
        <w:pStyle w:val="Szvegtrzs"/>
        <w:spacing w:after="0" w:line="276" w:lineRule="auto"/>
        <w:rPr>
          <w:rFonts w:ascii="Cambria" w:hAnsi="Cambria"/>
        </w:rPr>
      </w:pPr>
    </w:p>
    <w:p w:rsidR="002B3F15" w:rsidRPr="00C833F9" w:rsidRDefault="002B3F15" w:rsidP="005A4D3C">
      <w:pPr>
        <w:pStyle w:val="Szvegtrzs"/>
        <w:spacing w:after="0" w:line="276" w:lineRule="auto"/>
        <w:ind w:left="708"/>
        <w:rPr>
          <w:rFonts w:ascii="Cambria" w:hAnsi="Cambria"/>
        </w:rPr>
      </w:pPr>
      <w:r w:rsidRPr="00C833F9">
        <w:rPr>
          <w:rFonts w:ascii="Cambria" w:hAnsi="Cambria"/>
        </w:rPr>
        <w:t xml:space="preserve">Lat. monēta (‘mint’) </w:t>
      </w:r>
      <w:r w:rsidRPr="00C833F9">
        <w:rPr>
          <w:rFonts w:ascii="Cambria" w:hAnsi="Cambria"/>
        </w:rPr>
        <w:sym w:font="Wingdings" w:char="F0E0"/>
      </w:r>
      <w:r w:rsidRPr="00C833F9">
        <w:rPr>
          <w:rFonts w:ascii="Cambria" w:hAnsi="Cambria"/>
        </w:rPr>
        <w:t xml:space="preserve"> West Gmc. *munita </w:t>
      </w:r>
      <w:r w:rsidRPr="00C833F9">
        <w:rPr>
          <w:rFonts w:ascii="Cambria" w:hAnsi="Cambria"/>
        </w:rPr>
        <w:sym w:font="Wingdings" w:char="F0E0"/>
      </w:r>
      <w:r w:rsidRPr="00C833F9">
        <w:rPr>
          <w:rFonts w:ascii="Cambria" w:hAnsi="Cambria"/>
        </w:rPr>
        <w:t xml:space="preserve"> Pre-OE *munit </w:t>
      </w:r>
      <w:r w:rsidRPr="00C833F9">
        <w:rPr>
          <w:rFonts w:ascii="Cambria" w:hAnsi="Cambria"/>
        </w:rPr>
        <w:sym w:font="Wingdings" w:char="F0E0"/>
      </w:r>
      <w:r w:rsidRPr="00C833F9">
        <w:rPr>
          <w:rFonts w:ascii="Cambria" w:hAnsi="Cambria"/>
        </w:rPr>
        <w:t xml:space="preserve"> </w:t>
      </w:r>
      <w:r w:rsidR="0084253A" w:rsidRPr="00C833F9">
        <w:rPr>
          <w:rFonts w:ascii="Cambria" w:hAnsi="Cambria"/>
        </w:rPr>
        <w:t xml:space="preserve">OE </w:t>
      </w:r>
      <w:r w:rsidR="0084253A" w:rsidRPr="00C833F9">
        <w:rPr>
          <w:rFonts w:ascii="Cambria" w:hAnsi="Cambria"/>
          <w:i/>
        </w:rPr>
        <w:t>mynet</w:t>
      </w:r>
      <w:r w:rsidR="0084253A" w:rsidRPr="00C833F9">
        <w:rPr>
          <w:rFonts w:ascii="Cambria" w:hAnsi="Cambria"/>
        </w:rPr>
        <w:t xml:space="preserve"> </w:t>
      </w:r>
      <w:r w:rsidR="0084253A" w:rsidRPr="00C833F9">
        <w:rPr>
          <w:rFonts w:ascii="Cambria" w:hAnsi="Cambria"/>
        </w:rPr>
        <w:sym w:font="Wingdings" w:char="F0E0"/>
      </w:r>
      <w:r w:rsidR="0084253A" w:rsidRPr="00C833F9">
        <w:rPr>
          <w:rFonts w:ascii="Cambria" w:hAnsi="Cambria"/>
        </w:rPr>
        <w:t xml:space="preserve"> Late OE </w:t>
      </w:r>
      <w:r w:rsidR="0084253A" w:rsidRPr="00C833F9">
        <w:rPr>
          <w:rFonts w:ascii="Cambria" w:hAnsi="Cambria"/>
          <w:i/>
        </w:rPr>
        <w:t>mint</w:t>
      </w:r>
      <w:r w:rsidR="00BE42CC">
        <w:rPr>
          <w:rFonts w:ascii="Cambria" w:hAnsi="Cambria"/>
          <w:i/>
        </w:rPr>
        <w:t>.</w:t>
      </w:r>
    </w:p>
    <w:p w:rsidR="00AF6FCC" w:rsidRPr="00C833F9" w:rsidRDefault="00AF6FCC" w:rsidP="0072393E">
      <w:pPr>
        <w:pStyle w:val="Szvegtrzs"/>
        <w:spacing w:after="0" w:line="276" w:lineRule="auto"/>
        <w:rPr>
          <w:rFonts w:ascii="Cambria" w:hAnsi="Cambria"/>
        </w:rPr>
      </w:pPr>
    </w:p>
    <w:p w:rsidR="00AF6FCC" w:rsidRDefault="00A32833" w:rsidP="0072393E">
      <w:pPr>
        <w:pStyle w:val="Szvegtrzs"/>
        <w:spacing w:after="0" w:line="276" w:lineRule="auto"/>
        <w:rPr>
          <w:rFonts w:ascii="Cambria" w:hAnsi="Cambria"/>
        </w:rPr>
      </w:pPr>
      <w:r>
        <w:rPr>
          <w:rFonts w:ascii="Cambria" w:hAnsi="Cambria"/>
        </w:rPr>
        <w:t>The i</w:t>
      </w:r>
      <w:r w:rsidR="00CD1E03" w:rsidRPr="00C833F9">
        <w:rPr>
          <w:rFonts w:ascii="Cambria" w:hAnsi="Cambria"/>
        </w:rPr>
        <w:t xml:space="preserve">-mutation is responsible for pairs like strong-strength, </w:t>
      </w:r>
      <w:r w:rsidR="006D5E4B" w:rsidRPr="00C833F9">
        <w:rPr>
          <w:rFonts w:ascii="Cambria" w:hAnsi="Cambria"/>
        </w:rPr>
        <w:t xml:space="preserve">deep-depth, wide-width, food-feed, blood-bleed, rose-raise, late-latter. It is also responsible of the irregular plural of </w:t>
      </w:r>
      <w:r w:rsidR="006D5E4B" w:rsidRPr="00C833F9">
        <w:rPr>
          <w:rFonts w:ascii="Cambria" w:hAnsi="Cambria"/>
          <w:b/>
        </w:rPr>
        <w:t>man</w:t>
      </w:r>
      <w:r w:rsidR="006D5E4B" w:rsidRPr="00C833F9">
        <w:rPr>
          <w:rFonts w:ascii="Cambria" w:hAnsi="Cambria"/>
        </w:rPr>
        <w:t>, because in West-Gmc. it was *</w:t>
      </w:r>
      <w:r w:rsidR="006D5E4B" w:rsidRPr="00C833F9">
        <w:rPr>
          <w:rFonts w:ascii="Cambria" w:hAnsi="Cambria"/>
          <w:i/>
        </w:rPr>
        <w:t>manniz</w:t>
      </w:r>
      <w:r w:rsidR="006D5E4B" w:rsidRPr="00C833F9">
        <w:rPr>
          <w:rFonts w:ascii="Cambria" w:hAnsi="Cambria"/>
        </w:rPr>
        <w:t xml:space="preserve">, which resulted in </w:t>
      </w:r>
      <w:r w:rsidR="006D5E4B" w:rsidRPr="00C833F9">
        <w:rPr>
          <w:rFonts w:ascii="Cambria" w:hAnsi="Cambria"/>
          <w:b/>
        </w:rPr>
        <w:t>men</w:t>
      </w:r>
      <w:r w:rsidR="006D5E4B" w:rsidRPr="00C833F9">
        <w:rPr>
          <w:rFonts w:ascii="Cambria" w:hAnsi="Cambria"/>
        </w:rPr>
        <w:t xml:space="preserve">. </w:t>
      </w:r>
    </w:p>
    <w:p w:rsidR="00FF4580" w:rsidRDefault="00FF4580" w:rsidP="0072393E">
      <w:pPr>
        <w:pStyle w:val="Szvegtrzs"/>
        <w:spacing w:after="0" w:line="276" w:lineRule="auto"/>
        <w:rPr>
          <w:rFonts w:ascii="Cambria" w:hAnsi="Cambria"/>
        </w:rPr>
      </w:pPr>
    </w:p>
    <w:p w:rsidR="00CD1E03" w:rsidRPr="00C833F9" w:rsidRDefault="006D5E4B" w:rsidP="0072393E">
      <w:pPr>
        <w:pStyle w:val="Szvegtrzs"/>
        <w:spacing w:after="0" w:line="276" w:lineRule="auto"/>
        <w:rPr>
          <w:rFonts w:ascii="Cambria" w:hAnsi="Cambria"/>
        </w:rPr>
      </w:pPr>
      <w:r w:rsidRPr="00C833F9">
        <w:rPr>
          <w:rFonts w:ascii="Cambria" w:hAnsi="Cambria"/>
        </w:rPr>
        <w:t xml:space="preserve">And let us not forget about the word </w:t>
      </w:r>
      <w:r w:rsidR="00FF4580">
        <w:rPr>
          <w:rFonts w:ascii="Cambria" w:hAnsi="Cambria"/>
        </w:rPr>
        <w:t>“</w:t>
      </w:r>
      <w:r w:rsidRPr="00C833F9">
        <w:rPr>
          <w:rFonts w:ascii="Cambria" w:hAnsi="Cambria"/>
        </w:rPr>
        <w:t>English</w:t>
      </w:r>
      <w:r w:rsidR="00FF4580">
        <w:rPr>
          <w:rFonts w:ascii="Cambria" w:hAnsi="Cambria"/>
        </w:rPr>
        <w:t>”</w:t>
      </w:r>
      <w:r w:rsidRPr="00C833F9">
        <w:rPr>
          <w:rFonts w:ascii="Cambria" w:hAnsi="Cambria"/>
        </w:rPr>
        <w:t xml:space="preserve">, whose original form was </w:t>
      </w:r>
      <w:r w:rsidRPr="00C833F9">
        <w:rPr>
          <w:rFonts w:ascii="Cambria" w:hAnsi="Cambria"/>
          <w:i/>
        </w:rPr>
        <w:t>Anglisc</w:t>
      </w:r>
      <w:r w:rsidRPr="00C833F9">
        <w:rPr>
          <w:rFonts w:ascii="Cambria" w:hAnsi="Cambria"/>
        </w:rPr>
        <w:t xml:space="preserve">. </w:t>
      </w:r>
    </w:p>
    <w:p w:rsidR="00B65231" w:rsidRDefault="00B65231" w:rsidP="00B65231">
      <w:pPr>
        <w:pStyle w:val="Szvegtrzs"/>
        <w:spacing w:after="0" w:line="276" w:lineRule="auto"/>
        <w:rPr>
          <w:rFonts w:ascii="Cambria" w:hAnsi="Cambria"/>
        </w:rPr>
      </w:pPr>
    </w:p>
    <w:p w:rsidR="00B65231" w:rsidRPr="00C833F9" w:rsidRDefault="007D5580" w:rsidP="005A4D3C">
      <w:pPr>
        <w:pStyle w:val="Szvegtrzs"/>
        <w:spacing w:after="0" w:line="276" w:lineRule="auto"/>
        <w:ind w:firstLine="708"/>
        <w:rPr>
          <w:rFonts w:ascii="Cambria" w:hAnsi="Cambria"/>
        </w:rPr>
      </w:pPr>
      <w:r>
        <w:rPr>
          <w:rFonts w:ascii="Cambria" w:hAnsi="Cambria"/>
        </w:rPr>
        <w:t xml:space="preserve">Anglisc &gt; Englisc &gt; English (siblilzation!) </w:t>
      </w:r>
    </w:p>
    <w:p w:rsidR="000246EF" w:rsidRPr="00C833F9" w:rsidRDefault="000246EF" w:rsidP="007D5580">
      <w:pPr>
        <w:pStyle w:val="Lista2"/>
        <w:spacing w:line="276" w:lineRule="auto"/>
        <w:ind w:left="0" w:firstLine="0"/>
        <w:rPr>
          <w:rFonts w:ascii="Cambria" w:hAnsi="Cambria"/>
          <w:u w:val="single"/>
        </w:rPr>
      </w:pPr>
    </w:p>
    <w:p w:rsidR="00AE268E" w:rsidRPr="00C833F9" w:rsidRDefault="00B355CF" w:rsidP="002369FD">
      <w:pPr>
        <w:pStyle w:val="Lista2"/>
        <w:spacing w:line="276" w:lineRule="auto"/>
        <w:ind w:left="0" w:firstLine="0"/>
        <w:rPr>
          <w:rFonts w:ascii="Cambria" w:hAnsi="Cambria"/>
        </w:rPr>
      </w:pPr>
      <w:r w:rsidRPr="000246EF">
        <w:rPr>
          <w:rFonts w:ascii="Cambria" w:hAnsi="Cambria"/>
          <w:b/>
        </w:rPr>
        <w:t xml:space="preserve">II. </w:t>
      </w:r>
      <w:r w:rsidRPr="00C833F9">
        <w:rPr>
          <w:rFonts w:ascii="Cambria" w:hAnsi="Cambria"/>
          <w:b/>
        </w:rPr>
        <w:t>DISSIMILATION.</w:t>
      </w:r>
      <w:r w:rsidRPr="00C833F9">
        <w:rPr>
          <w:rFonts w:ascii="Cambria" w:hAnsi="Cambria"/>
        </w:rPr>
        <w:t xml:space="preserve"> The above examples referred to assimilation, that is, when sound became more similar (or the same) as an adjacent sound. Dissimilation is the opposite process, whereby sound become </w:t>
      </w:r>
      <w:r w:rsidRPr="00C833F9">
        <w:rPr>
          <w:rFonts w:ascii="Cambria" w:hAnsi="Cambria"/>
          <w:i/>
        </w:rPr>
        <w:t xml:space="preserve">less similar </w:t>
      </w:r>
      <w:r w:rsidRPr="00C833F9">
        <w:rPr>
          <w:rFonts w:ascii="Cambria" w:hAnsi="Cambria"/>
        </w:rPr>
        <w:t xml:space="preserve">than they used to be.  </w:t>
      </w:r>
    </w:p>
    <w:p w:rsidR="004C73D4" w:rsidRPr="00C833F9" w:rsidRDefault="004C73D4" w:rsidP="002369FD">
      <w:pPr>
        <w:pStyle w:val="Lista3"/>
        <w:spacing w:line="276" w:lineRule="auto"/>
        <w:ind w:left="0" w:firstLine="0"/>
        <w:rPr>
          <w:rFonts w:ascii="Cambria" w:hAnsi="Cambria"/>
        </w:rPr>
      </w:pPr>
    </w:p>
    <w:p w:rsidR="00AE268E" w:rsidRPr="00C833F9" w:rsidRDefault="00AE268E" w:rsidP="002369FD">
      <w:pPr>
        <w:pStyle w:val="Lista3"/>
        <w:spacing w:line="276" w:lineRule="auto"/>
        <w:ind w:left="0" w:firstLine="0"/>
        <w:rPr>
          <w:rFonts w:ascii="Cambria" w:hAnsi="Cambria"/>
        </w:rPr>
      </w:pPr>
      <w:r w:rsidRPr="00C833F9">
        <w:rPr>
          <w:rFonts w:ascii="Cambria" w:hAnsi="Cambria"/>
        </w:rPr>
        <w:t>O</w:t>
      </w:r>
      <w:r w:rsidR="004C73D4" w:rsidRPr="00C833F9">
        <w:rPr>
          <w:rFonts w:ascii="Cambria" w:hAnsi="Cambria"/>
        </w:rPr>
        <w:t xml:space="preserve">. </w:t>
      </w:r>
      <w:r w:rsidRPr="00C833F9">
        <w:rPr>
          <w:rFonts w:ascii="Cambria" w:hAnsi="Cambria"/>
        </w:rPr>
        <w:t xml:space="preserve">Bav. kramar </w:t>
      </w:r>
      <w:r w:rsidRPr="00C833F9">
        <w:rPr>
          <w:rFonts w:ascii="Cambria" w:hAnsi="Cambria"/>
        </w:rPr>
        <w:sym w:font="Wingdings" w:char="F0E0"/>
      </w:r>
      <w:r w:rsidRPr="00C833F9">
        <w:rPr>
          <w:rFonts w:ascii="Cambria" w:hAnsi="Cambria"/>
        </w:rPr>
        <w:t xml:space="preserve"> OHung. karmar </w:t>
      </w:r>
      <w:r w:rsidRPr="00C833F9">
        <w:rPr>
          <w:rFonts w:ascii="Cambria" w:hAnsi="Cambria"/>
        </w:rPr>
        <w:sym w:font="Wingdings" w:char="F0E0"/>
      </w:r>
      <w:r w:rsidRPr="00C833F9">
        <w:rPr>
          <w:rFonts w:ascii="Cambria" w:hAnsi="Cambria"/>
        </w:rPr>
        <w:t xml:space="preserve"> Hung. ka</w:t>
      </w:r>
      <w:r w:rsidR="004C73D4" w:rsidRPr="00C833F9">
        <w:rPr>
          <w:rFonts w:ascii="Cambria" w:hAnsi="Cambria"/>
        </w:rPr>
        <w:t>lmár</w:t>
      </w:r>
    </w:p>
    <w:p w:rsidR="00AE268E" w:rsidRPr="00C833F9" w:rsidRDefault="00AE268E" w:rsidP="002369FD">
      <w:pPr>
        <w:pStyle w:val="Lista3"/>
        <w:spacing w:line="276" w:lineRule="auto"/>
        <w:ind w:left="0" w:firstLine="0"/>
        <w:rPr>
          <w:rFonts w:ascii="Cambria" w:hAnsi="Cambria"/>
        </w:rPr>
      </w:pPr>
      <w:r w:rsidRPr="00C833F9">
        <w:rPr>
          <w:rFonts w:ascii="Cambria" w:hAnsi="Cambria"/>
        </w:rPr>
        <w:t xml:space="preserve">Lat. arbor </w:t>
      </w:r>
      <w:r w:rsidR="004C73D4" w:rsidRPr="00C833F9">
        <w:rPr>
          <w:rFonts w:ascii="Cambria" w:hAnsi="Cambria"/>
        </w:rPr>
        <w:t>(‘forest’)</w:t>
      </w:r>
      <w:r w:rsidRPr="00C833F9">
        <w:rPr>
          <w:rFonts w:ascii="Cambria" w:hAnsi="Cambria"/>
        </w:rPr>
        <w:sym w:font="Wingdings" w:char="F0E0"/>
      </w:r>
      <w:r w:rsidRPr="00C833F9">
        <w:rPr>
          <w:rFonts w:ascii="Cambria" w:hAnsi="Cambria"/>
        </w:rPr>
        <w:t xml:space="preserve"> Sp. arbol</w:t>
      </w:r>
      <w:r w:rsidR="004C73D4" w:rsidRPr="00C833F9">
        <w:rPr>
          <w:rFonts w:ascii="Cambria" w:hAnsi="Cambria"/>
        </w:rPr>
        <w:t xml:space="preserve">; </w:t>
      </w:r>
      <w:r w:rsidRPr="00C833F9">
        <w:rPr>
          <w:rFonts w:ascii="Cambria" w:hAnsi="Cambria"/>
        </w:rPr>
        <w:t xml:space="preserve"> Lat. anima </w:t>
      </w:r>
      <w:r w:rsidR="004C73D4" w:rsidRPr="00C833F9">
        <w:rPr>
          <w:rFonts w:ascii="Cambria" w:hAnsi="Cambria"/>
        </w:rPr>
        <w:t>(‘soul’)</w:t>
      </w:r>
      <w:r w:rsidRPr="00C833F9">
        <w:rPr>
          <w:rFonts w:ascii="Cambria" w:hAnsi="Cambria"/>
        </w:rPr>
        <w:sym w:font="Wingdings" w:char="F0E0"/>
      </w:r>
      <w:r w:rsidRPr="00C833F9">
        <w:rPr>
          <w:rFonts w:ascii="Cambria" w:hAnsi="Cambria"/>
        </w:rPr>
        <w:t xml:space="preserve"> </w:t>
      </w:r>
      <w:r w:rsidR="004C73D4" w:rsidRPr="00C833F9">
        <w:rPr>
          <w:rFonts w:ascii="Cambria" w:hAnsi="Cambria"/>
        </w:rPr>
        <w:t xml:space="preserve">O. Sp. </w:t>
      </w:r>
      <w:r w:rsidRPr="00C833F9">
        <w:rPr>
          <w:rFonts w:ascii="Cambria" w:hAnsi="Cambria"/>
        </w:rPr>
        <w:t xml:space="preserve">anma </w:t>
      </w:r>
      <w:r w:rsidRPr="00C833F9">
        <w:rPr>
          <w:rFonts w:ascii="Cambria" w:hAnsi="Cambria"/>
        </w:rPr>
        <w:sym w:font="Wingdings" w:char="F0E0"/>
      </w:r>
      <w:r w:rsidRPr="00C833F9">
        <w:rPr>
          <w:rFonts w:ascii="Cambria" w:hAnsi="Cambria"/>
        </w:rPr>
        <w:t xml:space="preserve"> Sp. alma </w:t>
      </w:r>
    </w:p>
    <w:p w:rsidR="004C73D4" w:rsidRPr="00C833F9" w:rsidRDefault="004C73D4" w:rsidP="002369FD">
      <w:pPr>
        <w:pStyle w:val="Lista3"/>
        <w:spacing w:line="276" w:lineRule="auto"/>
        <w:ind w:left="0" w:firstLine="0"/>
        <w:rPr>
          <w:rFonts w:ascii="Cambria" w:hAnsi="Cambria"/>
        </w:rPr>
      </w:pPr>
    </w:p>
    <w:p w:rsidR="00B92B46" w:rsidRDefault="004C73D4" w:rsidP="002369FD">
      <w:pPr>
        <w:pStyle w:val="Lista3"/>
        <w:spacing w:line="276" w:lineRule="auto"/>
        <w:ind w:left="0" w:firstLine="0"/>
        <w:rPr>
          <w:rFonts w:ascii="Cambria" w:hAnsi="Cambria"/>
        </w:rPr>
      </w:pPr>
      <w:r w:rsidRPr="00C833F9">
        <w:rPr>
          <w:rFonts w:ascii="Cambria" w:hAnsi="Cambria"/>
        </w:rPr>
        <w:t xml:space="preserve">In English, the words </w:t>
      </w:r>
      <w:r w:rsidRPr="00C833F9">
        <w:rPr>
          <w:rFonts w:ascii="Cambria" w:hAnsi="Cambria"/>
          <w:i/>
        </w:rPr>
        <w:t>marble</w:t>
      </w:r>
      <w:r w:rsidRPr="00C833F9">
        <w:rPr>
          <w:rFonts w:ascii="Cambria" w:hAnsi="Cambria"/>
        </w:rPr>
        <w:t xml:space="preserve"> and </w:t>
      </w:r>
      <w:r w:rsidRPr="00C833F9">
        <w:rPr>
          <w:rFonts w:ascii="Cambria" w:hAnsi="Cambria"/>
          <w:i/>
        </w:rPr>
        <w:t>turtle</w:t>
      </w:r>
      <w:r w:rsidRPr="00C833F9">
        <w:rPr>
          <w:rFonts w:ascii="Cambria" w:hAnsi="Cambria"/>
        </w:rPr>
        <w:t xml:space="preserve"> may be cited as examples. “Turtle” has two meanings (“gerle”; “teknősbéka”). </w:t>
      </w:r>
    </w:p>
    <w:p w:rsidR="007D5580" w:rsidRDefault="007D5580" w:rsidP="002369FD">
      <w:pPr>
        <w:pStyle w:val="Lista3"/>
        <w:spacing w:line="276" w:lineRule="auto"/>
        <w:ind w:left="0" w:firstLine="0"/>
        <w:rPr>
          <w:rFonts w:ascii="Cambria" w:hAnsi="Cambria"/>
        </w:rPr>
      </w:pPr>
    </w:p>
    <w:p w:rsidR="00887463" w:rsidRDefault="004C73D4" w:rsidP="002369FD">
      <w:pPr>
        <w:pStyle w:val="Lista3"/>
        <w:spacing w:line="276" w:lineRule="auto"/>
        <w:ind w:left="0" w:firstLine="0"/>
        <w:rPr>
          <w:rFonts w:ascii="Cambria" w:hAnsi="Cambria"/>
        </w:rPr>
      </w:pPr>
      <w:r w:rsidRPr="00C833F9">
        <w:rPr>
          <w:rFonts w:ascii="Cambria" w:hAnsi="Cambria"/>
        </w:rPr>
        <w:t xml:space="preserve">The name of the </w:t>
      </w:r>
      <w:r w:rsidR="00070AC4" w:rsidRPr="00C833F9">
        <w:rPr>
          <w:rFonts w:ascii="Cambria" w:hAnsi="Cambria"/>
        </w:rPr>
        <w:t xml:space="preserve">bird comes from Latin </w:t>
      </w:r>
      <w:r w:rsidR="00070AC4" w:rsidRPr="00C833F9">
        <w:rPr>
          <w:rFonts w:ascii="Cambria" w:hAnsi="Cambria"/>
          <w:i/>
        </w:rPr>
        <w:t>turtur</w:t>
      </w:r>
      <w:r w:rsidR="00070AC4" w:rsidRPr="00C833F9">
        <w:rPr>
          <w:rFonts w:ascii="Cambria" w:hAnsi="Cambria"/>
        </w:rPr>
        <w:t xml:space="preserve"> (which probably imitated the bird’s call). </w:t>
      </w:r>
      <w:r w:rsidR="00C57BBC" w:rsidRPr="00C833F9">
        <w:rPr>
          <w:rFonts w:ascii="Cambria" w:hAnsi="Cambria"/>
        </w:rPr>
        <w:t xml:space="preserve">The two [r] sound close to each other resulted in a form </w:t>
      </w:r>
      <w:r w:rsidR="00C57BBC" w:rsidRPr="00C833F9">
        <w:rPr>
          <w:rFonts w:ascii="Cambria" w:hAnsi="Cambria"/>
          <w:i/>
        </w:rPr>
        <w:t>turtle</w:t>
      </w:r>
      <w:r w:rsidR="00C57BBC" w:rsidRPr="00C833F9">
        <w:rPr>
          <w:rFonts w:ascii="Cambria" w:hAnsi="Cambria"/>
        </w:rPr>
        <w:t xml:space="preserve"> in Old English. </w:t>
      </w:r>
    </w:p>
    <w:p w:rsidR="004C73D4" w:rsidRPr="00C833F9" w:rsidRDefault="00C57BBC" w:rsidP="002369FD">
      <w:pPr>
        <w:pStyle w:val="Lista3"/>
        <w:spacing w:line="276" w:lineRule="auto"/>
        <w:ind w:left="0" w:firstLine="0"/>
        <w:rPr>
          <w:rFonts w:ascii="Cambria" w:hAnsi="Cambria"/>
        </w:rPr>
      </w:pPr>
      <w:r w:rsidRPr="00C833F9">
        <w:rPr>
          <w:rFonts w:ascii="Cambria" w:hAnsi="Cambria"/>
        </w:rPr>
        <w:t xml:space="preserve">The name of the </w:t>
      </w:r>
      <w:r w:rsidR="00887463">
        <w:rPr>
          <w:rFonts w:ascii="Cambria" w:hAnsi="Cambria"/>
        </w:rPr>
        <w:t>reptile</w:t>
      </w:r>
      <w:r w:rsidRPr="00C833F9">
        <w:rPr>
          <w:rFonts w:ascii="Cambria" w:hAnsi="Cambria"/>
        </w:rPr>
        <w:t xml:space="preserve"> comes from French </w:t>
      </w:r>
      <w:r w:rsidRPr="00C833F9">
        <w:rPr>
          <w:rFonts w:ascii="Cambria" w:hAnsi="Cambria"/>
          <w:i/>
        </w:rPr>
        <w:t>tortue</w:t>
      </w:r>
      <w:r w:rsidRPr="00C833F9">
        <w:rPr>
          <w:rFonts w:ascii="Cambria" w:hAnsi="Cambria"/>
        </w:rPr>
        <w:t xml:space="preserve">, whose origin is unknown, and probably because of the similarity with the bird’s name, it developed into </w:t>
      </w:r>
      <w:r w:rsidRPr="00C833F9">
        <w:rPr>
          <w:rFonts w:ascii="Cambria" w:hAnsi="Cambria"/>
          <w:i/>
        </w:rPr>
        <w:t>turtle</w:t>
      </w:r>
      <w:r w:rsidRPr="00C833F9">
        <w:rPr>
          <w:rFonts w:ascii="Cambria" w:hAnsi="Cambria"/>
        </w:rPr>
        <w:t xml:space="preserve"> </w:t>
      </w:r>
      <w:r w:rsidR="00FB2604" w:rsidRPr="00C833F9">
        <w:rPr>
          <w:rFonts w:ascii="Cambria" w:hAnsi="Cambria"/>
        </w:rPr>
        <w:t>in English.</w:t>
      </w:r>
    </w:p>
    <w:p w:rsidR="00FB2604" w:rsidRPr="00C833F9" w:rsidRDefault="00FB2604" w:rsidP="002369FD">
      <w:pPr>
        <w:pStyle w:val="Lista3"/>
        <w:spacing w:line="276" w:lineRule="auto"/>
        <w:ind w:left="0" w:firstLine="0"/>
        <w:rPr>
          <w:rFonts w:ascii="Cambria" w:hAnsi="Cambria"/>
        </w:rPr>
      </w:pPr>
    </w:p>
    <w:p w:rsidR="00FB2604" w:rsidRPr="00C833F9" w:rsidRDefault="00FB2604" w:rsidP="002369FD">
      <w:pPr>
        <w:pStyle w:val="Lista3"/>
        <w:spacing w:line="276" w:lineRule="auto"/>
        <w:ind w:left="0" w:firstLine="0"/>
        <w:rPr>
          <w:rFonts w:ascii="Cambria" w:hAnsi="Cambria"/>
        </w:rPr>
      </w:pPr>
      <w:r w:rsidRPr="00C833F9">
        <w:rPr>
          <w:rFonts w:ascii="Cambria" w:hAnsi="Cambria"/>
        </w:rPr>
        <w:t xml:space="preserve">The word </w:t>
      </w:r>
      <w:r w:rsidR="00083544">
        <w:rPr>
          <w:rFonts w:ascii="Cambria" w:hAnsi="Cambria"/>
        </w:rPr>
        <w:t>“</w:t>
      </w:r>
      <w:r w:rsidRPr="00C833F9">
        <w:rPr>
          <w:rFonts w:ascii="Cambria" w:hAnsi="Cambria"/>
        </w:rPr>
        <w:t>marble</w:t>
      </w:r>
      <w:r w:rsidR="00083544">
        <w:rPr>
          <w:rFonts w:ascii="Cambria" w:hAnsi="Cambria"/>
        </w:rPr>
        <w:t>”</w:t>
      </w:r>
      <w:r w:rsidRPr="00C833F9">
        <w:rPr>
          <w:rFonts w:ascii="Cambria" w:hAnsi="Cambria"/>
        </w:rPr>
        <w:t xml:space="preserve"> comes from Latin </w:t>
      </w:r>
      <w:r w:rsidRPr="00C833F9">
        <w:rPr>
          <w:rFonts w:ascii="Cambria" w:hAnsi="Cambria"/>
          <w:i/>
        </w:rPr>
        <w:t>marmor</w:t>
      </w:r>
      <w:r w:rsidRPr="00C833F9">
        <w:rPr>
          <w:rFonts w:ascii="Cambria" w:hAnsi="Cambria"/>
        </w:rPr>
        <w:t xml:space="preserve">, and it was directly borrowed by Old English as </w:t>
      </w:r>
      <w:r w:rsidRPr="00C833F9">
        <w:rPr>
          <w:rFonts w:ascii="Cambria" w:hAnsi="Cambria"/>
          <w:i/>
        </w:rPr>
        <w:t>marma</w:t>
      </w:r>
      <w:r w:rsidRPr="00C833F9">
        <w:rPr>
          <w:rFonts w:ascii="Cambria" w:hAnsi="Cambria"/>
        </w:rPr>
        <w:t xml:space="preserve">. However, it was borrowed for a second time, from Old French, where the form was </w:t>
      </w:r>
      <w:r w:rsidRPr="00C833F9">
        <w:rPr>
          <w:rFonts w:ascii="Cambria" w:hAnsi="Cambria"/>
          <w:i/>
        </w:rPr>
        <w:t>marbre</w:t>
      </w:r>
      <w:r w:rsidRPr="00C833F9">
        <w:rPr>
          <w:rFonts w:ascii="Cambria" w:hAnsi="Cambria"/>
        </w:rPr>
        <w:t xml:space="preserve">. The proximity of the two [r] sound resulted in dissimilation into </w:t>
      </w:r>
      <w:r w:rsidRPr="00C833F9">
        <w:rPr>
          <w:rFonts w:ascii="Cambria" w:hAnsi="Cambria"/>
          <w:i/>
        </w:rPr>
        <w:t>marble</w:t>
      </w:r>
      <w:r w:rsidRPr="00C833F9">
        <w:rPr>
          <w:rFonts w:ascii="Cambria" w:hAnsi="Cambria"/>
        </w:rPr>
        <w:t xml:space="preserve">. </w:t>
      </w:r>
    </w:p>
    <w:p w:rsidR="00AE268E" w:rsidRPr="00C833F9" w:rsidRDefault="00AE268E" w:rsidP="002369FD">
      <w:pPr>
        <w:pStyle w:val="Lista2"/>
        <w:spacing w:line="276" w:lineRule="auto"/>
        <w:rPr>
          <w:rFonts w:ascii="Cambria" w:hAnsi="Cambria"/>
          <w:u w:val="single"/>
        </w:rPr>
      </w:pPr>
    </w:p>
    <w:p w:rsidR="00A83C19" w:rsidRPr="00C833F9" w:rsidRDefault="00FB2604" w:rsidP="002369FD">
      <w:pPr>
        <w:pStyle w:val="Lista2"/>
        <w:spacing w:line="276" w:lineRule="auto"/>
        <w:ind w:left="0" w:firstLine="0"/>
        <w:rPr>
          <w:rFonts w:ascii="Cambria" w:hAnsi="Cambria"/>
        </w:rPr>
      </w:pPr>
      <w:r w:rsidRPr="00C833F9">
        <w:rPr>
          <w:rFonts w:ascii="Cambria" w:hAnsi="Cambria"/>
          <w:b/>
        </w:rPr>
        <w:t xml:space="preserve">III. </w:t>
      </w:r>
      <w:r w:rsidR="00B97334" w:rsidRPr="00A32833">
        <w:rPr>
          <w:rFonts w:ascii="Cambria" w:hAnsi="Cambria"/>
          <w:b/>
        </w:rPr>
        <w:t>EPENTHESIS</w:t>
      </w:r>
      <w:r w:rsidR="00B97334" w:rsidRPr="00C833F9">
        <w:rPr>
          <w:rFonts w:ascii="Cambria" w:hAnsi="Cambria"/>
          <w:b/>
        </w:rPr>
        <w:t xml:space="preserve"> </w:t>
      </w:r>
      <w:r w:rsidR="00CF4BC3" w:rsidRPr="00C833F9">
        <w:rPr>
          <w:rFonts w:ascii="Cambria" w:hAnsi="Cambria"/>
        </w:rPr>
        <w:t>(</w:t>
      </w:r>
      <w:r w:rsidR="00B97334" w:rsidRPr="00C833F9">
        <w:rPr>
          <w:rFonts w:ascii="Cambria" w:hAnsi="Cambria"/>
          <w:b/>
        </w:rPr>
        <w:t>INSERTION</w:t>
      </w:r>
      <w:r w:rsidR="00CF4BC3" w:rsidRPr="00C833F9">
        <w:rPr>
          <w:rFonts w:ascii="Cambria" w:hAnsi="Cambria"/>
        </w:rPr>
        <w:t xml:space="preserve">). Epenthesis is an insertion of a sound to make pronunciation easier. This happened in words like </w:t>
      </w:r>
      <w:r w:rsidR="00CF4BC3" w:rsidRPr="00C833F9">
        <w:rPr>
          <w:rFonts w:ascii="Cambria" w:hAnsi="Cambria"/>
          <w:i/>
        </w:rPr>
        <w:t>gander</w:t>
      </w:r>
      <w:r w:rsidR="00CF4BC3" w:rsidRPr="00C833F9">
        <w:rPr>
          <w:rFonts w:ascii="Cambria" w:hAnsi="Cambria"/>
        </w:rPr>
        <w:t xml:space="preserve">, </w:t>
      </w:r>
      <w:r w:rsidR="00CF4BC3" w:rsidRPr="00C833F9">
        <w:rPr>
          <w:rFonts w:ascii="Cambria" w:hAnsi="Cambria"/>
          <w:i/>
        </w:rPr>
        <w:t>empty</w:t>
      </w:r>
      <w:r w:rsidR="00CF4BC3" w:rsidRPr="00C833F9">
        <w:rPr>
          <w:rFonts w:ascii="Cambria" w:hAnsi="Cambria"/>
        </w:rPr>
        <w:t xml:space="preserve">, and </w:t>
      </w:r>
      <w:r w:rsidR="00CF4BC3" w:rsidRPr="00C833F9">
        <w:rPr>
          <w:rFonts w:ascii="Cambria" w:hAnsi="Cambria"/>
          <w:i/>
        </w:rPr>
        <w:t>thunder</w:t>
      </w:r>
      <w:r w:rsidR="00CF4BC3" w:rsidRPr="00C833F9">
        <w:rPr>
          <w:rFonts w:ascii="Cambria" w:hAnsi="Cambria"/>
        </w:rPr>
        <w:t>. (Hungarian used epenthesis also quite often since it does not tolerate too many consonants after each other.)</w:t>
      </w:r>
    </w:p>
    <w:p w:rsidR="00CF4BC3" w:rsidRPr="00C833F9" w:rsidRDefault="00CF4BC3" w:rsidP="002369FD">
      <w:pPr>
        <w:pStyle w:val="Lista2"/>
        <w:spacing w:line="276" w:lineRule="auto"/>
        <w:ind w:left="0" w:firstLine="0"/>
        <w:rPr>
          <w:rFonts w:ascii="Cambria" w:hAnsi="Cambria"/>
        </w:rPr>
      </w:pPr>
    </w:p>
    <w:p w:rsidR="00CF4BC3" w:rsidRPr="00C833F9" w:rsidRDefault="00CF4BC3" w:rsidP="002369FD">
      <w:pPr>
        <w:pStyle w:val="Lista2"/>
        <w:spacing w:line="276" w:lineRule="auto"/>
        <w:ind w:left="0" w:firstLine="0"/>
        <w:rPr>
          <w:rFonts w:ascii="Cambria" w:hAnsi="Cambria"/>
        </w:rPr>
      </w:pPr>
      <w:r w:rsidRPr="00C833F9">
        <w:rPr>
          <w:rFonts w:ascii="Cambria" w:hAnsi="Cambria"/>
        </w:rPr>
        <w:t xml:space="preserve">Examples: </w:t>
      </w:r>
    </w:p>
    <w:p w:rsidR="00A83C19" w:rsidRPr="00C833F9" w:rsidRDefault="00A83C19" w:rsidP="002369FD">
      <w:pPr>
        <w:pStyle w:val="Lista3"/>
        <w:spacing w:line="276" w:lineRule="auto"/>
        <w:ind w:left="0" w:firstLine="0"/>
        <w:rPr>
          <w:rFonts w:ascii="Cambria" w:hAnsi="Cambria"/>
        </w:rPr>
      </w:pPr>
      <w:r w:rsidRPr="00C833F9">
        <w:rPr>
          <w:rFonts w:ascii="Cambria" w:hAnsi="Cambria"/>
        </w:rPr>
        <w:t xml:space="preserve">Early OE ganra </w:t>
      </w:r>
      <w:r w:rsidRPr="00C833F9">
        <w:rPr>
          <w:rFonts w:ascii="Cambria" w:hAnsi="Cambria"/>
        </w:rPr>
        <w:sym w:font="Wingdings" w:char="F0E0"/>
      </w:r>
      <w:r w:rsidRPr="00C833F9">
        <w:rPr>
          <w:rFonts w:ascii="Cambria" w:hAnsi="Cambria"/>
        </w:rPr>
        <w:t xml:space="preserve"> OE gandra </w:t>
      </w:r>
      <w:r w:rsidR="00CF4BC3" w:rsidRPr="00C833F9">
        <w:rPr>
          <w:rFonts w:ascii="Cambria" w:hAnsi="Cambria"/>
        </w:rPr>
        <w:sym w:font="Wingdings" w:char="F0E0"/>
      </w:r>
      <w:r w:rsidR="00CF4BC3" w:rsidRPr="00C833F9">
        <w:rPr>
          <w:rFonts w:ascii="Cambria" w:hAnsi="Cambria"/>
        </w:rPr>
        <w:t xml:space="preserve"> Mod. E. </w:t>
      </w:r>
      <w:r w:rsidR="00CF4BC3" w:rsidRPr="00C833F9">
        <w:rPr>
          <w:rFonts w:ascii="Cambria" w:hAnsi="Cambria"/>
          <w:i/>
        </w:rPr>
        <w:t>gan</w:t>
      </w:r>
      <w:r w:rsidR="00CF4BC3" w:rsidRPr="00C833F9">
        <w:rPr>
          <w:rFonts w:ascii="Cambria" w:hAnsi="Cambria"/>
          <w:b/>
          <w:i/>
        </w:rPr>
        <w:t>d</w:t>
      </w:r>
      <w:r w:rsidR="00CF4BC3" w:rsidRPr="00C833F9">
        <w:rPr>
          <w:rFonts w:ascii="Cambria" w:hAnsi="Cambria"/>
          <w:i/>
        </w:rPr>
        <w:t>er</w:t>
      </w:r>
    </w:p>
    <w:p w:rsidR="00A83C19" w:rsidRPr="00C833F9" w:rsidRDefault="00CF4BC3" w:rsidP="002369FD">
      <w:pPr>
        <w:pStyle w:val="Lista3"/>
        <w:spacing w:line="276" w:lineRule="auto"/>
        <w:ind w:left="0" w:firstLine="0"/>
        <w:rPr>
          <w:rFonts w:ascii="Cambria" w:hAnsi="Cambria"/>
        </w:rPr>
      </w:pPr>
      <w:r w:rsidRPr="00C833F9">
        <w:rPr>
          <w:rFonts w:ascii="Cambria" w:hAnsi="Cambria"/>
        </w:rPr>
        <w:t>Early OE æmtiᵹ</w:t>
      </w:r>
      <w:r w:rsidR="00A83C19" w:rsidRPr="00C833F9">
        <w:rPr>
          <w:rFonts w:ascii="Cambria" w:hAnsi="Cambria"/>
        </w:rPr>
        <w:t xml:space="preserve"> </w:t>
      </w:r>
      <w:r w:rsidR="00A83C19" w:rsidRPr="00C833F9">
        <w:rPr>
          <w:rFonts w:ascii="Cambria" w:hAnsi="Cambria"/>
        </w:rPr>
        <w:sym w:font="Wingdings" w:char="F0E0"/>
      </w:r>
      <w:r w:rsidRPr="00C833F9">
        <w:rPr>
          <w:rFonts w:ascii="Cambria" w:hAnsi="Cambria"/>
        </w:rPr>
        <w:t xml:space="preserve"> OE æmptiᵹ </w:t>
      </w:r>
      <w:r w:rsidRPr="00C833F9">
        <w:rPr>
          <w:rFonts w:ascii="Cambria" w:hAnsi="Cambria"/>
        </w:rPr>
        <w:sym w:font="Wingdings" w:char="F0E0"/>
      </w:r>
      <w:r w:rsidRPr="00C833F9">
        <w:rPr>
          <w:rFonts w:ascii="Cambria" w:hAnsi="Cambria"/>
        </w:rPr>
        <w:t xml:space="preserve"> Mod. E. </w:t>
      </w:r>
      <w:r w:rsidRPr="00C833F9">
        <w:rPr>
          <w:rFonts w:ascii="Cambria" w:hAnsi="Cambria"/>
          <w:i/>
        </w:rPr>
        <w:t>em</w:t>
      </w:r>
      <w:r w:rsidRPr="00C833F9">
        <w:rPr>
          <w:rFonts w:ascii="Cambria" w:hAnsi="Cambria"/>
          <w:b/>
          <w:i/>
        </w:rPr>
        <w:t>p</w:t>
      </w:r>
      <w:r w:rsidRPr="00C833F9">
        <w:rPr>
          <w:rFonts w:ascii="Cambria" w:hAnsi="Cambria"/>
          <w:i/>
        </w:rPr>
        <w:t>ty</w:t>
      </w:r>
    </w:p>
    <w:p w:rsidR="00CF4BC3" w:rsidRPr="00C833F9" w:rsidRDefault="00CF4BC3" w:rsidP="002369FD">
      <w:pPr>
        <w:pStyle w:val="Lista3"/>
        <w:spacing w:line="276" w:lineRule="auto"/>
        <w:ind w:left="0" w:firstLine="0"/>
        <w:rPr>
          <w:rFonts w:ascii="Cambria" w:hAnsi="Cambria"/>
        </w:rPr>
      </w:pPr>
      <w:r w:rsidRPr="00C833F9">
        <w:rPr>
          <w:rFonts w:ascii="Cambria" w:hAnsi="Cambria"/>
        </w:rPr>
        <w:t xml:space="preserve">Proto-Gmc. thunraz </w:t>
      </w:r>
      <w:r w:rsidRPr="00C833F9">
        <w:rPr>
          <w:rFonts w:ascii="Cambria" w:hAnsi="Cambria"/>
        </w:rPr>
        <w:sym w:font="Wingdings" w:char="F0E0"/>
      </w:r>
      <w:r w:rsidRPr="00C833F9">
        <w:rPr>
          <w:rFonts w:ascii="Cambria" w:hAnsi="Cambria"/>
        </w:rPr>
        <w:t xml:space="preserve"> OE Þunor </w:t>
      </w:r>
      <w:r w:rsidRPr="00C833F9">
        <w:rPr>
          <w:rFonts w:ascii="Cambria" w:hAnsi="Cambria"/>
        </w:rPr>
        <w:sym w:font="Wingdings" w:char="F0E0"/>
      </w:r>
      <w:r w:rsidRPr="00C833F9">
        <w:rPr>
          <w:rFonts w:ascii="Cambria" w:hAnsi="Cambria"/>
        </w:rPr>
        <w:t xml:space="preserve"> Mod. E. </w:t>
      </w:r>
      <w:r w:rsidRPr="00C833F9">
        <w:rPr>
          <w:rFonts w:ascii="Cambria" w:hAnsi="Cambria"/>
          <w:i/>
        </w:rPr>
        <w:t>thun</w:t>
      </w:r>
      <w:r w:rsidRPr="00C833F9">
        <w:rPr>
          <w:rFonts w:ascii="Cambria" w:hAnsi="Cambria"/>
          <w:b/>
          <w:i/>
        </w:rPr>
        <w:t>d</w:t>
      </w:r>
      <w:r w:rsidRPr="00C833F9">
        <w:rPr>
          <w:rFonts w:ascii="Cambria" w:hAnsi="Cambria"/>
          <w:i/>
        </w:rPr>
        <w:t>er</w:t>
      </w:r>
    </w:p>
    <w:p w:rsidR="00A83C19" w:rsidRPr="00C833F9" w:rsidRDefault="00A83C19" w:rsidP="002369FD">
      <w:pPr>
        <w:pStyle w:val="Lista3"/>
        <w:spacing w:line="276" w:lineRule="auto"/>
        <w:ind w:left="0" w:firstLine="0"/>
        <w:rPr>
          <w:rFonts w:ascii="Cambria" w:hAnsi="Cambria"/>
        </w:rPr>
      </w:pPr>
      <w:r w:rsidRPr="00C833F9">
        <w:rPr>
          <w:rFonts w:ascii="Cambria" w:hAnsi="Cambria"/>
        </w:rPr>
        <w:t xml:space="preserve">Slavic sluga </w:t>
      </w:r>
      <w:r w:rsidRPr="00C833F9">
        <w:rPr>
          <w:rFonts w:ascii="Cambria" w:hAnsi="Cambria"/>
        </w:rPr>
        <w:sym w:font="Wingdings" w:char="F0E0"/>
      </w:r>
      <w:r w:rsidRPr="00C833F9">
        <w:rPr>
          <w:rFonts w:ascii="Cambria" w:hAnsi="Cambria"/>
        </w:rPr>
        <w:t xml:space="preserve"> OHung. szuluga </w:t>
      </w:r>
      <w:r w:rsidRPr="00C833F9">
        <w:rPr>
          <w:rFonts w:ascii="Cambria" w:hAnsi="Cambria"/>
        </w:rPr>
        <w:sym w:font="Wingdings" w:char="F0E0"/>
      </w:r>
      <w:r w:rsidRPr="00C833F9">
        <w:rPr>
          <w:rFonts w:ascii="Cambria" w:hAnsi="Cambria"/>
        </w:rPr>
        <w:t xml:space="preserve"> </w:t>
      </w:r>
      <w:r w:rsidR="00CF4BC3" w:rsidRPr="00C833F9">
        <w:rPr>
          <w:rFonts w:ascii="Cambria" w:hAnsi="Cambria"/>
        </w:rPr>
        <w:t xml:space="preserve">Mod. H. </w:t>
      </w:r>
      <w:r w:rsidRPr="00C833F9">
        <w:rPr>
          <w:rFonts w:ascii="Cambria" w:hAnsi="Cambria"/>
        </w:rPr>
        <w:t>sz</w:t>
      </w:r>
      <w:r w:rsidRPr="00C833F9">
        <w:rPr>
          <w:rFonts w:ascii="Cambria" w:hAnsi="Cambria"/>
          <w:b/>
        </w:rPr>
        <w:t>o</w:t>
      </w:r>
      <w:r w:rsidRPr="00C833F9">
        <w:rPr>
          <w:rFonts w:ascii="Cambria" w:hAnsi="Cambria"/>
        </w:rPr>
        <w:t xml:space="preserve">lga </w:t>
      </w:r>
    </w:p>
    <w:p w:rsidR="00CF4BC3" w:rsidRPr="00C833F9" w:rsidRDefault="00CF4BC3" w:rsidP="002369FD">
      <w:pPr>
        <w:pStyle w:val="Lista3"/>
        <w:spacing w:line="276" w:lineRule="auto"/>
        <w:ind w:left="0" w:firstLine="0"/>
        <w:rPr>
          <w:rFonts w:ascii="Cambria" w:hAnsi="Cambria"/>
        </w:rPr>
      </w:pPr>
      <w:r w:rsidRPr="00C833F9">
        <w:rPr>
          <w:rFonts w:ascii="Cambria" w:hAnsi="Cambria"/>
        </w:rPr>
        <w:t xml:space="preserve">Lat. hominem </w:t>
      </w:r>
      <w:r w:rsidRPr="00C833F9">
        <w:rPr>
          <w:rFonts w:ascii="Cambria" w:hAnsi="Cambria"/>
        </w:rPr>
        <w:sym w:font="Wingdings" w:char="F0E0"/>
      </w:r>
      <w:r w:rsidRPr="00C833F9">
        <w:rPr>
          <w:rFonts w:ascii="Cambria" w:hAnsi="Cambria"/>
        </w:rPr>
        <w:t xml:space="preserve"> Vulg. Lat. homnem </w:t>
      </w:r>
      <w:r w:rsidRPr="00C833F9">
        <w:rPr>
          <w:rFonts w:ascii="Cambria" w:hAnsi="Cambria"/>
        </w:rPr>
        <w:sym w:font="Wingdings" w:char="F0E0"/>
      </w:r>
      <w:r w:rsidRPr="00C833F9">
        <w:rPr>
          <w:rFonts w:ascii="Cambria" w:hAnsi="Cambria"/>
        </w:rPr>
        <w:t xml:space="preserve"> O. Sp. homre </w:t>
      </w:r>
      <w:r w:rsidRPr="00C833F9">
        <w:rPr>
          <w:rFonts w:ascii="Cambria" w:hAnsi="Cambria"/>
        </w:rPr>
        <w:sym w:font="Wingdings" w:char="F0E0"/>
      </w:r>
      <w:r w:rsidRPr="00C833F9">
        <w:rPr>
          <w:rFonts w:ascii="Cambria" w:hAnsi="Cambria"/>
        </w:rPr>
        <w:t xml:space="preserve"> Mod. Sp. </w:t>
      </w:r>
      <w:r w:rsidRPr="00C833F9">
        <w:rPr>
          <w:rFonts w:ascii="Cambria" w:hAnsi="Cambria"/>
          <w:i/>
        </w:rPr>
        <w:t>hom</w:t>
      </w:r>
      <w:r w:rsidRPr="00C833F9">
        <w:rPr>
          <w:rFonts w:ascii="Cambria" w:hAnsi="Cambria"/>
          <w:b/>
          <w:i/>
        </w:rPr>
        <w:t>b</w:t>
      </w:r>
      <w:r w:rsidRPr="00C833F9">
        <w:rPr>
          <w:rFonts w:ascii="Cambria" w:hAnsi="Cambria"/>
          <w:i/>
        </w:rPr>
        <w:t>re</w:t>
      </w:r>
    </w:p>
    <w:p w:rsidR="00A83C19" w:rsidRPr="00C833F9" w:rsidRDefault="00A83C19" w:rsidP="0072393E">
      <w:pPr>
        <w:spacing w:after="0"/>
        <w:rPr>
          <w:rFonts w:ascii="Cambria" w:hAnsi="Cambria"/>
          <w:sz w:val="24"/>
          <w:szCs w:val="24"/>
          <w:lang w:val="en-GB"/>
        </w:rPr>
      </w:pPr>
    </w:p>
    <w:p w:rsidR="00DC2043" w:rsidRDefault="00DC2043" w:rsidP="002369FD">
      <w:pPr>
        <w:pStyle w:val="Lista2"/>
        <w:spacing w:line="276" w:lineRule="auto"/>
        <w:ind w:left="0" w:firstLine="0"/>
        <w:rPr>
          <w:rFonts w:ascii="Cambria" w:hAnsi="Cambria"/>
          <w:b/>
        </w:rPr>
      </w:pPr>
    </w:p>
    <w:p w:rsidR="00A83C19" w:rsidRPr="00C833F9" w:rsidRDefault="00CF4BC3" w:rsidP="002369FD">
      <w:pPr>
        <w:pStyle w:val="Lista2"/>
        <w:spacing w:line="276" w:lineRule="auto"/>
        <w:ind w:left="0" w:firstLine="0"/>
        <w:rPr>
          <w:rFonts w:ascii="Cambria" w:hAnsi="Cambria"/>
        </w:rPr>
      </w:pPr>
      <w:r w:rsidRPr="00C833F9">
        <w:rPr>
          <w:rFonts w:ascii="Cambria" w:hAnsi="Cambria"/>
          <w:b/>
        </w:rPr>
        <w:t xml:space="preserve">IV. </w:t>
      </w:r>
      <w:r w:rsidR="00B97334" w:rsidRPr="00A32833">
        <w:rPr>
          <w:rFonts w:ascii="Cambria" w:hAnsi="Cambria"/>
          <w:b/>
        </w:rPr>
        <w:t>METATHESIS</w:t>
      </w:r>
      <w:r w:rsidR="00B97334" w:rsidRPr="00C833F9">
        <w:rPr>
          <w:rFonts w:ascii="Cambria" w:hAnsi="Cambria"/>
        </w:rPr>
        <w:t xml:space="preserve"> </w:t>
      </w:r>
      <w:r w:rsidR="0065415D" w:rsidRPr="00C833F9">
        <w:rPr>
          <w:rFonts w:ascii="Cambria" w:hAnsi="Cambria"/>
        </w:rPr>
        <w:t>(</w:t>
      </w:r>
      <w:r w:rsidR="00B97334" w:rsidRPr="00C833F9">
        <w:rPr>
          <w:rFonts w:ascii="Cambria" w:hAnsi="Cambria"/>
          <w:b/>
        </w:rPr>
        <w:t>SOUND REARRANGEMENT</w:t>
      </w:r>
      <w:r w:rsidR="0065415D" w:rsidRPr="00C833F9">
        <w:rPr>
          <w:rFonts w:ascii="Cambria" w:hAnsi="Cambria"/>
        </w:rPr>
        <w:t xml:space="preserve">). </w:t>
      </w:r>
      <w:r w:rsidR="00A83C19" w:rsidRPr="00C833F9">
        <w:rPr>
          <w:rFonts w:ascii="Cambria" w:hAnsi="Cambria"/>
        </w:rPr>
        <w:t xml:space="preserve"> </w:t>
      </w:r>
      <w:r w:rsidR="00AE0E15" w:rsidRPr="00C833F9">
        <w:rPr>
          <w:rFonts w:ascii="Cambria" w:hAnsi="Cambria"/>
        </w:rPr>
        <w:t xml:space="preserve">When sounds or syllables change places within a word. Examples: </w:t>
      </w:r>
    </w:p>
    <w:p w:rsidR="00AE0E15" w:rsidRPr="00C833F9" w:rsidRDefault="00AE0E15" w:rsidP="002369FD">
      <w:pPr>
        <w:pStyle w:val="Lista2"/>
        <w:spacing w:line="276" w:lineRule="auto"/>
        <w:ind w:left="0" w:firstLine="0"/>
        <w:rPr>
          <w:rFonts w:ascii="Cambria" w:hAnsi="Cambria"/>
        </w:rPr>
      </w:pPr>
    </w:p>
    <w:p w:rsidR="00AE0E15" w:rsidRPr="00C833F9" w:rsidRDefault="00A83C19" w:rsidP="0072393E">
      <w:pPr>
        <w:spacing w:after="0"/>
        <w:contextualSpacing/>
        <w:rPr>
          <w:rFonts w:ascii="Cambria" w:hAnsi="Cambria"/>
          <w:sz w:val="24"/>
          <w:szCs w:val="24"/>
          <w:lang w:val="en-GB"/>
        </w:rPr>
      </w:pPr>
      <w:r w:rsidRPr="00C833F9">
        <w:rPr>
          <w:rFonts w:ascii="Cambria" w:hAnsi="Cambria"/>
          <w:sz w:val="24"/>
          <w:szCs w:val="24"/>
          <w:lang w:val="en-GB"/>
        </w:rPr>
        <w:t xml:space="preserve">OE </w:t>
      </w:r>
      <w:r w:rsidRPr="00C833F9">
        <w:rPr>
          <w:rFonts w:ascii="Cambria" w:hAnsi="Cambria"/>
          <w:i/>
          <w:sz w:val="24"/>
          <w:szCs w:val="24"/>
          <w:lang w:val="en-GB"/>
        </w:rPr>
        <w:t>wæps</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Late OE wæsp </w:t>
      </w:r>
      <w:r w:rsidRPr="00C833F9">
        <w:rPr>
          <w:rFonts w:ascii="Cambria" w:hAnsi="Cambria"/>
          <w:sz w:val="24"/>
          <w:szCs w:val="24"/>
          <w:lang w:val="en-GB"/>
        </w:rPr>
        <w:sym w:font="Wingdings" w:char="F0E0"/>
      </w:r>
      <w:r w:rsidRPr="00C833F9">
        <w:rPr>
          <w:rFonts w:ascii="Cambria" w:hAnsi="Cambria"/>
          <w:sz w:val="24"/>
          <w:szCs w:val="24"/>
          <w:lang w:val="en-GB"/>
        </w:rPr>
        <w:t xml:space="preserve"> ME wasp</w:t>
      </w:r>
    </w:p>
    <w:p w:rsidR="00A83C19" w:rsidRPr="00C833F9" w:rsidRDefault="00A83C19" w:rsidP="0072393E">
      <w:pPr>
        <w:spacing w:after="0"/>
        <w:contextualSpacing/>
        <w:rPr>
          <w:rFonts w:ascii="Cambria" w:hAnsi="Cambria"/>
          <w:sz w:val="24"/>
          <w:szCs w:val="24"/>
          <w:lang w:val="en-GB"/>
        </w:rPr>
      </w:pPr>
      <w:r w:rsidRPr="00C833F9">
        <w:rPr>
          <w:rFonts w:ascii="Cambria" w:hAnsi="Cambria"/>
          <w:sz w:val="24"/>
          <w:szCs w:val="24"/>
          <w:lang w:val="en-GB"/>
        </w:rPr>
        <w:t xml:space="preserve">Early OE </w:t>
      </w:r>
      <w:r w:rsidRPr="00C833F9">
        <w:rPr>
          <w:rFonts w:ascii="Cambria" w:hAnsi="Cambria"/>
          <w:i/>
          <w:sz w:val="24"/>
          <w:szCs w:val="24"/>
          <w:lang w:val="en-GB"/>
        </w:rPr>
        <w:t>þridda</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Late OE þirda </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Pr="00C833F9">
        <w:rPr>
          <w:rFonts w:ascii="Cambria" w:hAnsi="Cambria"/>
          <w:i/>
          <w:sz w:val="24"/>
          <w:szCs w:val="24"/>
          <w:lang w:val="en-GB"/>
        </w:rPr>
        <w:t>third</w:t>
      </w:r>
      <w:r w:rsidRPr="00C833F9">
        <w:rPr>
          <w:rFonts w:ascii="Cambria" w:hAnsi="Cambria"/>
          <w:sz w:val="24"/>
          <w:szCs w:val="24"/>
          <w:lang w:val="en-GB"/>
        </w:rPr>
        <w:t xml:space="preserve"> (cf. German dritte)</w:t>
      </w:r>
    </w:p>
    <w:p w:rsidR="00A83C19" w:rsidRPr="00C833F9" w:rsidRDefault="00A83C19" w:rsidP="0072393E">
      <w:pPr>
        <w:spacing w:after="0"/>
        <w:contextualSpacing/>
        <w:rPr>
          <w:rFonts w:ascii="Cambria" w:hAnsi="Cambria"/>
          <w:sz w:val="24"/>
          <w:szCs w:val="24"/>
          <w:lang w:val="en-GB"/>
        </w:rPr>
      </w:pPr>
      <w:r w:rsidRPr="00C833F9">
        <w:rPr>
          <w:rFonts w:ascii="Cambria" w:hAnsi="Cambria"/>
          <w:sz w:val="24"/>
          <w:szCs w:val="24"/>
          <w:lang w:val="en-GB"/>
        </w:rPr>
        <w:t xml:space="preserve">Early OE </w:t>
      </w:r>
      <w:r w:rsidRPr="00C833F9">
        <w:rPr>
          <w:rFonts w:ascii="Cambria" w:hAnsi="Cambria"/>
          <w:i/>
          <w:sz w:val="24"/>
          <w:szCs w:val="24"/>
          <w:lang w:val="en-GB"/>
        </w:rPr>
        <w:t>brennan</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Late OE bernan </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Pr="00C833F9">
        <w:rPr>
          <w:rFonts w:ascii="Cambria" w:hAnsi="Cambria"/>
          <w:i/>
          <w:sz w:val="24"/>
          <w:szCs w:val="24"/>
          <w:lang w:val="en-GB"/>
        </w:rPr>
        <w:t>burn</w:t>
      </w:r>
      <w:r w:rsidR="00AE0E15" w:rsidRPr="00C833F9">
        <w:rPr>
          <w:rFonts w:ascii="Cambria" w:hAnsi="Cambria"/>
          <w:sz w:val="24"/>
          <w:szCs w:val="24"/>
          <w:lang w:val="en-GB"/>
        </w:rPr>
        <w:t xml:space="preserve"> (cf. German brennen)</w:t>
      </w:r>
    </w:p>
    <w:p w:rsidR="00AE0E15" w:rsidRPr="00C833F9" w:rsidRDefault="00AE0E15" w:rsidP="0072393E">
      <w:pPr>
        <w:spacing w:after="0"/>
        <w:contextualSpacing/>
        <w:rPr>
          <w:rFonts w:ascii="Cambria" w:hAnsi="Cambria"/>
          <w:i/>
          <w:sz w:val="24"/>
          <w:szCs w:val="24"/>
          <w:lang w:val="en-GB"/>
        </w:rPr>
      </w:pPr>
      <w:r w:rsidRPr="00C833F9">
        <w:rPr>
          <w:rFonts w:ascii="Cambria" w:hAnsi="Cambria"/>
          <w:sz w:val="24"/>
          <w:szCs w:val="24"/>
          <w:lang w:val="en-GB"/>
        </w:rPr>
        <w:t xml:space="preserve">OE beorht </w:t>
      </w:r>
      <w:r w:rsidRPr="00C833F9">
        <w:rPr>
          <w:rFonts w:ascii="Cambria" w:hAnsi="Cambria"/>
          <w:sz w:val="24"/>
          <w:szCs w:val="24"/>
          <w:lang w:val="en-GB"/>
        </w:rPr>
        <w:sym w:font="Wingdings" w:char="F0E0"/>
      </w:r>
      <w:r w:rsidRPr="00C833F9">
        <w:rPr>
          <w:rFonts w:ascii="Cambria" w:hAnsi="Cambria"/>
          <w:sz w:val="24"/>
          <w:szCs w:val="24"/>
          <w:lang w:val="en-GB"/>
        </w:rPr>
        <w:t xml:space="preserve"> Late OE brycht </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Pr="00C833F9">
        <w:rPr>
          <w:rFonts w:ascii="Cambria" w:hAnsi="Cambria"/>
          <w:i/>
          <w:sz w:val="24"/>
          <w:szCs w:val="24"/>
          <w:lang w:val="en-GB"/>
        </w:rPr>
        <w:t>bright</w:t>
      </w:r>
    </w:p>
    <w:p w:rsidR="00AE0E15" w:rsidRPr="00C833F9" w:rsidRDefault="00AE0E15" w:rsidP="0072393E">
      <w:pPr>
        <w:spacing w:after="0"/>
        <w:contextualSpacing/>
        <w:rPr>
          <w:rFonts w:ascii="Cambria" w:hAnsi="Cambria"/>
          <w:sz w:val="24"/>
          <w:szCs w:val="24"/>
          <w:lang w:val="en-GB"/>
        </w:rPr>
      </w:pPr>
    </w:p>
    <w:p w:rsidR="00AE0E15" w:rsidRPr="00C833F9" w:rsidRDefault="00AE0E15" w:rsidP="0072393E">
      <w:pPr>
        <w:spacing w:after="0"/>
        <w:contextualSpacing/>
        <w:rPr>
          <w:rFonts w:ascii="Cambria" w:hAnsi="Cambria"/>
          <w:sz w:val="24"/>
          <w:szCs w:val="24"/>
          <w:lang w:val="en-GB"/>
        </w:rPr>
      </w:pPr>
      <w:r w:rsidRPr="00C833F9">
        <w:rPr>
          <w:rFonts w:ascii="Cambria" w:hAnsi="Cambria"/>
          <w:sz w:val="24"/>
          <w:szCs w:val="24"/>
          <w:lang w:val="en-GB"/>
        </w:rPr>
        <w:t xml:space="preserve">The case of </w:t>
      </w:r>
      <w:r w:rsidRPr="00C833F9">
        <w:rPr>
          <w:rFonts w:ascii="Cambria" w:hAnsi="Cambria"/>
          <w:i/>
          <w:sz w:val="24"/>
          <w:szCs w:val="24"/>
          <w:lang w:val="en-GB"/>
        </w:rPr>
        <w:t>Þyrl</w:t>
      </w:r>
      <w:r w:rsidRPr="00C833F9">
        <w:rPr>
          <w:rFonts w:ascii="Cambria" w:hAnsi="Cambria"/>
          <w:sz w:val="24"/>
          <w:szCs w:val="24"/>
          <w:lang w:val="en-GB"/>
        </w:rPr>
        <w:t xml:space="preserve"> (‘hole’) is an interesting one. As a result of metathesis, the form </w:t>
      </w:r>
      <w:r w:rsidRPr="00C833F9">
        <w:rPr>
          <w:rFonts w:ascii="Cambria" w:hAnsi="Cambria"/>
          <w:i/>
          <w:sz w:val="24"/>
          <w:szCs w:val="24"/>
          <w:lang w:val="en-GB"/>
        </w:rPr>
        <w:t>Þryl</w:t>
      </w:r>
      <w:r w:rsidRPr="00C833F9">
        <w:rPr>
          <w:rFonts w:ascii="Cambria" w:hAnsi="Cambria"/>
          <w:sz w:val="24"/>
          <w:szCs w:val="24"/>
          <w:lang w:val="en-GB"/>
        </w:rPr>
        <w:t xml:space="preserve"> emerged, hence </w:t>
      </w:r>
      <w:r w:rsidRPr="00C833F9">
        <w:rPr>
          <w:rFonts w:ascii="Cambria" w:hAnsi="Cambria"/>
          <w:i/>
          <w:sz w:val="24"/>
          <w:szCs w:val="24"/>
          <w:lang w:val="en-GB"/>
        </w:rPr>
        <w:t>Þrylian</w:t>
      </w:r>
      <w:r w:rsidRPr="00C833F9">
        <w:rPr>
          <w:rFonts w:ascii="Cambria" w:hAnsi="Cambria"/>
          <w:sz w:val="24"/>
          <w:szCs w:val="24"/>
          <w:lang w:val="en-GB"/>
        </w:rPr>
        <w:t xml:space="preserve">, ‘to pierce’, later ‘to thrill.’ On the other hand, the compound </w:t>
      </w:r>
      <w:r w:rsidRPr="00C833F9">
        <w:rPr>
          <w:rFonts w:ascii="Cambria" w:hAnsi="Cambria"/>
          <w:i/>
          <w:sz w:val="24"/>
          <w:szCs w:val="24"/>
          <w:lang w:val="en-GB"/>
        </w:rPr>
        <w:t>nosÞryl</w:t>
      </w:r>
      <w:r w:rsidRPr="00C833F9">
        <w:rPr>
          <w:rFonts w:ascii="Cambria" w:hAnsi="Cambria"/>
          <w:sz w:val="24"/>
          <w:szCs w:val="24"/>
          <w:lang w:val="en-GB"/>
        </w:rPr>
        <w:t xml:space="preserve"> became Mod. E. </w:t>
      </w:r>
      <w:r w:rsidRPr="00C833F9">
        <w:rPr>
          <w:rFonts w:ascii="Cambria" w:hAnsi="Cambria"/>
          <w:i/>
          <w:sz w:val="24"/>
          <w:szCs w:val="24"/>
          <w:lang w:val="en-GB"/>
        </w:rPr>
        <w:t>nostril</w:t>
      </w:r>
      <w:r w:rsidRPr="00C833F9">
        <w:rPr>
          <w:rFonts w:ascii="Cambria" w:hAnsi="Cambria"/>
          <w:sz w:val="24"/>
          <w:szCs w:val="24"/>
          <w:lang w:val="en-GB"/>
        </w:rPr>
        <w:t xml:space="preserve">. (The OE word </w:t>
      </w:r>
      <w:r w:rsidRPr="00C833F9">
        <w:rPr>
          <w:rFonts w:ascii="Cambria" w:hAnsi="Cambria"/>
          <w:i/>
          <w:sz w:val="24"/>
          <w:szCs w:val="24"/>
          <w:lang w:val="en-GB"/>
        </w:rPr>
        <w:t>eagÞyrl</w:t>
      </w:r>
      <w:r w:rsidRPr="00C833F9">
        <w:rPr>
          <w:rFonts w:ascii="Cambria" w:hAnsi="Cambria"/>
          <w:sz w:val="24"/>
          <w:szCs w:val="24"/>
          <w:lang w:val="en-GB"/>
        </w:rPr>
        <w:t xml:space="preserve"> ‘eye-hole’ was replaced by the Norse word </w:t>
      </w:r>
      <w:r w:rsidRPr="00C833F9">
        <w:rPr>
          <w:rFonts w:ascii="Cambria" w:hAnsi="Cambria"/>
          <w:i/>
          <w:sz w:val="24"/>
          <w:szCs w:val="24"/>
          <w:lang w:val="en-GB"/>
        </w:rPr>
        <w:t>vindauga</w:t>
      </w:r>
      <w:r w:rsidRPr="00C833F9">
        <w:rPr>
          <w:rFonts w:ascii="Cambria" w:hAnsi="Cambria"/>
          <w:sz w:val="24"/>
          <w:szCs w:val="24"/>
          <w:lang w:val="en-GB"/>
        </w:rPr>
        <w:t xml:space="preserve">, ‘the eye for the wind’, hence: </w:t>
      </w:r>
      <w:r w:rsidRPr="00C833F9">
        <w:rPr>
          <w:rFonts w:ascii="Cambria" w:hAnsi="Cambria"/>
          <w:i/>
          <w:sz w:val="24"/>
          <w:szCs w:val="24"/>
          <w:lang w:val="en-GB"/>
        </w:rPr>
        <w:t>window</w:t>
      </w:r>
      <w:r w:rsidRPr="00C833F9">
        <w:rPr>
          <w:rFonts w:ascii="Cambria" w:hAnsi="Cambria"/>
          <w:sz w:val="24"/>
          <w:szCs w:val="24"/>
          <w:lang w:val="en-GB"/>
        </w:rPr>
        <w:t>.)</w:t>
      </w:r>
    </w:p>
    <w:p w:rsidR="00DC2043" w:rsidRDefault="00DC2043" w:rsidP="002369FD">
      <w:pPr>
        <w:pStyle w:val="Lista2"/>
        <w:spacing w:line="276" w:lineRule="auto"/>
        <w:ind w:left="0" w:firstLine="0"/>
        <w:rPr>
          <w:rFonts w:ascii="Cambria" w:hAnsi="Cambria"/>
          <w:b/>
        </w:rPr>
      </w:pPr>
    </w:p>
    <w:p w:rsidR="00DC2043" w:rsidRDefault="00DC2043" w:rsidP="002369FD">
      <w:pPr>
        <w:pStyle w:val="Lista2"/>
        <w:spacing w:line="276" w:lineRule="auto"/>
        <w:ind w:left="0" w:firstLine="0"/>
        <w:rPr>
          <w:rFonts w:ascii="Cambria" w:hAnsi="Cambria"/>
          <w:b/>
        </w:rPr>
      </w:pPr>
    </w:p>
    <w:p w:rsidR="009571AA" w:rsidRPr="00C833F9" w:rsidRDefault="009571AA" w:rsidP="002369FD">
      <w:pPr>
        <w:pStyle w:val="Lista2"/>
        <w:spacing w:line="276" w:lineRule="auto"/>
        <w:ind w:left="0" w:firstLine="0"/>
        <w:rPr>
          <w:rFonts w:ascii="Cambria" w:hAnsi="Cambria"/>
        </w:rPr>
      </w:pPr>
      <w:r w:rsidRPr="00C833F9">
        <w:rPr>
          <w:rFonts w:ascii="Cambria" w:hAnsi="Cambria"/>
          <w:b/>
        </w:rPr>
        <w:t xml:space="preserve">V. </w:t>
      </w:r>
      <w:r w:rsidR="00B97334" w:rsidRPr="00C833F9">
        <w:rPr>
          <w:rFonts w:ascii="Cambria" w:hAnsi="Cambria"/>
          <w:b/>
        </w:rPr>
        <w:t xml:space="preserve">ELISION </w:t>
      </w:r>
      <w:r w:rsidRPr="00C833F9">
        <w:rPr>
          <w:rFonts w:ascii="Cambria" w:hAnsi="Cambria"/>
          <w:b/>
        </w:rPr>
        <w:t>(</w:t>
      </w:r>
      <w:r w:rsidR="00B97334" w:rsidRPr="00C833F9">
        <w:rPr>
          <w:rFonts w:ascii="Cambria" w:hAnsi="Cambria"/>
          <w:b/>
        </w:rPr>
        <w:t>WEAKENING OR DELETION</w:t>
      </w:r>
      <w:r w:rsidRPr="00C833F9">
        <w:rPr>
          <w:rFonts w:ascii="Cambria" w:hAnsi="Cambria"/>
          <w:b/>
        </w:rPr>
        <w:t>)</w:t>
      </w:r>
      <w:r w:rsidRPr="00C833F9">
        <w:rPr>
          <w:rFonts w:ascii="Cambria" w:hAnsi="Cambria"/>
        </w:rPr>
        <w:t xml:space="preserve"> played a very important role in the development of English, as a result of which the language became a lot simpler, although the traditional spellings remained, which no longer reflected the spoken word. We can speak about </w:t>
      </w:r>
      <w:r w:rsidR="005A4D3C" w:rsidRPr="005A4D3C">
        <w:rPr>
          <w:rFonts w:ascii="Cambria" w:hAnsi="Cambria"/>
          <w:b/>
          <w:i/>
        </w:rPr>
        <w:t>apocope and syncope</w:t>
      </w:r>
      <w:r w:rsidRPr="00C833F9">
        <w:rPr>
          <w:rFonts w:ascii="Cambria" w:hAnsi="Cambria"/>
        </w:rPr>
        <w:t xml:space="preserve"> and/ or deletion.</w:t>
      </w:r>
    </w:p>
    <w:p w:rsidR="00B27EBE" w:rsidRPr="00C833F9" w:rsidRDefault="00B27EBE" w:rsidP="00DC2043">
      <w:pPr>
        <w:pStyle w:val="Lista2"/>
        <w:spacing w:line="276" w:lineRule="auto"/>
        <w:ind w:left="0" w:firstLine="0"/>
        <w:rPr>
          <w:rFonts w:ascii="Cambria" w:hAnsi="Cambria"/>
          <w:i/>
        </w:rPr>
      </w:pPr>
    </w:p>
    <w:p w:rsidR="00A83C19" w:rsidRPr="005A4D3C" w:rsidRDefault="005A4D3C" w:rsidP="00DC2043">
      <w:pPr>
        <w:pStyle w:val="Lista2"/>
        <w:spacing w:line="276" w:lineRule="auto"/>
        <w:ind w:left="0" w:firstLine="0"/>
        <w:rPr>
          <w:rFonts w:asciiTheme="majorHAnsi" w:hAnsiTheme="majorHAnsi"/>
          <w:i/>
        </w:rPr>
      </w:pPr>
      <w:r w:rsidRPr="005A4D3C">
        <w:rPr>
          <w:rFonts w:asciiTheme="majorHAnsi" w:hAnsiTheme="majorHAnsi"/>
          <w:b/>
          <w:i/>
        </w:rPr>
        <w:t>V</w:t>
      </w:r>
      <w:r w:rsidR="00A32833" w:rsidRPr="005A4D3C">
        <w:rPr>
          <w:rFonts w:asciiTheme="majorHAnsi" w:hAnsiTheme="majorHAnsi"/>
          <w:b/>
          <w:i/>
        </w:rPr>
        <w:t>.</w:t>
      </w:r>
      <w:r w:rsidR="00A83C19" w:rsidRPr="005A4D3C">
        <w:rPr>
          <w:rFonts w:asciiTheme="majorHAnsi" w:hAnsiTheme="majorHAnsi"/>
          <w:b/>
          <w:i/>
        </w:rPr>
        <w:t xml:space="preserve">a. </w:t>
      </w:r>
      <w:r w:rsidR="00A32833" w:rsidRPr="005A4D3C">
        <w:rPr>
          <w:rFonts w:asciiTheme="majorHAnsi" w:hAnsiTheme="majorHAnsi"/>
          <w:b/>
          <w:i/>
        </w:rPr>
        <w:t xml:space="preserve"> </w:t>
      </w:r>
      <w:r w:rsidRPr="005A4D3C">
        <w:rPr>
          <w:rFonts w:asciiTheme="majorHAnsi" w:hAnsiTheme="majorHAnsi"/>
          <w:b/>
          <w:i/>
        </w:rPr>
        <w:t>Apocope</w:t>
      </w:r>
      <w:r w:rsidRPr="005A4D3C">
        <w:rPr>
          <w:rFonts w:asciiTheme="majorHAnsi" w:hAnsiTheme="majorHAnsi"/>
          <w:i/>
        </w:rPr>
        <w:t xml:space="preserve"> is </w:t>
      </w:r>
      <w:r w:rsidRPr="005A4D3C">
        <w:rPr>
          <w:rFonts w:asciiTheme="majorHAnsi" w:hAnsiTheme="majorHAnsi"/>
        </w:rPr>
        <w:t xml:space="preserve">the loss of a word-final vowel. In a broader sense, it can refer to the loss of any final sound (including consonants) from a word. </w:t>
      </w:r>
      <w:r w:rsidR="00A83C19" w:rsidRPr="005A4D3C">
        <w:rPr>
          <w:rFonts w:asciiTheme="majorHAnsi" w:hAnsiTheme="majorHAnsi"/>
          <w:i/>
        </w:rPr>
        <w:t xml:space="preserve"> </w:t>
      </w:r>
    </w:p>
    <w:p w:rsidR="00A83C19" w:rsidRPr="00C833F9" w:rsidRDefault="00A83C19" w:rsidP="002369FD">
      <w:pPr>
        <w:pStyle w:val="Lista2"/>
        <w:spacing w:line="276" w:lineRule="auto"/>
        <w:rPr>
          <w:rFonts w:ascii="Cambria" w:hAnsi="Cambria"/>
        </w:rPr>
      </w:pPr>
    </w:p>
    <w:p w:rsidR="009571AA" w:rsidRPr="00C833F9" w:rsidRDefault="009571AA" w:rsidP="005A4D3C">
      <w:pPr>
        <w:pStyle w:val="Lista2"/>
        <w:spacing w:line="276" w:lineRule="auto"/>
        <w:ind w:left="0" w:firstLine="0"/>
        <w:rPr>
          <w:rFonts w:ascii="Cambria" w:hAnsi="Cambria"/>
        </w:rPr>
      </w:pPr>
      <w:r w:rsidRPr="00C833F9">
        <w:rPr>
          <w:rFonts w:ascii="Cambria" w:hAnsi="Cambria"/>
        </w:rPr>
        <w:t xml:space="preserve">Let us take the example of </w:t>
      </w:r>
      <w:r w:rsidR="005A4D3C" w:rsidRPr="005A4D3C">
        <w:rPr>
          <w:rFonts w:ascii="Cambria" w:hAnsi="Cambria"/>
          <w:i/>
        </w:rPr>
        <w:t>fast</w:t>
      </w:r>
      <w:r w:rsidR="005A4D3C">
        <w:rPr>
          <w:rFonts w:ascii="Cambria" w:hAnsi="Cambria"/>
        </w:rPr>
        <w:t xml:space="preserve"> in OE. The adverbial form of the adjective was </w:t>
      </w:r>
      <w:r w:rsidR="005A4D3C" w:rsidRPr="005A4D3C">
        <w:rPr>
          <w:rFonts w:ascii="Cambria" w:hAnsi="Cambria"/>
          <w:i/>
        </w:rPr>
        <w:t>faste</w:t>
      </w:r>
      <w:r w:rsidR="005A4D3C">
        <w:rPr>
          <w:rFonts w:ascii="Cambria" w:hAnsi="Cambria"/>
        </w:rPr>
        <w:t xml:space="preserve">. But since the final “e” was unstressed at the end of the word, it got weaker and disappeared, so now we apply the same word for expressing quality and manner (he was fast, he ran fast). </w:t>
      </w:r>
      <w:r w:rsidR="005811B3" w:rsidRPr="00C833F9">
        <w:rPr>
          <w:rFonts w:ascii="Cambria" w:hAnsi="Cambria"/>
        </w:rPr>
        <w:t xml:space="preserve"> </w:t>
      </w:r>
      <w:r w:rsidR="005A4D3C">
        <w:rPr>
          <w:rFonts w:ascii="Cambria" w:hAnsi="Cambria"/>
        </w:rPr>
        <w:t xml:space="preserve">Apart from that, most verbal and nominal suffixes have been lost due to apocope. </w:t>
      </w:r>
    </w:p>
    <w:p w:rsidR="009571AA" w:rsidRPr="005A4D3C" w:rsidRDefault="009571AA" w:rsidP="002369FD">
      <w:pPr>
        <w:pStyle w:val="Lista2"/>
        <w:spacing w:line="276" w:lineRule="auto"/>
        <w:rPr>
          <w:rFonts w:ascii="Cambria" w:hAnsi="Cambria"/>
        </w:rPr>
      </w:pPr>
    </w:p>
    <w:p w:rsidR="00A83C19" w:rsidRPr="00C833F9" w:rsidRDefault="005A4D3C" w:rsidP="00DC2043">
      <w:pPr>
        <w:pStyle w:val="Lista2"/>
        <w:spacing w:line="276" w:lineRule="auto"/>
        <w:ind w:left="0" w:firstLine="0"/>
        <w:rPr>
          <w:rFonts w:ascii="Cambria" w:hAnsi="Cambria"/>
          <w:i/>
        </w:rPr>
      </w:pPr>
      <w:r w:rsidRPr="005A4D3C">
        <w:rPr>
          <w:rFonts w:ascii="Cambria" w:hAnsi="Cambria"/>
          <w:b/>
          <w:i/>
        </w:rPr>
        <w:t>V</w:t>
      </w:r>
      <w:r w:rsidR="00A83C19" w:rsidRPr="005A4D3C">
        <w:rPr>
          <w:rFonts w:ascii="Cambria" w:hAnsi="Cambria"/>
          <w:b/>
          <w:i/>
        </w:rPr>
        <w:t>.</w:t>
      </w:r>
      <w:r w:rsidR="005811B3" w:rsidRPr="005A4D3C">
        <w:rPr>
          <w:rFonts w:ascii="Cambria" w:hAnsi="Cambria"/>
          <w:b/>
          <w:i/>
        </w:rPr>
        <w:t xml:space="preserve">b. </w:t>
      </w:r>
      <w:r w:rsidR="00A32833" w:rsidRPr="005A4D3C">
        <w:rPr>
          <w:rFonts w:ascii="Cambria" w:hAnsi="Cambria"/>
          <w:b/>
          <w:i/>
        </w:rPr>
        <w:t xml:space="preserve"> </w:t>
      </w:r>
      <w:r w:rsidRPr="005A4D3C">
        <w:rPr>
          <w:rFonts w:ascii="Cambria" w:hAnsi="Cambria"/>
          <w:b/>
          <w:i/>
        </w:rPr>
        <w:t>Syncope</w:t>
      </w:r>
      <w:r w:rsidRPr="005A4D3C">
        <w:rPr>
          <w:rFonts w:ascii="Cambria" w:hAnsi="Cambria"/>
        </w:rPr>
        <w:t xml:space="preserve"> is a loss of one or more sounds from the interior of a word, especially in unstressed syllables. </w:t>
      </w:r>
      <w:r w:rsidR="00A83C19" w:rsidRPr="00C833F9">
        <w:rPr>
          <w:rFonts w:ascii="Cambria" w:hAnsi="Cambria"/>
          <w:i/>
        </w:rPr>
        <w:t xml:space="preserve"> </w:t>
      </w:r>
    </w:p>
    <w:p w:rsidR="00A83C19" w:rsidRPr="00C833F9" w:rsidRDefault="00A83C19" w:rsidP="0072393E">
      <w:pPr>
        <w:spacing w:after="0"/>
        <w:rPr>
          <w:rFonts w:ascii="Cambria" w:hAnsi="Cambria"/>
          <w:sz w:val="24"/>
          <w:szCs w:val="24"/>
          <w:lang w:val="en-GB"/>
        </w:rPr>
      </w:pPr>
    </w:p>
    <w:p w:rsidR="00636322" w:rsidRPr="00C833F9" w:rsidRDefault="00636322" w:rsidP="0072393E">
      <w:pPr>
        <w:spacing w:after="0"/>
        <w:rPr>
          <w:rFonts w:ascii="Cambria" w:hAnsi="Cambria"/>
          <w:sz w:val="24"/>
          <w:szCs w:val="24"/>
          <w:lang w:val="en-GB"/>
        </w:rPr>
      </w:pPr>
      <w:r w:rsidRPr="00C833F9">
        <w:rPr>
          <w:rFonts w:ascii="Cambria" w:hAnsi="Cambria"/>
          <w:sz w:val="24"/>
          <w:szCs w:val="24"/>
          <w:lang w:val="en-GB"/>
        </w:rPr>
        <w:t xml:space="preserve">When certain consonants come close to each other, whose pronunciation is difficult, one or several consonants tend to be deleted. So, pronunciation – as in all cases – is simplified. </w:t>
      </w:r>
    </w:p>
    <w:p w:rsidR="00086046" w:rsidRDefault="00086046" w:rsidP="0072393E">
      <w:pPr>
        <w:spacing w:after="0"/>
        <w:rPr>
          <w:rFonts w:ascii="Cambria" w:hAnsi="Cambria"/>
          <w:sz w:val="24"/>
          <w:szCs w:val="24"/>
          <w:lang w:val="en-GB"/>
        </w:rPr>
      </w:pPr>
    </w:p>
    <w:p w:rsidR="00B97F55" w:rsidRDefault="00A83C19" w:rsidP="00B97F55">
      <w:pPr>
        <w:spacing w:after="0"/>
        <w:ind w:left="566"/>
        <w:rPr>
          <w:rFonts w:ascii="Cambria" w:hAnsi="Cambria"/>
        </w:rPr>
      </w:pPr>
      <w:r w:rsidRPr="00C833F9">
        <w:rPr>
          <w:rFonts w:ascii="Cambria" w:hAnsi="Cambria"/>
          <w:sz w:val="24"/>
          <w:szCs w:val="24"/>
          <w:lang w:val="en-GB"/>
        </w:rPr>
        <w:t xml:space="preserve">OE </w:t>
      </w:r>
      <w:r w:rsidR="00B97F55">
        <w:rPr>
          <w:rFonts w:ascii="Cambria" w:hAnsi="Cambria"/>
          <w:i/>
          <w:sz w:val="24"/>
          <w:szCs w:val="24"/>
          <w:lang w:val="en-GB"/>
        </w:rPr>
        <w:t xml:space="preserve">hlafweard </w:t>
      </w:r>
      <w:r w:rsidRPr="00C833F9">
        <w:rPr>
          <w:rFonts w:ascii="Cambria" w:hAnsi="Cambria"/>
          <w:sz w:val="24"/>
          <w:szCs w:val="24"/>
          <w:lang w:val="en-GB"/>
        </w:rPr>
        <w:t xml:space="preserve"> </w:t>
      </w:r>
      <w:r w:rsidR="00267FDB" w:rsidRPr="00C833F9">
        <w:rPr>
          <w:rFonts w:ascii="Cambria" w:hAnsi="Cambria"/>
          <w:sz w:val="24"/>
          <w:szCs w:val="24"/>
          <w:lang w:val="en-GB"/>
        </w:rPr>
        <w:t>(‘</w:t>
      </w:r>
      <w:r w:rsidR="00B97F55">
        <w:rPr>
          <w:rFonts w:ascii="Cambria" w:hAnsi="Cambria"/>
          <w:sz w:val="24"/>
          <w:szCs w:val="24"/>
          <w:lang w:val="en-GB"/>
        </w:rPr>
        <w:t>the one who guards the bread</w:t>
      </w:r>
      <w:r w:rsidR="00267FDB" w:rsidRPr="00C833F9">
        <w:rPr>
          <w:rFonts w:ascii="Cambria" w:hAnsi="Cambria"/>
          <w:sz w:val="24"/>
          <w:szCs w:val="24"/>
          <w:lang w:val="en-GB"/>
        </w:rPr>
        <w:t>’)</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00B97F55" w:rsidRPr="00B97F55">
        <w:rPr>
          <w:rFonts w:ascii="Cambria" w:hAnsi="Cambria"/>
          <w:i/>
          <w:sz w:val="24"/>
          <w:szCs w:val="24"/>
          <w:lang w:val="en-GB"/>
        </w:rPr>
        <w:t>hlaford</w:t>
      </w:r>
      <w:r w:rsidR="00B97F55">
        <w:rPr>
          <w:rFonts w:ascii="Cambria" w:hAnsi="Cambria"/>
          <w:sz w:val="24"/>
          <w:szCs w:val="24"/>
          <w:lang w:val="en-GB"/>
        </w:rPr>
        <w:t xml:space="preserve"> </w:t>
      </w:r>
      <w:r w:rsidR="00B97F55" w:rsidRPr="00B97F55">
        <w:rPr>
          <w:rFonts w:ascii="Cambria" w:hAnsi="Cambria"/>
          <w:sz w:val="24"/>
          <w:szCs w:val="24"/>
          <w:lang w:val="en-GB"/>
        </w:rPr>
        <w:sym w:font="Wingdings" w:char="F0E0"/>
      </w:r>
      <w:r w:rsidR="00B97F55">
        <w:rPr>
          <w:rFonts w:ascii="Cambria" w:hAnsi="Cambria"/>
          <w:sz w:val="24"/>
          <w:szCs w:val="24"/>
          <w:lang w:val="en-GB"/>
        </w:rPr>
        <w:t xml:space="preserve"> </w:t>
      </w:r>
      <w:r w:rsidRPr="00C833F9">
        <w:rPr>
          <w:rFonts w:ascii="Cambria" w:hAnsi="Cambria"/>
          <w:sz w:val="24"/>
          <w:szCs w:val="24"/>
          <w:lang w:val="en-GB"/>
        </w:rPr>
        <w:t xml:space="preserve">ME </w:t>
      </w:r>
      <w:r w:rsidR="00B97F55" w:rsidRPr="00B97F55">
        <w:rPr>
          <w:rFonts w:ascii="Cambria" w:hAnsi="Cambria"/>
          <w:i/>
          <w:sz w:val="24"/>
          <w:szCs w:val="24"/>
          <w:lang w:val="en-GB"/>
        </w:rPr>
        <w:t>loverd</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00B97F55">
        <w:rPr>
          <w:rFonts w:ascii="Cambria" w:hAnsi="Cambria"/>
          <w:i/>
          <w:sz w:val="24"/>
          <w:szCs w:val="24"/>
          <w:lang w:val="en-GB"/>
        </w:rPr>
        <w:t>lord</w:t>
      </w:r>
      <w:r w:rsidRPr="00C833F9">
        <w:rPr>
          <w:rFonts w:ascii="Cambria" w:hAnsi="Cambria"/>
          <w:sz w:val="24"/>
          <w:szCs w:val="24"/>
          <w:lang w:val="en-GB"/>
        </w:rPr>
        <w:t xml:space="preserve"> </w:t>
      </w:r>
    </w:p>
    <w:p w:rsidR="003573AB" w:rsidRDefault="003573AB" w:rsidP="00B97F55">
      <w:pPr>
        <w:pStyle w:val="Lista2"/>
        <w:spacing w:line="276" w:lineRule="auto"/>
        <w:ind w:left="0" w:firstLine="0"/>
        <w:rPr>
          <w:rFonts w:ascii="Cambria" w:hAnsi="Cambria"/>
        </w:rPr>
      </w:pPr>
    </w:p>
    <w:p w:rsidR="003573AB" w:rsidRPr="00C833F9" w:rsidRDefault="003573AB" w:rsidP="00B97F55">
      <w:pPr>
        <w:pStyle w:val="Lista2"/>
        <w:spacing w:line="276" w:lineRule="auto"/>
        <w:ind w:firstLine="0"/>
        <w:rPr>
          <w:rFonts w:ascii="Cambria" w:hAnsi="Cambria"/>
        </w:rPr>
      </w:pPr>
      <w:r>
        <w:rPr>
          <w:rFonts w:ascii="Cambria" w:hAnsi="Cambria"/>
        </w:rPr>
        <w:t>OF autum</w:t>
      </w:r>
      <w:r w:rsidRPr="007B7AC9">
        <w:rPr>
          <w:rFonts w:ascii="Cambria" w:hAnsi="Cambria"/>
          <w:b/>
        </w:rPr>
        <w:t>p</w:t>
      </w:r>
      <w:r>
        <w:rPr>
          <w:rFonts w:ascii="Cambria" w:hAnsi="Cambria"/>
        </w:rPr>
        <w:t>ne &gt; aut</w:t>
      </w:r>
      <w:r w:rsidR="007B7AC9">
        <w:rPr>
          <w:rFonts w:ascii="Cambria" w:hAnsi="Cambria"/>
        </w:rPr>
        <w:t>o</w:t>
      </w:r>
      <w:r>
        <w:rPr>
          <w:rFonts w:ascii="Cambria" w:hAnsi="Cambria"/>
        </w:rPr>
        <w:t>mne</w:t>
      </w:r>
      <w:r w:rsidR="007B7AC9">
        <w:rPr>
          <w:rFonts w:ascii="Cambria" w:hAnsi="Cambria"/>
        </w:rPr>
        <w:t xml:space="preserve"> &gt; E. autumn </w:t>
      </w:r>
      <w:r>
        <w:rPr>
          <w:rFonts w:ascii="Cambria" w:hAnsi="Cambria"/>
        </w:rPr>
        <w:t xml:space="preserve"> </w:t>
      </w:r>
    </w:p>
    <w:p w:rsidR="00C32032" w:rsidRPr="00C833F9" w:rsidRDefault="00C32032" w:rsidP="002369FD">
      <w:pPr>
        <w:pStyle w:val="Lista2"/>
        <w:spacing w:line="276" w:lineRule="auto"/>
        <w:ind w:hanging="566"/>
        <w:rPr>
          <w:rFonts w:ascii="Cambria" w:hAnsi="Cambria"/>
        </w:rPr>
      </w:pPr>
    </w:p>
    <w:p w:rsidR="00A83C19" w:rsidRPr="00C833F9" w:rsidRDefault="00C32032" w:rsidP="002369FD">
      <w:pPr>
        <w:pStyle w:val="Lista2"/>
        <w:spacing w:line="276" w:lineRule="auto"/>
        <w:ind w:left="0" w:firstLine="0"/>
        <w:rPr>
          <w:rFonts w:ascii="Cambria" w:hAnsi="Cambria"/>
        </w:rPr>
      </w:pPr>
      <w:r w:rsidRPr="00C833F9">
        <w:rPr>
          <w:rFonts w:ascii="Cambria" w:hAnsi="Cambria"/>
          <w:b/>
        </w:rPr>
        <w:t>VI. RHOTACISM</w:t>
      </w:r>
      <w:r w:rsidRPr="00C833F9">
        <w:rPr>
          <w:rFonts w:ascii="Cambria" w:hAnsi="Cambria"/>
        </w:rPr>
        <w:t xml:space="preserve">. </w:t>
      </w:r>
      <w:r w:rsidR="00A83C19" w:rsidRPr="00C833F9">
        <w:rPr>
          <w:rFonts w:ascii="Cambria" w:hAnsi="Cambria"/>
        </w:rPr>
        <w:t xml:space="preserve"> </w:t>
      </w:r>
      <w:r w:rsidRPr="00C833F9">
        <w:rPr>
          <w:rFonts w:ascii="Cambria" w:hAnsi="Cambria"/>
        </w:rPr>
        <w:t>In linguistics, this usually re</w:t>
      </w:r>
      <w:r w:rsidR="00466EDD" w:rsidRPr="00C833F9">
        <w:rPr>
          <w:rFonts w:ascii="Cambria" w:hAnsi="Cambria"/>
        </w:rPr>
        <w:t>fers to the transformation of a [z] sound into [r</w:t>
      </w:r>
      <w:r w:rsidRPr="00C833F9">
        <w:rPr>
          <w:rFonts w:ascii="Cambria" w:hAnsi="Cambria"/>
        </w:rPr>
        <w:t xml:space="preserve">]. </w:t>
      </w:r>
      <w:r w:rsidR="00B97F55">
        <w:rPr>
          <w:rFonts w:ascii="Cambria" w:hAnsi="Cambria"/>
        </w:rPr>
        <w:t xml:space="preserve">For instance, when certain dialects pronounce “ladder”, “matter”, “got a” with an [r] sound, that’s also rhoticism.  </w:t>
      </w:r>
    </w:p>
    <w:p w:rsidR="00C32032" w:rsidRPr="00C833F9" w:rsidRDefault="00C32032" w:rsidP="002369FD">
      <w:pPr>
        <w:pStyle w:val="Lista2"/>
        <w:spacing w:line="276" w:lineRule="auto"/>
        <w:ind w:left="0" w:firstLine="0"/>
        <w:rPr>
          <w:rFonts w:ascii="Cambria" w:hAnsi="Cambria"/>
        </w:rPr>
      </w:pPr>
    </w:p>
    <w:p w:rsidR="00C32032" w:rsidRPr="00C833F9" w:rsidRDefault="00C32032" w:rsidP="002369FD">
      <w:pPr>
        <w:pStyle w:val="Lista2"/>
        <w:spacing w:line="276" w:lineRule="auto"/>
        <w:ind w:left="0" w:firstLine="0"/>
        <w:rPr>
          <w:rFonts w:ascii="Cambria" w:hAnsi="Cambria"/>
        </w:rPr>
      </w:pPr>
      <w:r w:rsidRPr="00C833F9">
        <w:rPr>
          <w:rFonts w:ascii="Cambria" w:hAnsi="Cambria"/>
        </w:rPr>
        <w:t xml:space="preserve">Rhotacism can be best seen in the emergence of rhotic verbs like </w:t>
      </w:r>
      <w:r w:rsidRPr="00C833F9">
        <w:rPr>
          <w:rFonts w:ascii="Cambria" w:hAnsi="Cambria"/>
          <w:i/>
        </w:rPr>
        <w:t>were</w:t>
      </w:r>
      <w:r w:rsidRPr="00C833F9">
        <w:rPr>
          <w:rFonts w:ascii="Cambria" w:hAnsi="Cambria"/>
        </w:rPr>
        <w:t xml:space="preserve"> in English and </w:t>
      </w:r>
      <w:r w:rsidRPr="00C833F9">
        <w:rPr>
          <w:rFonts w:ascii="Cambria" w:hAnsi="Cambria"/>
          <w:i/>
        </w:rPr>
        <w:t>war</w:t>
      </w:r>
      <w:r w:rsidRPr="00C833F9">
        <w:rPr>
          <w:rFonts w:ascii="Cambria" w:hAnsi="Cambria"/>
        </w:rPr>
        <w:t xml:space="preserve"> in German. In Gothic, this rhotacism did not take place. </w:t>
      </w:r>
    </w:p>
    <w:p w:rsidR="00C32032" w:rsidRPr="00C833F9" w:rsidRDefault="00C32032" w:rsidP="002369FD">
      <w:pPr>
        <w:pStyle w:val="Lista2"/>
        <w:spacing w:line="276" w:lineRule="auto"/>
        <w:ind w:left="0" w:firstLine="0"/>
        <w:rPr>
          <w:rFonts w:ascii="Cambria" w:hAnsi="Cambria"/>
        </w:rPr>
      </w:pPr>
    </w:p>
    <w:p w:rsidR="00C32032" w:rsidRPr="00C833F9" w:rsidRDefault="00C32032" w:rsidP="002369FD">
      <w:pPr>
        <w:pStyle w:val="Lista2"/>
        <w:spacing w:line="276" w:lineRule="auto"/>
        <w:ind w:left="0" w:firstLine="0"/>
        <w:rPr>
          <w:rFonts w:ascii="Cambria" w:hAnsi="Cambria"/>
        </w:rPr>
      </w:pPr>
      <w:r w:rsidRPr="00C833F9">
        <w:rPr>
          <w:rFonts w:ascii="Cambria" w:hAnsi="Cambria"/>
        </w:rPr>
        <w:t>Proto-Gmc. *was (1</w:t>
      </w:r>
      <w:r w:rsidRPr="00C833F9">
        <w:rPr>
          <w:rFonts w:ascii="Cambria" w:hAnsi="Cambria"/>
          <w:vertAlign w:val="superscript"/>
        </w:rPr>
        <w:t>st</w:t>
      </w:r>
      <w:r w:rsidRPr="00C833F9">
        <w:rPr>
          <w:rFonts w:ascii="Cambria" w:hAnsi="Cambria"/>
        </w:rPr>
        <w:t xml:space="preserve"> and 3</w:t>
      </w:r>
      <w:r w:rsidRPr="00C833F9">
        <w:rPr>
          <w:rFonts w:ascii="Cambria" w:hAnsi="Cambria"/>
          <w:vertAlign w:val="superscript"/>
        </w:rPr>
        <w:t>rd</w:t>
      </w:r>
      <w:r w:rsidRPr="00C833F9">
        <w:rPr>
          <w:rFonts w:ascii="Cambria" w:hAnsi="Cambria"/>
        </w:rPr>
        <w:t xml:space="preserve"> person singular) </w:t>
      </w:r>
      <w:r w:rsidRPr="00C833F9">
        <w:rPr>
          <w:rFonts w:ascii="Cambria" w:hAnsi="Cambria"/>
        </w:rPr>
        <w:sym w:font="Wingdings" w:char="F0E0"/>
      </w:r>
      <w:r w:rsidRPr="00C833F9">
        <w:rPr>
          <w:rFonts w:ascii="Cambria" w:hAnsi="Cambria"/>
        </w:rPr>
        <w:t xml:space="preserve"> OE wæs </w:t>
      </w:r>
      <w:r w:rsidRPr="00C833F9">
        <w:rPr>
          <w:rFonts w:ascii="Cambria" w:hAnsi="Cambria"/>
        </w:rPr>
        <w:sym w:font="Wingdings" w:char="F0E0"/>
      </w:r>
      <w:r w:rsidRPr="00C833F9">
        <w:rPr>
          <w:rFonts w:ascii="Cambria" w:hAnsi="Cambria"/>
        </w:rPr>
        <w:t xml:space="preserve"> Mod. E. </w:t>
      </w:r>
      <w:r w:rsidRPr="00C833F9">
        <w:rPr>
          <w:rFonts w:ascii="Cambria" w:hAnsi="Cambria"/>
          <w:i/>
        </w:rPr>
        <w:t>was</w:t>
      </w:r>
    </w:p>
    <w:p w:rsidR="00C32032" w:rsidRPr="00C833F9" w:rsidRDefault="0095154E" w:rsidP="002369FD">
      <w:pPr>
        <w:pStyle w:val="Lista2"/>
        <w:spacing w:line="276" w:lineRule="auto"/>
        <w:ind w:left="0" w:firstLine="0"/>
        <w:rPr>
          <w:rFonts w:ascii="Cambria" w:hAnsi="Cambria"/>
        </w:rPr>
      </w:pPr>
      <w:r>
        <w:rPr>
          <w:rFonts w:ascii="Cambria" w:hAnsi="Cambria"/>
        </w:rPr>
        <w:t>Proto-Gmc. *wēzum</w:t>
      </w:r>
      <w:r w:rsidR="00C32032" w:rsidRPr="00C833F9">
        <w:rPr>
          <w:rFonts w:ascii="Cambria" w:hAnsi="Cambria"/>
        </w:rPr>
        <w:t xml:space="preserve"> (1</w:t>
      </w:r>
      <w:r w:rsidR="00C32032" w:rsidRPr="00C833F9">
        <w:rPr>
          <w:rFonts w:ascii="Cambria" w:hAnsi="Cambria"/>
          <w:vertAlign w:val="superscript"/>
        </w:rPr>
        <w:t>st</w:t>
      </w:r>
      <w:r w:rsidR="00C32032" w:rsidRPr="00C833F9">
        <w:rPr>
          <w:rFonts w:ascii="Cambria" w:hAnsi="Cambria"/>
        </w:rPr>
        <w:t xml:space="preserve"> person plural) </w:t>
      </w:r>
      <w:r w:rsidR="00C32032" w:rsidRPr="00C833F9">
        <w:rPr>
          <w:rFonts w:ascii="Cambria" w:hAnsi="Cambria"/>
        </w:rPr>
        <w:sym w:font="Wingdings" w:char="F0E0"/>
      </w:r>
      <w:r w:rsidR="00C32032" w:rsidRPr="00C833F9">
        <w:rPr>
          <w:rFonts w:ascii="Cambria" w:hAnsi="Cambria"/>
        </w:rPr>
        <w:t xml:space="preserve"> (Gothic </w:t>
      </w:r>
      <w:r w:rsidR="00515BE3" w:rsidRPr="00C833F9">
        <w:rPr>
          <w:rFonts w:ascii="Cambria" w:hAnsi="Cambria"/>
          <w:i/>
        </w:rPr>
        <w:t>wēsum</w:t>
      </w:r>
      <w:r w:rsidR="00C32032" w:rsidRPr="00C833F9">
        <w:rPr>
          <w:rFonts w:ascii="Cambria" w:hAnsi="Cambria"/>
        </w:rPr>
        <w:t xml:space="preserve"> )</w:t>
      </w:r>
      <w:r w:rsidR="00515BE3" w:rsidRPr="00C833F9">
        <w:rPr>
          <w:rFonts w:ascii="Cambria" w:hAnsi="Cambria"/>
        </w:rPr>
        <w:t xml:space="preserve"> </w:t>
      </w:r>
      <w:r w:rsidR="00515BE3" w:rsidRPr="00C833F9">
        <w:rPr>
          <w:rFonts w:ascii="Cambria" w:hAnsi="Cambria"/>
        </w:rPr>
        <w:sym w:font="Wingdings" w:char="F0E0"/>
      </w:r>
      <w:r w:rsidR="00515BE3" w:rsidRPr="00C833F9">
        <w:rPr>
          <w:rFonts w:ascii="Cambria" w:hAnsi="Cambria"/>
        </w:rPr>
        <w:t xml:space="preserve"> OE wǣron </w:t>
      </w:r>
      <w:r w:rsidR="00515BE3" w:rsidRPr="00C833F9">
        <w:rPr>
          <w:rFonts w:ascii="Cambria" w:hAnsi="Cambria"/>
        </w:rPr>
        <w:sym w:font="Wingdings" w:char="F0E0"/>
      </w:r>
      <w:r w:rsidR="00515BE3" w:rsidRPr="00C833F9">
        <w:rPr>
          <w:rFonts w:ascii="Cambria" w:hAnsi="Cambria"/>
        </w:rPr>
        <w:t xml:space="preserve"> Mod. E. </w:t>
      </w:r>
      <w:r w:rsidR="00515BE3" w:rsidRPr="00C833F9">
        <w:rPr>
          <w:rFonts w:ascii="Cambria" w:hAnsi="Cambria"/>
          <w:i/>
        </w:rPr>
        <w:t>were</w:t>
      </w:r>
    </w:p>
    <w:p w:rsidR="00C32032" w:rsidRPr="00C833F9" w:rsidRDefault="00C32032" w:rsidP="002369FD">
      <w:pPr>
        <w:pStyle w:val="Lista3"/>
        <w:spacing w:line="276" w:lineRule="auto"/>
        <w:rPr>
          <w:rFonts w:ascii="Cambria" w:hAnsi="Cambria"/>
        </w:rPr>
      </w:pPr>
    </w:p>
    <w:p w:rsidR="00A83C19" w:rsidRPr="00C833F9" w:rsidRDefault="00A83C19" w:rsidP="002369FD">
      <w:pPr>
        <w:pStyle w:val="Lista3"/>
        <w:spacing w:line="276" w:lineRule="auto"/>
        <w:ind w:left="0" w:firstLine="0"/>
        <w:rPr>
          <w:rFonts w:ascii="Cambria" w:hAnsi="Cambria"/>
        </w:rPr>
      </w:pPr>
      <w:r w:rsidRPr="00C833F9">
        <w:rPr>
          <w:rFonts w:ascii="Cambria" w:hAnsi="Cambria"/>
        </w:rPr>
        <w:t xml:space="preserve">Goth. </w:t>
      </w:r>
      <w:r w:rsidRPr="00C833F9">
        <w:rPr>
          <w:rFonts w:ascii="Cambria" w:hAnsi="Cambria"/>
          <w:i/>
        </w:rPr>
        <w:t>maiza</w:t>
      </w:r>
      <w:r w:rsidRPr="00C833F9">
        <w:rPr>
          <w:rFonts w:ascii="Cambria" w:hAnsi="Cambria"/>
        </w:rPr>
        <w:t xml:space="preserve"> </w:t>
      </w:r>
      <w:r w:rsidRPr="00C833F9">
        <w:rPr>
          <w:rFonts w:ascii="Cambria" w:hAnsi="Cambria"/>
        </w:rPr>
        <w:sym w:font="Wingdings" w:char="F0E0"/>
      </w:r>
      <w:r w:rsidRPr="00C833F9">
        <w:rPr>
          <w:rFonts w:ascii="Cambria" w:hAnsi="Cambria"/>
        </w:rPr>
        <w:t xml:space="preserve"> E. </w:t>
      </w:r>
      <w:r w:rsidRPr="00C833F9">
        <w:rPr>
          <w:rFonts w:ascii="Cambria" w:hAnsi="Cambria"/>
          <w:i/>
        </w:rPr>
        <w:t>mo</w:t>
      </w:r>
      <w:r w:rsidRPr="00C833F9">
        <w:rPr>
          <w:rFonts w:ascii="Cambria" w:hAnsi="Cambria"/>
          <w:b/>
          <w:i/>
        </w:rPr>
        <w:t>r</w:t>
      </w:r>
      <w:r w:rsidRPr="00C833F9">
        <w:rPr>
          <w:rFonts w:ascii="Cambria" w:hAnsi="Cambria"/>
          <w:i/>
        </w:rPr>
        <w:t>e</w:t>
      </w:r>
      <w:r w:rsidRPr="00C833F9">
        <w:rPr>
          <w:rFonts w:ascii="Cambria" w:hAnsi="Cambria"/>
        </w:rPr>
        <w:t xml:space="preserve"> ; Ger. meh</w:t>
      </w:r>
      <w:r w:rsidRPr="00C833F9">
        <w:rPr>
          <w:rFonts w:ascii="Cambria" w:hAnsi="Cambria"/>
          <w:b/>
        </w:rPr>
        <w:t>r</w:t>
      </w:r>
      <w:r w:rsidRPr="00C833F9">
        <w:rPr>
          <w:rFonts w:ascii="Cambria" w:hAnsi="Cambria"/>
        </w:rPr>
        <w:t xml:space="preserve"> ; Sw. me</w:t>
      </w:r>
      <w:r w:rsidRPr="00C833F9">
        <w:rPr>
          <w:rFonts w:ascii="Cambria" w:hAnsi="Cambria"/>
          <w:b/>
        </w:rPr>
        <w:t>r</w:t>
      </w:r>
      <w:r w:rsidRPr="00C833F9">
        <w:rPr>
          <w:rFonts w:ascii="Cambria" w:hAnsi="Cambria"/>
        </w:rPr>
        <w:t xml:space="preserve">a </w:t>
      </w:r>
    </w:p>
    <w:p w:rsidR="00A83C19" w:rsidRPr="00C833F9" w:rsidRDefault="00A83C19" w:rsidP="002369FD">
      <w:pPr>
        <w:pStyle w:val="Lista3"/>
        <w:spacing w:line="276" w:lineRule="auto"/>
        <w:ind w:left="0" w:firstLine="0"/>
        <w:rPr>
          <w:rFonts w:ascii="Cambria" w:hAnsi="Cambria"/>
        </w:rPr>
      </w:pPr>
      <w:r w:rsidRPr="00C833F9">
        <w:rPr>
          <w:rFonts w:ascii="Cambria" w:hAnsi="Cambria"/>
        </w:rPr>
        <w:t xml:space="preserve">Goth. </w:t>
      </w:r>
      <w:r w:rsidRPr="00C833F9">
        <w:rPr>
          <w:rFonts w:ascii="Cambria" w:hAnsi="Cambria"/>
          <w:i/>
        </w:rPr>
        <w:t>diuzan</w:t>
      </w:r>
      <w:r w:rsidRPr="00C833F9">
        <w:rPr>
          <w:rFonts w:ascii="Cambria" w:hAnsi="Cambria"/>
        </w:rPr>
        <w:t xml:space="preserve"> </w:t>
      </w:r>
      <w:r w:rsidRPr="00C833F9">
        <w:rPr>
          <w:rFonts w:ascii="Cambria" w:hAnsi="Cambria"/>
        </w:rPr>
        <w:sym w:font="Wingdings" w:char="F0E0"/>
      </w:r>
      <w:r w:rsidRPr="00C833F9">
        <w:rPr>
          <w:rFonts w:ascii="Cambria" w:hAnsi="Cambria"/>
        </w:rPr>
        <w:t xml:space="preserve"> E. </w:t>
      </w:r>
      <w:r w:rsidRPr="00C833F9">
        <w:rPr>
          <w:rFonts w:ascii="Cambria" w:hAnsi="Cambria"/>
          <w:i/>
        </w:rPr>
        <w:t>dee</w:t>
      </w:r>
      <w:r w:rsidRPr="00C833F9">
        <w:rPr>
          <w:rFonts w:ascii="Cambria" w:hAnsi="Cambria"/>
          <w:b/>
          <w:i/>
        </w:rPr>
        <w:t>r</w:t>
      </w:r>
      <w:r w:rsidRPr="00C833F9">
        <w:rPr>
          <w:rFonts w:ascii="Cambria" w:hAnsi="Cambria"/>
        </w:rPr>
        <w:t xml:space="preserve"> ; Ger. Tie</w:t>
      </w:r>
      <w:r w:rsidRPr="00C833F9">
        <w:rPr>
          <w:rFonts w:ascii="Cambria" w:hAnsi="Cambria"/>
          <w:b/>
        </w:rPr>
        <w:t>r</w:t>
      </w:r>
      <w:r w:rsidRPr="00C833F9">
        <w:rPr>
          <w:rFonts w:ascii="Cambria" w:hAnsi="Cambria"/>
        </w:rPr>
        <w:t xml:space="preserve"> ; Sw. dju</w:t>
      </w:r>
      <w:r w:rsidRPr="00C833F9">
        <w:rPr>
          <w:rFonts w:ascii="Cambria" w:hAnsi="Cambria"/>
          <w:b/>
        </w:rPr>
        <w:t>r</w:t>
      </w:r>
    </w:p>
    <w:p w:rsidR="00A83C19" w:rsidRDefault="00A83C19" w:rsidP="002369FD">
      <w:pPr>
        <w:pStyle w:val="Lista3"/>
        <w:spacing w:line="276" w:lineRule="auto"/>
        <w:ind w:left="0" w:firstLine="0"/>
        <w:rPr>
          <w:rFonts w:ascii="Cambria" w:hAnsi="Cambria"/>
        </w:rPr>
      </w:pPr>
      <w:r w:rsidRPr="00C833F9">
        <w:rPr>
          <w:rFonts w:ascii="Cambria" w:hAnsi="Cambria"/>
        </w:rPr>
        <w:t xml:space="preserve">Goth. </w:t>
      </w:r>
      <w:r w:rsidRPr="00C833F9">
        <w:rPr>
          <w:rFonts w:ascii="Cambria" w:hAnsi="Cambria"/>
          <w:i/>
        </w:rPr>
        <w:t>huzd</w:t>
      </w:r>
      <w:r w:rsidR="00515BE3" w:rsidRPr="00C833F9">
        <w:rPr>
          <w:rFonts w:ascii="Cambria" w:hAnsi="Cambria"/>
          <w:i/>
        </w:rPr>
        <w:t>ian</w:t>
      </w:r>
      <w:r w:rsidRPr="00C833F9">
        <w:rPr>
          <w:rFonts w:ascii="Cambria" w:hAnsi="Cambria"/>
        </w:rPr>
        <w:t xml:space="preserve"> </w:t>
      </w:r>
      <w:r w:rsidRPr="00C833F9">
        <w:rPr>
          <w:rFonts w:ascii="Cambria" w:hAnsi="Cambria"/>
        </w:rPr>
        <w:sym w:font="Wingdings" w:char="F0E0"/>
      </w:r>
      <w:r w:rsidRPr="00C833F9">
        <w:rPr>
          <w:rFonts w:ascii="Cambria" w:hAnsi="Cambria"/>
        </w:rPr>
        <w:t xml:space="preserve"> E. </w:t>
      </w:r>
      <w:r w:rsidRPr="00C833F9">
        <w:rPr>
          <w:rFonts w:ascii="Cambria" w:hAnsi="Cambria"/>
          <w:i/>
        </w:rPr>
        <w:t>hoa</w:t>
      </w:r>
      <w:r w:rsidRPr="00C833F9">
        <w:rPr>
          <w:rFonts w:ascii="Cambria" w:hAnsi="Cambria"/>
          <w:b/>
          <w:i/>
        </w:rPr>
        <w:t>r</w:t>
      </w:r>
      <w:r w:rsidRPr="00C833F9">
        <w:rPr>
          <w:rFonts w:ascii="Cambria" w:hAnsi="Cambria"/>
          <w:i/>
        </w:rPr>
        <w:t>d</w:t>
      </w:r>
      <w:r w:rsidR="00515BE3" w:rsidRPr="00C833F9">
        <w:rPr>
          <w:rFonts w:ascii="Cambria" w:hAnsi="Cambria"/>
        </w:rPr>
        <w:t xml:space="preserve"> ; Ger. Ho</w:t>
      </w:r>
      <w:r w:rsidR="00515BE3" w:rsidRPr="00C833F9">
        <w:rPr>
          <w:rFonts w:ascii="Cambria" w:hAnsi="Cambria"/>
          <w:b/>
        </w:rPr>
        <w:t>r</w:t>
      </w:r>
      <w:r w:rsidR="00B00BF8">
        <w:rPr>
          <w:rFonts w:ascii="Cambria" w:hAnsi="Cambria"/>
        </w:rPr>
        <w:t>t</w:t>
      </w:r>
      <w:r w:rsidR="00515BE3" w:rsidRPr="00C833F9">
        <w:rPr>
          <w:rFonts w:ascii="Cambria" w:hAnsi="Cambria"/>
        </w:rPr>
        <w:t xml:space="preserve"> </w:t>
      </w:r>
    </w:p>
    <w:p w:rsidR="00B97F55" w:rsidRPr="00C833F9" w:rsidRDefault="00B97F55" w:rsidP="00B97F55">
      <w:pPr>
        <w:pStyle w:val="Lista3"/>
        <w:spacing w:line="276" w:lineRule="auto"/>
        <w:ind w:left="284" w:firstLine="0"/>
        <w:rPr>
          <w:rFonts w:ascii="Cambria" w:hAnsi="Cambria"/>
        </w:rPr>
      </w:pPr>
    </w:p>
    <w:p w:rsidR="00A83C19" w:rsidRPr="00C833F9" w:rsidRDefault="00C36F54" w:rsidP="002369FD">
      <w:pPr>
        <w:pStyle w:val="Lista"/>
        <w:spacing w:line="276" w:lineRule="auto"/>
        <w:ind w:left="0" w:firstLine="0"/>
        <w:rPr>
          <w:rFonts w:ascii="Cambria" w:hAnsi="Cambria"/>
        </w:rPr>
      </w:pPr>
      <w:r>
        <w:rPr>
          <w:noProof/>
        </w:rPr>
        <w:pict>
          <v:shape id="Szövegdoboz 2" o:spid="_x0000_s1047" type="#_x0000_t202" style="position:absolute;margin-left:43.95pt;margin-top:10.35pt;width:362.85pt;height:319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f2dbdb [661]">
            <v:textbox style="mso-fit-shape-to-text:t">
              <w:txbxContent>
                <w:p w:rsidR="00C36F54" w:rsidRPr="00C833F9" w:rsidRDefault="00C36F54" w:rsidP="00B97F55">
                  <w:pPr>
                    <w:pStyle w:val="Lista2"/>
                    <w:spacing w:line="276" w:lineRule="auto"/>
                    <w:ind w:left="0" w:firstLine="0"/>
                    <w:rPr>
                      <w:rFonts w:ascii="Cambria" w:hAnsi="Cambria"/>
                      <w:b/>
                      <w:u w:val="single"/>
                    </w:rPr>
                  </w:pPr>
                  <w:r>
                    <w:rPr>
                      <w:rFonts w:ascii="Cambria" w:hAnsi="Cambria"/>
                      <w:b/>
                      <w:u w:val="single"/>
                    </w:rPr>
                    <w:t>Sound changes s</w:t>
                  </w:r>
                  <w:r w:rsidRPr="00C833F9">
                    <w:rPr>
                      <w:rFonts w:ascii="Cambria" w:hAnsi="Cambria"/>
                      <w:b/>
                      <w:u w:val="single"/>
                    </w:rPr>
                    <w:t xml:space="preserve">ummary: </w:t>
                  </w:r>
                </w:p>
                <w:p w:rsidR="00C36F54" w:rsidRPr="00C833F9" w:rsidRDefault="00C36F54" w:rsidP="00B97F55">
                  <w:pPr>
                    <w:pStyle w:val="Lista2"/>
                    <w:spacing w:line="276" w:lineRule="auto"/>
                    <w:ind w:left="0" w:firstLine="0"/>
                    <w:rPr>
                      <w:rFonts w:ascii="Cambria" w:hAnsi="Cambria"/>
                    </w:rPr>
                  </w:pPr>
                </w:p>
                <w:p w:rsidR="00C36F54" w:rsidRPr="00C833F9" w:rsidRDefault="00C36F54" w:rsidP="00B97F55">
                  <w:pPr>
                    <w:pStyle w:val="Lista2"/>
                    <w:spacing w:line="360" w:lineRule="auto"/>
                    <w:ind w:firstLine="0"/>
                    <w:rPr>
                      <w:rFonts w:ascii="Cambria" w:hAnsi="Cambria"/>
                    </w:rPr>
                  </w:pPr>
                  <w:r w:rsidRPr="00C833F9">
                    <w:rPr>
                      <w:rFonts w:ascii="Cambria" w:hAnsi="Cambria"/>
                    </w:rPr>
                    <w:t>I. Assimilation</w:t>
                  </w:r>
                </w:p>
                <w:p w:rsidR="00C36F54" w:rsidRPr="00C833F9" w:rsidRDefault="00C36F54" w:rsidP="00B97F55">
                  <w:pPr>
                    <w:pStyle w:val="Lista2"/>
                    <w:spacing w:line="360" w:lineRule="auto"/>
                    <w:ind w:firstLine="142"/>
                    <w:rPr>
                      <w:rFonts w:ascii="Cambria" w:hAnsi="Cambria"/>
                    </w:rPr>
                  </w:pPr>
                  <w:r w:rsidRPr="00C833F9">
                    <w:rPr>
                      <w:rFonts w:ascii="Cambria" w:hAnsi="Cambria"/>
                    </w:rPr>
                    <w:t>1. 1. Voicing / Devoicing</w:t>
                  </w:r>
                </w:p>
                <w:p w:rsidR="00C36F54" w:rsidRPr="00C833F9" w:rsidRDefault="00C36F54" w:rsidP="00B97F55">
                  <w:pPr>
                    <w:pStyle w:val="Lista2"/>
                    <w:spacing w:line="360" w:lineRule="auto"/>
                    <w:ind w:firstLine="142"/>
                    <w:rPr>
                      <w:rFonts w:ascii="Cambria" w:hAnsi="Cambria"/>
                    </w:rPr>
                  </w:pPr>
                  <w:r w:rsidRPr="00C833F9">
                    <w:rPr>
                      <w:rFonts w:ascii="Cambria" w:hAnsi="Cambria"/>
                    </w:rPr>
                    <w:t>1. 2. Palatalization Affrication, Sibilization</w:t>
                  </w:r>
                </w:p>
                <w:p w:rsidR="00C36F54" w:rsidRPr="00C833F9" w:rsidRDefault="00C36F54" w:rsidP="00B97F55">
                  <w:pPr>
                    <w:pStyle w:val="Lista2"/>
                    <w:spacing w:line="360" w:lineRule="auto"/>
                    <w:ind w:firstLine="142"/>
                    <w:rPr>
                      <w:rFonts w:ascii="Cambria" w:hAnsi="Cambria"/>
                    </w:rPr>
                  </w:pPr>
                  <w:r w:rsidRPr="00C833F9">
                    <w:rPr>
                      <w:rFonts w:ascii="Cambria" w:hAnsi="Cambria"/>
                    </w:rPr>
                    <w:t>1. 3. Deaffrication</w:t>
                  </w:r>
                </w:p>
                <w:p w:rsidR="00C36F54" w:rsidRPr="00C833F9" w:rsidRDefault="00C36F54" w:rsidP="00B97F55">
                  <w:pPr>
                    <w:pStyle w:val="Lista2"/>
                    <w:spacing w:line="360" w:lineRule="auto"/>
                    <w:ind w:firstLine="143"/>
                    <w:rPr>
                      <w:rFonts w:ascii="Cambria" w:hAnsi="Cambria"/>
                    </w:rPr>
                  </w:pPr>
                  <w:r w:rsidRPr="00C833F9">
                    <w:rPr>
                      <w:rFonts w:ascii="Cambria" w:hAnsi="Cambria"/>
                    </w:rPr>
                    <w:t>1. 4. Umlaut or i-mutation</w:t>
                  </w:r>
                </w:p>
                <w:p w:rsidR="00C36F54" w:rsidRPr="00C833F9" w:rsidRDefault="00C36F54" w:rsidP="00B97F55">
                  <w:pPr>
                    <w:pStyle w:val="Lista2"/>
                    <w:spacing w:line="360" w:lineRule="auto"/>
                    <w:ind w:firstLine="0"/>
                    <w:rPr>
                      <w:rFonts w:ascii="Cambria" w:hAnsi="Cambria"/>
                    </w:rPr>
                  </w:pPr>
                  <w:r w:rsidRPr="00C833F9">
                    <w:rPr>
                      <w:rFonts w:ascii="Cambria" w:hAnsi="Cambria"/>
                    </w:rPr>
                    <w:t xml:space="preserve">II. Dissimilation </w:t>
                  </w:r>
                </w:p>
                <w:p w:rsidR="00C36F54" w:rsidRPr="00C833F9" w:rsidRDefault="00C36F54" w:rsidP="00B97F55">
                  <w:pPr>
                    <w:pStyle w:val="Lista2"/>
                    <w:spacing w:line="360" w:lineRule="auto"/>
                    <w:ind w:firstLine="0"/>
                    <w:rPr>
                      <w:rFonts w:ascii="Cambria" w:hAnsi="Cambria"/>
                    </w:rPr>
                  </w:pPr>
                  <w:r w:rsidRPr="00C833F9">
                    <w:rPr>
                      <w:rFonts w:ascii="Cambria" w:hAnsi="Cambria"/>
                    </w:rPr>
                    <w:t xml:space="preserve">III. Instertion (Epenthesis) </w:t>
                  </w:r>
                </w:p>
                <w:p w:rsidR="00C36F54" w:rsidRPr="00C833F9" w:rsidRDefault="00C36F54" w:rsidP="00B97F55">
                  <w:pPr>
                    <w:pStyle w:val="Lista2"/>
                    <w:spacing w:line="360" w:lineRule="auto"/>
                    <w:ind w:firstLine="0"/>
                    <w:rPr>
                      <w:rFonts w:ascii="Cambria" w:hAnsi="Cambria"/>
                    </w:rPr>
                  </w:pPr>
                  <w:r w:rsidRPr="00C833F9">
                    <w:rPr>
                      <w:rFonts w:ascii="Cambria" w:hAnsi="Cambria"/>
                    </w:rPr>
                    <w:t>IV. Sound Rearrangement (Metathesis)</w:t>
                  </w:r>
                </w:p>
                <w:p w:rsidR="00C36F54" w:rsidRPr="00C833F9" w:rsidRDefault="00C36F54" w:rsidP="00B97F55">
                  <w:pPr>
                    <w:pStyle w:val="Lista2"/>
                    <w:spacing w:line="360" w:lineRule="auto"/>
                    <w:ind w:firstLine="0"/>
                    <w:rPr>
                      <w:rFonts w:ascii="Cambria" w:hAnsi="Cambria"/>
                    </w:rPr>
                  </w:pPr>
                  <w:r w:rsidRPr="00C833F9">
                    <w:rPr>
                      <w:rFonts w:ascii="Cambria" w:hAnsi="Cambria"/>
                    </w:rPr>
                    <w:t>V. Weakening or deletion (Elision)</w:t>
                  </w:r>
                </w:p>
                <w:p w:rsidR="00C36F54" w:rsidRPr="00C833F9" w:rsidRDefault="00C36F54" w:rsidP="00B97F55">
                  <w:pPr>
                    <w:pStyle w:val="Lista2"/>
                    <w:spacing w:line="360" w:lineRule="auto"/>
                    <w:ind w:firstLine="142"/>
                    <w:rPr>
                      <w:rFonts w:ascii="Cambria" w:hAnsi="Cambria"/>
                    </w:rPr>
                  </w:pPr>
                  <w:r w:rsidRPr="00C833F9">
                    <w:rPr>
                      <w:rFonts w:ascii="Cambria" w:hAnsi="Cambria"/>
                    </w:rPr>
                    <w:t xml:space="preserve">5. 1. </w:t>
                  </w:r>
                  <w:r>
                    <w:rPr>
                      <w:rFonts w:ascii="Cambria" w:hAnsi="Cambria"/>
                    </w:rPr>
                    <w:t>Apocope</w:t>
                  </w:r>
                </w:p>
                <w:p w:rsidR="00C36F54" w:rsidRPr="00C833F9" w:rsidRDefault="00C36F54" w:rsidP="00B97F55">
                  <w:pPr>
                    <w:pStyle w:val="Lista2"/>
                    <w:spacing w:line="360" w:lineRule="auto"/>
                    <w:ind w:firstLine="142"/>
                    <w:rPr>
                      <w:rFonts w:ascii="Cambria" w:hAnsi="Cambria"/>
                    </w:rPr>
                  </w:pPr>
                  <w:r w:rsidRPr="00C833F9">
                    <w:rPr>
                      <w:rFonts w:ascii="Cambria" w:hAnsi="Cambria"/>
                    </w:rPr>
                    <w:t xml:space="preserve">5. 2. </w:t>
                  </w:r>
                  <w:r>
                    <w:rPr>
                      <w:rFonts w:ascii="Cambria" w:hAnsi="Cambria"/>
                    </w:rPr>
                    <w:t xml:space="preserve">Syncope </w:t>
                  </w:r>
                </w:p>
                <w:p w:rsidR="00C36F54" w:rsidRPr="00C833F9" w:rsidRDefault="00C36F54" w:rsidP="00B97F55">
                  <w:pPr>
                    <w:pStyle w:val="Lista2"/>
                    <w:spacing w:line="360" w:lineRule="auto"/>
                    <w:ind w:firstLine="1"/>
                    <w:rPr>
                      <w:rFonts w:ascii="Cambria" w:hAnsi="Cambria"/>
                    </w:rPr>
                  </w:pPr>
                  <w:r w:rsidRPr="00C833F9">
                    <w:rPr>
                      <w:rFonts w:ascii="Cambria" w:hAnsi="Cambria"/>
                    </w:rPr>
                    <w:t>VI. Rhotacism</w:t>
                  </w:r>
                </w:p>
                <w:p w:rsidR="00C36F54" w:rsidRDefault="00C36F54"/>
              </w:txbxContent>
            </v:textbox>
            <w10:wrap type="square"/>
          </v:shape>
        </w:pict>
      </w:r>
    </w:p>
    <w:p w:rsidR="007C13CF" w:rsidRPr="00C833F9" w:rsidRDefault="007C13CF" w:rsidP="00B97F55">
      <w:pPr>
        <w:pStyle w:val="Lista2"/>
        <w:spacing w:line="276" w:lineRule="auto"/>
        <w:ind w:left="709" w:firstLine="0"/>
        <w:rPr>
          <w:rFonts w:ascii="Cambria" w:hAnsi="Cambria"/>
        </w:rPr>
      </w:pPr>
    </w:p>
    <w:p w:rsidR="00B97F55" w:rsidRDefault="00B97F55" w:rsidP="00B97F55">
      <w:pPr>
        <w:pStyle w:val="Lista2"/>
        <w:spacing w:line="276" w:lineRule="auto"/>
        <w:ind w:left="0" w:firstLine="0"/>
        <w:rPr>
          <w:rFonts w:ascii="Cambria" w:hAnsi="Cambria"/>
          <w:b/>
          <w:u w:val="single"/>
        </w:rPr>
      </w:pPr>
    </w:p>
    <w:p w:rsidR="007D76DC" w:rsidRPr="00C833F9" w:rsidRDefault="007D76DC" w:rsidP="00B97F55">
      <w:pPr>
        <w:pStyle w:val="Cmsor2"/>
        <w:spacing w:before="0" w:line="360" w:lineRule="auto"/>
        <w:rPr>
          <w:color w:val="auto"/>
          <w:sz w:val="24"/>
          <w:szCs w:val="24"/>
          <w:lang w:val="en-GB"/>
        </w:rPr>
      </w:pPr>
    </w:p>
    <w:p w:rsidR="007D76DC" w:rsidRDefault="007D76DC" w:rsidP="0072393E">
      <w:pPr>
        <w:pStyle w:val="Cmsor2"/>
        <w:spacing w:before="0"/>
        <w:rPr>
          <w:color w:val="auto"/>
          <w:sz w:val="24"/>
          <w:szCs w:val="24"/>
          <w:lang w:val="en-GB"/>
        </w:rPr>
      </w:pPr>
    </w:p>
    <w:p w:rsidR="005060E1" w:rsidRDefault="005060E1" w:rsidP="005060E1">
      <w:pPr>
        <w:rPr>
          <w:lang w:val="en-GB"/>
        </w:rPr>
      </w:pPr>
    </w:p>
    <w:p w:rsidR="005060E1" w:rsidRDefault="005060E1">
      <w:pPr>
        <w:rPr>
          <w:lang w:val="en-GB"/>
        </w:rPr>
      </w:pPr>
      <w:r>
        <w:rPr>
          <w:lang w:val="en-GB"/>
        </w:rPr>
        <w:br w:type="page"/>
      </w:r>
    </w:p>
    <w:p w:rsidR="005060E1" w:rsidRPr="005060E1" w:rsidRDefault="005060E1" w:rsidP="005060E1">
      <w:pPr>
        <w:rPr>
          <w:lang w:val="en-GB"/>
        </w:rPr>
      </w:pPr>
    </w:p>
    <w:p w:rsidR="00515BE3" w:rsidRPr="005060E1" w:rsidRDefault="00D813AC" w:rsidP="005060E1">
      <w:pPr>
        <w:pStyle w:val="Cmsor2"/>
      </w:pPr>
      <w:bookmarkStart w:id="5" w:name="_Toc170555123"/>
      <w:r>
        <w:t>5</w:t>
      </w:r>
      <w:r w:rsidR="0039150C" w:rsidRPr="005060E1">
        <w:t xml:space="preserve">. </w:t>
      </w:r>
      <w:r w:rsidR="00515BE3" w:rsidRPr="005060E1">
        <w:t>Morphological Change</w:t>
      </w:r>
      <w:bookmarkEnd w:id="5"/>
      <w:r w:rsidR="00515BE3" w:rsidRPr="005060E1">
        <w:t xml:space="preserve"> </w:t>
      </w:r>
    </w:p>
    <w:p w:rsidR="00B62834" w:rsidRDefault="00B62834" w:rsidP="0072393E">
      <w:pPr>
        <w:pStyle w:val="NormlWeb"/>
        <w:spacing w:before="0" w:beforeAutospacing="0" w:after="0" w:afterAutospacing="0" w:line="276" w:lineRule="auto"/>
        <w:rPr>
          <w:rFonts w:ascii="Cambria" w:hAnsi="Cambria"/>
          <w:lang w:val="en-GB"/>
        </w:rPr>
      </w:pPr>
    </w:p>
    <w:p w:rsidR="00B62834" w:rsidRDefault="00515BE3"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Changes do not only occur in the pronunciation and spelling of words but in the </w:t>
      </w:r>
      <w:r w:rsidRPr="00C833F9">
        <w:rPr>
          <w:rFonts w:ascii="Cambria" w:hAnsi="Cambria"/>
          <w:i/>
          <w:lang w:val="en-GB"/>
        </w:rPr>
        <w:t>forms</w:t>
      </w:r>
      <w:r w:rsidRPr="00C833F9">
        <w:rPr>
          <w:rFonts w:ascii="Cambria" w:hAnsi="Cambria"/>
          <w:lang w:val="en-GB"/>
        </w:rPr>
        <w:t xml:space="preserve"> also. </w:t>
      </w:r>
      <w:r w:rsidR="003102F5" w:rsidRPr="00C833F9">
        <w:rPr>
          <w:rFonts w:ascii="Cambria" w:hAnsi="Cambria"/>
          <w:lang w:val="en-GB"/>
        </w:rPr>
        <w:t xml:space="preserve">There are </w:t>
      </w:r>
      <w:r w:rsidR="005F53F7" w:rsidRPr="00130CFD">
        <w:rPr>
          <w:rFonts w:ascii="Cambria" w:hAnsi="Cambria"/>
          <w:u w:val="single"/>
          <w:lang w:val="en-GB"/>
        </w:rPr>
        <w:t>five</w:t>
      </w:r>
      <w:r w:rsidR="003102F5" w:rsidRPr="00130CFD">
        <w:rPr>
          <w:rFonts w:ascii="Cambria" w:hAnsi="Cambria"/>
          <w:u w:val="single"/>
          <w:lang w:val="en-GB"/>
        </w:rPr>
        <w:t xml:space="preserve"> forms</w:t>
      </w:r>
      <w:r w:rsidR="003102F5" w:rsidRPr="00C833F9">
        <w:rPr>
          <w:rFonts w:ascii="Cambria" w:hAnsi="Cambria"/>
          <w:lang w:val="en-GB"/>
        </w:rPr>
        <w:t xml:space="preserve"> of morphological change: </w:t>
      </w:r>
    </w:p>
    <w:p w:rsidR="00B62834" w:rsidRDefault="003102F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1) fusion of words, </w:t>
      </w:r>
    </w:p>
    <w:p w:rsidR="00B62834" w:rsidRDefault="003102F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2) borrowing (or loss) of affixes, </w:t>
      </w:r>
    </w:p>
    <w:p w:rsidR="00B62834" w:rsidRDefault="003102F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3) loss of in</w:t>
      </w:r>
      <w:r w:rsidR="005F53F7" w:rsidRPr="00C833F9">
        <w:rPr>
          <w:rFonts w:ascii="Cambria" w:hAnsi="Cambria"/>
          <w:lang w:val="en-GB"/>
        </w:rPr>
        <w:t xml:space="preserve">flectional endings, </w:t>
      </w:r>
    </w:p>
    <w:p w:rsidR="00B62834" w:rsidRDefault="005F53F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4) analogy, </w:t>
      </w:r>
    </w:p>
    <w:p w:rsidR="003102F5" w:rsidRPr="00C833F9" w:rsidRDefault="005F53F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5) re-analysis. </w:t>
      </w:r>
    </w:p>
    <w:p w:rsidR="00B62834" w:rsidRDefault="00B62834" w:rsidP="0072393E">
      <w:pPr>
        <w:pStyle w:val="NormlWeb"/>
        <w:spacing w:before="0" w:beforeAutospacing="0" w:after="0" w:afterAutospacing="0" w:line="276" w:lineRule="auto"/>
        <w:rPr>
          <w:rFonts w:ascii="Cambria" w:hAnsi="Cambria"/>
          <w:lang w:val="en-GB"/>
        </w:rPr>
      </w:pPr>
    </w:p>
    <w:p w:rsidR="00515BE3" w:rsidRPr="00C833F9" w:rsidRDefault="00515BE3"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Roots may remain the same but new affixes, suffixes, prefixes, inflectional endings may occur or may be dropped. </w:t>
      </w:r>
    </w:p>
    <w:p w:rsidR="00B62834" w:rsidRDefault="00B62834" w:rsidP="0072393E">
      <w:pPr>
        <w:pStyle w:val="NormlWeb"/>
        <w:spacing w:before="0" w:beforeAutospacing="0" w:after="0" w:afterAutospacing="0" w:line="276" w:lineRule="auto"/>
        <w:rPr>
          <w:rFonts w:ascii="Cambria" w:hAnsi="Cambria"/>
          <w:lang w:val="en-GB"/>
        </w:rPr>
      </w:pPr>
    </w:p>
    <w:p w:rsidR="00515BE3" w:rsidRPr="00C833F9" w:rsidRDefault="00515BE3"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Affixes may occur by fusion or borrowing. </w:t>
      </w:r>
    </w:p>
    <w:p w:rsidR="00B62834" w:rsidRDefault="00B62834" w:rsidP="0072393E">
      <w:pPr>
        <w:pStyle w:val="NormlWeb"/>
        <w:spacing w:before="0" w:beforeAutospacing="0" w:after="0" w:afterAutospacing="0" w:line="276" w:lineRule="auto"/>
        <w:rPr>
          <w:rFonts w:ascii="Cambria" w:hAnsi="Cambria"/>
          <w:b/>
          <w:lang w:val="en-GB"/>
        </w:rPr>
      </w:pPr>
    </w:p>
    <w:p w:rsidR="004206E9" w:rsidRDefault="003102F5"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 xml:space="preserve">(1) </w:t>
      </w:r>
      <w:r w:rsidR="00515BE3" w:rsidRPr="00C833F9">
        <w:rPr>
          <w:rFonts w:ascii="Cambria" w:hAnsi="Cambria"/>
          <w:b/>
          <w:lang w:val="en-GB"/>
        </w:rPr>
        <w:t>Fusion</w:t>
      </w:r>
      <w:r w:rsidR="00515BE3" w:rsidRPr="00C833F9">
        <w:rPr>
          <w:rFonts w:ascii="Cambria" w:hAnsi="Cambria"/>
          <w:lang w:val="en-GB"/>
        </w:rPr>
        <w:t xml:space="preserve">: if two words (‘roots’) are used side by side for a long time, their relation may turn into a root + affix relationship. </w:t>
      </w:r>
    </w:p>
    <w:p w:rsidR="004206E9" w:rsidRDefault="004206E9" w:rsidP="0072393E">
      <w:pPr>
        <w:pStyle w:val="NormlWeb"/>
        <w:spacing w:before="0" w:beforeAutospacing="0" w:after="0" w:afterAutospacing="0" w:line="276" w:lineRule="auto"/>
        <w:rPr>
          <w:rFonts w:ascii="Cambria" w:hAnsi="Cambria"/>
          <w:lang w:val="en-GB"/>
        </w:rPr>
      </w:pPr>
    </w:p>
    <w:p w:rsidR="003B6F21" w:rsidRDefault="00515BE3"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In Old </w:t>
      </w:r>
      <w:r w:rsidR="003B30AD" w:rsidRPr="00C833F9">
        <w:rPr>
          <w:rFonts w:ascii="Cambria" w:hAnsi="Cambria"/>
          <w:lang w:val="en-GB"/>
        </w:rPr>
        <w:t xml:space="preserve">English, the word </w:t>
      </w:r>
      <w:r w:rsidR="003B30AD" w:rsidRPr="004206E9">
        <w:rPr>
          <w:rFonts w:ascii="Cambria" w:hAnsi="Cambria"/>
          <w:b/>
          <w:i/>
          <w:lang w:val="en-GB"/>
        </w:rPr>
        <w:t>hād</w:t>
      </w:r>
      <w:r w:rsidR="003B30AD" w:rsidRPr="004206E9">
        <w:rPr>
          <w:rFonts w:ascii="Cambria" w:hAnsi="Cambria"/>
          <w:b/>
          <w:lang w:val="en-GB"/>
        </w:rPr>
        <w:t xml:space="preserve"> </w:t>
      </w:r>
      <w:r w:rsidR="003B30AD" w:rsidRPr="00C833F9">
        <w:rPr>
          <w:rFonts w:ascii="Cambria" w:hAnsi="Cambria"/>
          <w:lang w:val="en-GB"/>
        </w:rPr>
        <w:t xml:space="preserve">meant something like ‘state’, or ‘condition’. Thus, if they wanted to express that someone was in the condition of being a child, they said </w:t>
      </w:r>
      <w:r w:rsidR="003B30AD" w:rsidRPr="00C833F9">
        <w:rPr>
          <w:rFonts w:ascii="Cambria" w:hAnsi="Cambria"/>
          <w:i/>
          <w:lang w:val="en-GB"/>
        </w:rPr>
        <w:t>cīld hād</w:t>
      </w:r>
      <w:r w:rsidR="003B30AD" w:rsidRPr="00C833F9">
        <w:rPr>
          <w:rFonts w:ascii="Cambria" w:hAnsi="Cambria"/>
          <w:lang w:val="en-GB"/>
        </w:rPr>
        <w:t xml:space="preserve">, which is present-day </w:t>
      </w:r>
      <w:r w:rsidR="003B30AD" w:rsidRPr="00C833F9">
        <w:rPr>
          <w:rFonts w:ascii="Cambria" w:hAnsi="Cambria"/>
          <w:i/>
          <w:lang w:val="en-GB"/>
        </w:rPr>
        <w:t xml:space="preserve">childhood </w:t>
      </w:r>
      <w:r w:rsidR="003B30AD" w:rsidRPr="00C833F9">
        <w:rPr>
          <w:rFonts w:ascii="Cambria" w:hAnsi="Cambria"/>
          <w:lang w:val="en-GB"/>
        </w:rPr>
        <w:t xml:space="preserve">(similarly: brotherhood, neighbourhood, motherhood, parenthood – this affix refers mostly to people being in a certain condition). </w:t>
      </w:r>
    </w:p>
    <w:p w:rsidR="00515BE3" w:rsidRDefault="00E3258C" w:rsidP="0072393E">
      <w:pPr>
        <w:pStyle w:val="NormlWeb"/>
        <w:spacing w:before="0" w:beforeAutospacing="0" w:after="0" w:afterAutospacing="0" w:line="276" w:lineRule="auto"/>
        <w:rPr>
          <w:rFonts w:ascii="Cambria" w:hAnsi="Cambria"/>
          <w:lang w:val="en-GB"/>
        </w:rPr>
      </w:pPr>
      <w:r w:rsidRPr="00C833F9">
        <w:rPr>
          <w:rFonts w:ascii="Cambria" w:hAnsi="Cambria"/>
          <w:lang w:val="en-GB"/>
        </w:rPr>
        <w:t>In German, this ending is –</w:t>
      </w:r>
      <w:r w:rsidRPr="00C833F9">
        <w:rPr>
          <w:rFonts w:ascii="Cambria" w:hAnsi="Cambria"/>
          <w:i/>
          <w:lang w:val="en-GB"/>
        </w:rPr>
        <w:t>heit</w:t>
      </w:r>
      <w:r w:rsidRPr="00C833F9">
        <w:rPr>
          <w:rFonts w:ascii="Cambria" w:hAnsi="Cambria"/>
          <w:lang w:val="en-GB"/>
        </w:rPr>
        <w:t xml:space="preserve">, as in Freiheit, Einheit, Wahrheit. </w:t>
      </w:r>
    </w:p>
    <w:p w:rsidR="003B6F21" w:rsidRPr="00C833F9" w:rsidRDefault="00747862" w:rsidP="00130CFD">
      <w:pPr>
        <w:pStyle w:val="NormlWeb"/>
        <w:tabs>
          <w:tab w:val="left" w:pos="7125"/>
        </w:tabs>
        <w:spacing w:before="0" w:beforeAutospacing="0" w:after="0" w:afterAutospacing="0" w:line="276" w:lineRule="auto"/>
        <w:rPr>
          <w:rFonts w:ascii="Cambria" w:hAnsi="Cambria"/>
          <w:lang w:val="en-GB"/>
        </w:rPr>
      </w:pPr>
      <w:r>
        <w:rPr>
          <w:rFonts w:ascii="Cambria" w:hAnsi="Cambria"/>
          <w:lang w:val="en-GB"/>
        </w:rPr>
        <w:tab/>
      </w:r>
    </w:p>
    <w:p w:rsidR="003B6F21" w:rsidRDefault="003B30AD"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Another such root that turned into an affix was </w:t>
      </w:r>
      <w:r w:rsidRPr="004206E9">
        <w:rPr>
          <w:rFonts w:ascii="Cambria" w:hAnsi="Cambria"/>
          <w:b/>
          <w:i/>
          <w:lang w:val="en-GB"/>
        </w:rPr>
        <w:t>dōm</w:t>
      </w:r>
      <w:r w:rsidRPr="004206E9">
        <w:rPr>
          <w:rFonts w:ascii="Cambria" w:hAnsi="Cambria"/>
          <w:b/>
          <w:lang w:val="en-GB"/>
        </w:rPr>
        <w:t>,</w:t>
      </w:r>
      <w:r w:rsidRPr="00C833F9">
        <w:rPr>
          <w:rFonts w:ascii="Cambria" w:hAnsi="Cambria"/>
          <w:lang w:val="en-GB"/>
        </w:rPr>
        <w:t xml:space="preserve"> meaning ‘power’, ‘condition’, coming from the old IEu root *</w:t>
      </w:r>
      <w:r w:rsidRPr="00C833F9">
        <w:rPr>
          <w:rFonts w:ascii="Cambria" w:hAnsi="Cambria"/>
          <w:i/>
          <w:lang w:val="en-GB"/>
        </w:rPr>
        <w:t>do</w:t>
      </w:r>
      <w:r w:rsidRPr="00C833F9">
        <w:rPr>
          <w:rFonts w:ascii="Cambria" w:hAnsi="Cambria"/>
          <w:lang w:val="en-GB"/>
        </w:rPr>
        <w:t xml:space="preserve">-(‘do’). Hence </w:t>
      </w:r>
      <w:r w:rsidRPr="00C833F9">
        <w:rPr>
          <w:rFonts w:ascii="Cambria" w:hAnsi="Cambria"/>
          <w:i/>
          <w:lang w:val="en-GB"/>
        </w:rPr>
        <w:t>cyning dōm</w:t>
      </w:r>
      <w:r w:rsidRPr="00C833F9">
        <w:rPr>
          <w:rFonts w:ascii="Cambria" w:hAnsi="Cambria"/>
          <w:lang w:val="en-GB"/>
        </w:rPr>
        <w:t xml:space="preserve">, present-day </w:t>
      </w:r>
      <w:r w:rsidRPr="00C833F9">
        <w:rPr>
          <w:rFonts w:ascii="Cambria" w:hAnsi="Cambria"/>
          <w:i/>
          <w:lang w:val="en-GB"/>
        </w:rPr>
        <w:t>kingdom</w:t>
      </w:r>
      <w:r w:rsidR="003B6F21">
        <w:rPr>
          <w:rFonts w:ascii="Cambria" w:hAnsi="Cambria"/>
          <w:lang w:val="en-GB"/>
        </w:rPr>
        <w:t xml:space="preserve">. </w:t>
      </w:r>
      <w:r w:rsidRPr="00C833F9">
        <w:rPr>
          <w:rFonts w:ascii="Cambria" w:hAnsi="Cambria"/>
          <w:lang w:val="en-GB"/>
        </w:rPr>
        <w:t xml:space="preserve">Similarly: freedom, boredom, </w:t>
      </w:r>
      <w:r w:rsidR="00E3258C" w:rsidRPr="00C833F9">
        <w:rPr>
          <w:rFonts w:ascii="Cambria" w:hAnsi="Cambria"/>
          <w:lang w:val="en-GB"/>
        </w:rPr>
        <w:t xml:space="preserve">martyrdom, serfdom, wisdom. </w:t>
      </w:r>
    </w:p>
    <w:p w:rsidR="003B30AD" w:rsidRPr="00C833F9" w:rsidRDefault="00E3258C"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In German, the same ending may be seen in </w:t>
      </w:r>
      <w:r w:rsidRPr="00C833F9">
        <w:rPr>
          <w:rFonts w:ascii="Cambria" w:hAnsi="Cambria"/>
          <w:i/>
          <w:lang w:val="en-GB"/>
        </w:rPr>
        <w:t>–tum</w:t>
      </w:r>
      <w:r w:rsidRPr="00C833F9">
        <w:rPr>
          <w:rFonts w:ascii="Cambria" w:hAnsi="Cambria"/>
          <w:lang w:val="en-GB"/>
        </w:rPr>
        <w:t xml:space="preserve">, as in Altertum, Kaisertum. </w:t>
      </w:r>
    </w:p>
    <w:p w:rsidR="003B6F21" w:rsidRDefault="003B6F21" w:rsidP="0072393E">
      <w:pPr>
        <w:pStyle w:val="NormlWeb"/>
        <w:spacing w:before="0" w:beforeAutospacing="0" w:after="0" w:afterAutospacing="0" w:line="276" w:lineRule="auto"/>
        <w:rPr>
          <w:rFonts w:ascii="Cambria" w:hAnsi="Cambria"/>
          <w:lang w:val="en-GB"/>
        </w:rPr>
      </w:pPr>
    </w:p>
    <w:p w:rsidR="003B6F21" w:rsidRDefault="00E3258C"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 third important </w:t>
      </w:r>
      <w:r w:rsidR="00451B11" w:rsidRPr="00C833F9">
        <w:rPr>
          <w:rFonts w:ascii="Cambria" w:hAnsi="Cambria"/>
          <w:lang w:val="en-GB"/>
        </w:rPr>
        <w:t xml:space="preserve">word that developed into an affix was </w:t>
      </w:r>
      <w:r w:rsidR="00451B11" w:rsidRPr="004206E9">
        <w:rPr>
          <w:rFonts w:ascii="Cambria" w:hAnsi="Cambria"/>
          <w:b/>
          <w:i/>
          <w:lang w:val="en-GB"/>
        </w:rPr>
        <w:t>scīpe</w:t>
      </w:r>
      <w:r w:rsidR="00451B11" w:rsidRPr="00C833F9">
        <w:rPr>
          <w:rFonts w:ascii="Cambria" w:hAnsi="Cambria"/>
          <w:lang w:val="en-GB"/>
        </w:rPr>
        <w:t xml:space="preserve">, meaning, ‘state, ‘condition, ‘shape’. See for instance </w:t>
      </w:r>
      <w:r w:rsidR="00451B11" w:rsidRPr="00C833F9">
        <w:rPr>
          <w:rFonts w:ascii="Cambria" w:hAnsi="Cambria"/>
          <w:i/>
          <w:lang w:val="en-GB"/>
        </w:rPr>
        <w:t>frēond scīpe</w:t>
      </w:r>
      <w:r w:rsidR="00451B11" w:rsidRPr="00C833F9">
        <w:rPr>
          <w:rFonts w:ascii="Cambria" w:hAnsi="Cambria"/>
          <w:lang w:val="en-GB"/>
        </w:rPr>
        <w:t xml:space="preserve">, that is, </w:t>
      </w:r>
      <w:r w:rsidR="00451B11" w:rsidRPr="00C833F9">
        <w:rPr>
          <w:rFonts w:ascii="Cambria" w:hAnsi="Cambria"/>
          <w:i/>
          <w:lang w:val="en-GB"/>
        </w:rPr>
        <w:t>friendship</w:t>
      </w:r>
      <w:r w:rsidR="00801EAD" w:rsidRPr="00C833F9">
        <w:rPr>
          <w:rFonts w:ascii="Cambria" w:hAnsi="Cambria"/>
          <w:lang w:val="en-GB"/>
        </w:rPr>
        <w:t xml:space="preserve">. </w:t>
      </w:r>
      <w:r w:rsidR="003B6F21">
        <w:rPr>
          <w:rFonts w:ascii="Cambria" w:hAnsi="Cambria"/>
          <w:lang w:val="en-GB"/>
        </w:rPr>
        <w:t>S</w:t>
      </w:r>
      <w:r w:rsidR="008844B4">
        <w:rPr>
          <w:rFonts w:ascii="Cambria" w:hAnsi="Cambria"/>
          <w:lang w:val="en-GB"/>
        </w:rPr>
        <w:t>imi</w:t>
      </w:r>
      <w:r w:rsidR="003B6F21">
        <w:rPr>
          <w:rFonts w:ascii="Cambria" w:hAnsi="Cambria"/>
          <w:lang w:val="en-GB"/>
        </w:rPr>
        <w:t>larly:</w:t>
      </w:r>
      <w:r w:rsidR="00801EAD" w:rsidRPr="00C833F9">
        <w:rPr>
          <w:rFonts w:ascii="Cambria" w:hAnsi="Cambria"/>
          <w:lang w:val="en-GB"/>
        </w:rPr>
        <w:t xml:space="preserve"> relationship, hardship, citizenship, worship.</w:t>
      </w:r>
      <w:r w:rsidR="00451B11" w:rsidRPr="00C833F9">
        <w:rPr>
          <w:rFonts w:ascii="Cambria" w:hAnsi="Cambria"/>
          <w:lang w:val="en-GB"/>
        </w:rPr>
        <w:t xml:space="preserve"> </w:t>
      </w:r>
    </w:p>
    <w:p w:rsidR="00E3258C" w:rsidRPr="00C833F9" w:rsidRDefault="00451B11"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This is cognate with German </w:t>
      </w:r>
      <w:r w:rsidRPr="00C833F9">
        <w:rPr>
          <w:rFonts w:ascii="Cambria" w:hAnsi="Cambria"/>
          <w:i/>
          <w:lang w:val="en-GB"/>
        </w:rPr>
        <w:t>–schaft</w:t>
      </w:r>
      <w:r w:rsidRPr="00C833F9">
        <w:rPr>
          <w:rFonts w:ascii="Cambria" w:hAnsi="Cambria"/>
          <w:lang w:val="en-GB"/>
        </w:rPr>
        <w:t xml:space="preserve">, like Mannschaft, Gemainschaft, Wirtschaft. </w:t>
      </w:r>
    </w:p>
    <w:p w:rsidR="003B6F21" w:rsidRDefault="003B6F21" w:rsidP="0072393E">
      <w:pPr>
        <w:pStyle w:val="NormlWeb"/>
        <w:spacing w:before="0" w:beforeAutospacing="0" w:after="0" w:afterAutospacing="0" w:line="276" w:lineRule="auto"/>
        <w:rPr>
          <w:rFonts w:ascii="Cambria" w:hAnsi="Cambria"/>
          <w:lang w:val="en-GB"/>
        </w:rPr>
      </w:pPr>
    </w:p>
    <w:p w:rsidR="003102F5" w:rsidRPr="00C833F9" w:rsidRDefault="00451B11"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Most affixes, however, come from </w:t>
      </w:r>
      <w:r w:rsidR="003102F5" w:rsidRPr="00C833F9">
        <w:rPr>
          <w:rFonts w:ascii="Cambria" w:hAnsi="Cambria"/>
          <w:b/>
          <w:lang w:val="en-GB"/>
        </w:rPr>
        <w:t xml:space="preserve">(2) </w:t>
      </w:r>
      <w:r w:rsidRPr="00C833F9">
        <w:rPr>
          <w:rFonts w:ascii="Cambria" w:hAnsi="Cambria"/>
          <w:b/>
          <w:lang w:val="en-GB"/>
        </w:rPr>
        <w:t>borrowing</w:t>
      </w:r>
      <w:r w:rsidRPr="00C833F9">
        <w:rPr>
          <w:rFonts w:ascii="Cambria" w:hAnsi="Cambria"/>
          <w:lang w:val="en-GB"/>
        </w:rPr>
        <w:t xml:space="preserve"> in English. </w:t>
      </w:r>
      <w:r w:rsidR="00FF49D4" w:rsidRPr="00C833F9">
        <w:rPr>
          <w:rFonts w:ascii="Cambria" w:hAnsi="Cambria"/>
          <w:lang w:val="en-GB"/>
        </w:rPr>
        <w:t xml:space="preserve">Examples: -tion, -shion, -ude, -ous, -ty, al, -able, -ible, -ability, -ence, -cy, -ist, -ment (these are suffixes) and prefixes like –dis-, in-, </w:t>
      </w:r>
      <w:r w:rsidR="0080603C" w:rsidRPr="00C833F9">
        <w:rPr>
          <w:rFonts w:ascii="Cambria" w:hAnsi="Cambria"/>
          <w:lang w:val="en-GB"/>
        </w:rPr>
        <w:t xml:space="preserve">mis-, </w:t>
      </w:r>
      <w:r w:rsidR="00FF49D4" w:rsidRPr="00C833F9">
        <w:rPr>
          <w:rFonts w:ascii="Cambria" w:hAnsi="Cambria"/>
          <w:lang w:val="en-GB"/>
        </w:rPr>
        <w:t>sub-, so on are all of French – ultimately of Latin – origin. Thus, when you see words like ques</w:t>
      </w:r>
      <w:r w:rsidR="00FF49D4" w:rsidRPr="00C833F9">
        <w:rPr>
          <w:rFonts w:ascii="Cambria" w:hAnsi="Cambria"/>
          <w:b/>
          <w:lang w:val="en-GB"/>
        </w:rPr>
        <w:t>tion</w:t>
      </w:r>
      <w:r w:rsidR="00FF49D4" w:rsidRPr="00C833F9">
        <w:rPr>
          <w:rFonts w:ascii="Cambria" w:hAnsi="Cambria"/>
          <w:lang w:val="en-GB"/>
        </w:rPr>
        <w:t>, fa</w:t>
      </w:r>
      <w:r w:rsidR="00FF49D4" w:rsidRPr="00C833F9">
        <w:rPr>
          <w:rFonts w:ascii="Cambria" w:hAnsi="Cambria"/>
          <w:b/>
          <w:lang w:val="en-GB"/>
        </w:rPr>
        <w:t>shion</w:t>
      </w:r>
      <w:r w:rsidR="00FF49D4" w:rsidRPr="00C833F9">
        <w:rPr>
          <w:rFonts w:ascii="Cambria" w:hAnsi="Cambria"/>
          <w:lang w:val="en-GB"/>
        </w:rPr>
        <w:t>, similit</w:t>
      </w:r>
      <w:r w:rsidR="00FF49D4" w:rsidRPr="00C833F9">
        <w:rPr>
          <w:rFonts w:ascii="Cambria" w:hAnsi="Cambria"/>
          <w:b/>
          <w:lang w:val="en-GB"/>
        </w:rPr>
        <w:t>ude</w:t>
      </w:r>
      <w:r w:rsidR="00FF49D4" w:rsidRPr="00C833F9">
        <w:rPr>
          <w:rFonts w:ascii="Cambria" w:hAnsi="Cambria"/>
          <w:lang w:val="en-GB"/>
        </w:rPr>
        <w:t>, gener</w:t>
      </w:r>
      <w:r w:rsidR="00FF49D4" w:rsidRPr="00C833F9">
        <w:rPr>
          <w:rFonts w:ascii="Cambria" w:hAnsi="Cambria"/>
          <w:b/>
          <w:lang w:val="en-GB"/>
        </w:rPr>
        <w:t>ous</w:t>
      </w:r>
      <w:r w:rsidR="00FF49D4" w:rsidRPr="00C833F9">
        <w:rPr>
          <w:rFonts w:ascii="Cambria" w:hAnsi="Cambria"/>
          <w:lang w:val="en-GB"/>
        </w:rPr>
        <w:t>, pover</w:t>
      </w:r>
      <w:r w:rsidR="00FF49D4" w:rsidRPr="00C833F9">
        <w:rPr>
          <w:rFonts w:ascii="Cambria" w:hAnsi="Cambria"/>
          <w:b/>
          <w:lang w:val="en-GB"/>
        </w:rPr>
        <w:t>ty</w:t>
      </w:r>
      <w:r w:rsidR="00FF49D4" w:rsidRPr="00C833F9">
        <w:rPr>
          <w:rFonts w:ascii="Cambria" w:hAnsi="Cambria"/>
          <w:lang w:val="en-GB"/>
        </w:rPr>
        <w:t>, soci</w:t>
      </w:r>
      <w:r w:rsidR="00FF49D4" w:rsidRPr="00C833F9">
        <w:rPr>
          <w:rFonts w:ascii="Cambria" w:hAnsi="Cambria"/>
          <w:b/>
          <w:lang w:val="en-GB"/>
        </w:rPr>
        <w:t>able</w:t>
      </w:r>
      <w:r w:rsidR="00FF49D4" w:rsidRPr="00C833F9">
        <w:rPr>
          <w:rFonts w:ascii="Cambria" w:hAnsi="Cambria"/>
          <w:lang w:val="en-GB"/>
        </w:rPr>
        <w:t>, leg</w:t>
      </w:r>
      <w:r w:rsidR="00FF49D4" w:rsidRPr="00C833F9">
        <w:rPr>
          <w:rFonts w:ascii="Cambria" w:hAnsi="Cambria"/>
          <w:b/>
          <w:lang w:val="en-GB"/>
        </w:rPr>
        <w:t>ible</w:t>
      </w:r>
      <w:r w:rsidR="00FF49D4" w:rsidRPr="00C833F9">
        <w:rPr>
          <w:rFonts w:ascii="Cambria" w:hAnsi="Cambria"/>
          <w:lang w:val="en-GB"/>
        </w:rPr>
        <w:t>, count</w:t>
      </w:r>
      <w:r w:rsidR="00FF49D4" w:rsidRPr="00C833F9">
        <w:rPr>
          <w:rFonts w:ascii="Cambria" w:hAnsi="Cambria"/>
          <w:b/>
          <w:lang w:val="en-GB"/>
        </w:rPr>
        <w:t>ability</w:t>
      </w:r>
      <w:r w:rsidR="00FF49D4" w:rsidRPr="00C833F9">
        <w:rPr>
          <w:rFonts w:ascii="Cambria" w:hAnsi="Cambria"/>
          <w:lang w:val="en-GB"/>
        </w:rPr>
        <w:t>, intellig</w:t>
      </w:r>
      <w:r w:rsidR="00FF49D4" w:rsidRPr="00C833F9">
        <w:rPr>
          <w:rFonts w:ascii="Cambria" w:hAnsi="Cambria"/>
          <w:b/>
          <w:lang w:val="en-GB"/>
        </w:rPr>
        <w:t>ence</w:t>
      </w:r>
      <w:r w:rsidR="00FF49D4" w:rsidRPr="00C833F9">
        <w:rPr>
          <w:rFonts w:ascii="Cambria" w:hAnsi="Cambria"/>
          <w:lang w:val="en-GB"/>
        </w:rPr>
        <w:t>, differ</w:t>
      </w:r>
      <w:r w:rsidR="00FF49D4" w:rsidRPr="00C833F9">
        <w:rPr>
          <w:rFonts w:ascii="Cambria" w:hAnsi="Cambria"/>
          <w:b/>
          <w:lang w:val="en-GB"/>
        </w:rPr>
        <w:t>ence</w:t>
      </w:r>
      <w:r w:rsidR="00FF49D4" w:rsidRPr="00C833F9">
        <w:rPr>
          <w:rFonts w:ascii="Cambria" w:hAnsi="Cambria"/>
          <w:lang w:val="en-GB"/>
        </w:rPr>
        <w:t>, bankrupt</w:t>
      </w:r>
      <w:r w:rsidR="00FF49D4" w:rsidRPr="00C833F9">
        <w:rPr>
          <w:rFonts w:ascii="Cambria" w:hAnsi="Cambria"/>
          <w:b/>
          <w:lang w:val="en-GB"/>
        </w:rPr>
        <w:t>cy</w:t>
      </w:r>
      <w:r w:rsidR="00FF49D4" w:rsidRPr="00C833F9">
        <w:rPr>
          <w:rFonts w:ascii="Cambria" w:hAnsi="Cambria"/>
          <w:lang w:val="en-GB"/>
        </w:rPr>
        <w:t>, dent</w:t>
      </w:r>
      <w:r w:rsidR="00FF49D4" w:rsidRPr="00C833F9">
        <w:rPr>
          <w:rFonts w:ascii="Cambria" w:hAnsi="Cambria"/>
          <w:b/>
          <w:lang w:val="en-GB"/>
        </w:rPr>
        <w:t>ist</w:t>
      </w:r>
      <w:r w:rsidR="00FF49D4" w:rsidRPr="00C833F9">
        <w:rPr>
          <w:rFonts w:ascii="Cambria" w:hAnsi="Cambria"/>
          <w:lang w:val="en-GB"/>
        </w:rPr>
        <w:t>, docu</w:t>
      </w:r>
      <w:r w:rsidR="00FF49D4" w:rsidRPr="00C833F9">
        <w:rPr>
          <w:rFonts w:ascii="Cambria" w:hAnsi="Cambria"/>
          <w:b/>
          <w:lang w:val="en-GB"/>
        </w:rPr>
        <w:t>ment</w:t>
      </w:r>
      <w:r w:rsidR="00FF49D4" w:rsidRPr="00C833F9">
        <w:rPr>
          <w:rFonts w:ascii="Cambria" w:hAnsi="Cambria"/>
          <w:lang w:val="en-GB"/>
        </w:rPr>
        <w:t xml:space="preserve">, </w:t>
      </w:r>
      <w:r w:rsidR="0080603C" w:rsidRPr="00C833F9">
        <w:rPr>
          <w:rFonts w:ascii="Cambria" w:hAnsi="Cambria"/>
          <w:b/>
          <w:lang w:val="en-GB"/>
        </w:rPr>
        <w:t>dis</w:t>
      </w:r>
      <w:r w:rsidR="0080603C" w:rsidRPr="00C833F9">
        <w:rPr>
          <w:rFonts w:ascii="Cambria" w:hAnsi="Cambria"/>
          <w:lang w:val="en-GB"/>
        </w:rPr>
        <w:t xml:space="preserve">appoint, </w:t>
      </w:r>
      <w:r w:rsidR="0080603C" w:rsidRPr="00C833F9">
        <w:rPr>
          <w:rFonts w:ascii="Cambria" w:hAnsi="Cambria"/>
          <w:b/>
          <w:lang w:val="en-GB"/>
        </w:rPr>
        <w:t>in</w:t>
      </w:r>
      <w:r w:rsidR="0080603C" w:rsidRPr="00C833F9">
        <w:rPr>
          <w:rFonts w:ascii="Cambria" w:hAnsi="Cambria"/>
          <w:lang w:val="en-GB"/>
        </w:rPr>
        <w:t xml:space="preserve">different, </w:t>
      </w:r>
      <w:r w:rsidR="003102F5" w:rsidRPr="00C833F9">
        <w:rPr>
          <w:rFonts w:ascii="Cambria" w:hAnsi="Cambria"/>
          <w:b/>
          <w:lang w:val="en-GB"/>
        </w:rPr>
        <w:t>mis</w:t>
      </w:r>
      <w:r w:rsidR="003102F5" w:rsidRPr="00C833F9">
        <w:rPr>
          <w:rFonts w:ascii="Cambria" w:hAnsi="Cambria"/>
          <w:lang w:val="en-GB"/>
        </w:rPr>
        <w:t>chief</w:t>
      </w:r>
      <w:r w:rsidR="0080603C" w:rsidRPr="00C833F9">
        <w:rPr>
          <w:rFonts w:ascii="Cambria" w:hAnsi="Cambria"/>
          <w:lang w:val="en-GB"/>
        </w:rPr>
        <w:t xml:space="preserve">, </w:t>
      </w:r>
      <w:r w:rsidR="00FF49D4" w:rsidRPr="00C833F9">
        <w:rPr>
          <w:rFonts w:ascii="Cambria" w:hAnsi="Cambria"/>
          <w:lang w:val="en-GB"/>
        </w:rPr>
        <w:t xml:space="preserve">they are all of French origin. </w:t>
      </w:r>
      <w:r w:rsidR="003102F5" w:rsidRPr="00C833F9">
        <w:rPr>
          <w:rFonts w:ascii="Cambria" w:hAnsi="Cambria"/>
          <w:lang w:val="en-GB"/>
        </w:rPr>
        <w:t xml:space="preserve">(The prefix mis- also existed in Germanic languages, hence </w:t>
      </w:r>
      <w:r w:rsidR="003102F5" w:rsidRPr="00067113">
        <w:rPr>
          <w:rFonts w:ascii="Cambria" w:hAnsi="Cambria"/>
          <w:i/>
          <w:lang w:val="en-GB"/>
        </w:rPr>
        <w:t>mistake</w:t>
      </w:r>
      <w:r w:rsidR="003102F5" w:rsidRPr="00C833F9">
        <w:rPr>
          <w:rFonts w:ascii="Cambria" w:hAnsi="Cambria"/>
          <w:lang w:val="en-GB"/>
        </w:rPr>
        <w:t xml:space="preserve">, </w:t>
      </w:r>
      <w:r w:rsidR="003102F5" w:rsidRPr="00067113">
        <w:rPr>
          <w:rFonts w:ascii="Cambria" w:hAnsi="Cambria"/>
          <w:i/>
          <w:lang w:val="en-GB"/>
        </w:rPr>
        <w:t>misdeed</w:t>
      </w:r>
      <w:r w:rsidR="003102F5" w:rsidRPr="00C833F9">
        <w:rPr>
          <w:rFonts w:ascii="Cambria" w:hAnsi="Cambria"/>
          <w:lang w:val="en-GB"/>
        </w:rPr>
        <w:t>.)</w:t>
      </w:r>
    </w:p>
    <w:p w:rsidR="003B6F21" w:rsidRDefault="003B6F21" w:rsidP="0072393E">
      <w:pPr>
        <w:pStyle w:val="NormlWeb"/>
        <w:spacing w:before="0" w:beforeAutospacing="0" w:after="0" w:afterAutospacing="0" w:line="276" w:lineRule="auto"/>
        <w:rPr>
          <w:rFonts w:ascii="Cambria" w:hAnsi="Cambria"/>
          <w:lang w:val="en-GB"/>
        </w:rPr>
      </w:pPr>
    </w:p>
    <w:p w:rsidR="00067113" w:rsidRDefault="00FF49D4" w:rsidP="0072393E">
      <w:pPr>
        <w:pStyle w:val="NormlWeb"/>
        <w:spacing w:before="0" w:beforeAutospacing="0" w:after="0" w:afterAutospacing="0" w:line="276" w:lineRule="auto"/>
        <w:rPr>
          <w:rFonts w:ascii="Cambria" w:hAnsi="Cambria"/>
          <w:lang w:val="en-GB"/>
        </w:rPr>
      </w:pPr>
      <w:r w:rsidRPr="00C833F9">
        <w:rPr>
          <w:rFonts w:ascii="Cambria" w:hAnsi="Cambria"/>
          <w:lang w:val="en-GB"/>
        </w:rPr>
        <w:t>Very often, these suffixes and prefixes replaced OE equivalents after 1066. For example, the native German suffix –</w:t>
      </w:r>
      <w:r w:rsidRPr="00C833F9">
        <w:rPr>
          <w:rFonts w:ascii="Cambria" w:hAnsi="Cambria"/>
          <w:i/>
          <w:lang w:val="en-GB"/>
        </w:rPr>
        <w:t>bǣre</w:t>
      </w:r>
      <w:r w:rsidRPr="00C833F9">
        <w:rPr>
          <w:rFonts w:ascii="Cambria" w:hAnsi="Cambria"/>
          <w:lang w:val="en-GB"/>
        </w:rPr>
        <w:t xml:space="preserve"> was replaced by –</w:t>
      </w:r>
      <w:r w:rsidRPr="005060E1">
        <w:rPr>
          <w:rFonts w:ascii="Cambria" w:hAnsi="Cambria"/>
          <w:i/>
          <w:lang w:val="en-GB"/>
        </w:rPr>
        <w:t>able</w:t>
      </w:r>
      <w:r w:rsidRPr="00C833F9">
        <w:rPr>
          <w:rFonts w:ascii="Cambria" w:hAnsi="Cambria"/>
          <w:lang w:val="en-GB"/>
        </w:rPr>
        <w:t xml:space="preserve">, and thus we don’t have words like </w:t>
      </w:r>
      <w:r w:rsidR="0080603C" w:rsidRPr="00C833F9">
        <w:rPr>
          <w:rFonts w:ascii="Cambria" w:hAnsi="Cambria"/>
          <w:i/>
          <w:lang w:val="en-GB"/>
        </w:rPr>
        <w:t>ātorbǣre</w:t>
      </w:r>
      <w:r w:rsidR="0080603C" w:rsidRPr="00C833F9">
        <w:rPr>
          <w:rFonts w:ascii="Cambria" w:hAnsi="Cambria"/>
          <w:lang w:val="en-GB"/>
        </w:rPr>
        <w:t xml:space="preserve"> (‘poisonous’), but the suffix remained in German –</w:t>
      </w:r>
      <w:r w:rsidR="0080603C" w:rsidRPr="00C833F9">
        <w:rPr>
          <w:rFonts w:ascii="Cambria" w:hAnsi="Cambria"/>
          <w:i/>
          <w:lang w:val="en-GB"/>
        </w:rPr>
        <w:t>bar</w:t>
      </w:r>
      <w:r w:rsidR="0080603C" w:rsidRPr="00C833F9">
        <w:rPr>
          <w:rFonts w:ascii="Cambria" w:hAnsi="Cambria"/>
          <w:lang w:val="en-GB"/>
        </w:rPr>
        <w:t xml:space="preserve">, like in essbar (‘edible’), </w:t>
      </w:r>
      <w:r w:rsidR="008768B5">
        <w:rPr>
          <w:rFonts w:ascii="Cambria" w:hAnsi="Cambria"/>
          <w:lang w:val="en-GB"/>
        </w:rPr>
        <w:t>un</w:t>
      </w:r>
      <w:r w:rsidR="0080603C" w:rsidRPr="00C833F9">
        <w:rPr>
          <w:rFonts w:ascii="Cambria" w:hAnsi="Cambria"/>
          <w:lang w:val="en-GB"/>
        </w:rPr>
        <w:t>denkbar (‘</w:t>
      </w:r>
      <w:r w:rsidR="008768B5">
        <w:rPr>
          <w:rFonts w:ascii="Cambria" w:hAnsi="Cambria"/>
          <w:lang w:val="en-GB"/>
        </w:rPr>
        <w:t>un</w:t>
      </w:r>
      <w:r w:rsidR="0080603C" w:rsidRPr="00C833F9">
        <w:rPr>
          <w:rFonts w:ascii="Cambria" w:hAnsi="Cambria"/>
          <w:lang w:val="en-GB"/>
        </w:rPr>
        <w:t xml:space="preserve">thinkable’), waschbar (‘washable’), wählbar (‘elective’), wunderbar (‘wonderful’). </w:t>
      </w:r>
    </w:p>
    <w:p w:rsidR="00130CFD" w:rsidRDefault="00130CFD" w:rsidP="0072393E">
      <w:pPr>
        <w:pStyle w:val="NormlWeb"/>
        <w:spacing w:before="0" w:beforeAutospacing="0" w:after="0" w:afterAutospacing="0" w:line="276" w:lineRule="auto"/>
        <w:rPr>
          <w:rFonts w:ascii="Cambria" w:hAnsi="Cambria"/>
          <w:lang w:val="en-GB"/>
        </w:rPr>
      </w:pPr>
    </w:p>
    <w:p w:rsidR="00515BE3" w:rsidRPr="00C833F9" w:rsidRDefault="0080603C"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As you can see, English could freely mix native German roots and French suffixes, such as in ‘thinkable’, where ‘think’ is of German and ‘able’ is of French origin. </w:t>
      </w:r>
    </w:p>
    <w:p w:rsidR="00067113" w:rsidRDefault="00067113" w:rsidP="0072393E">
      <w:pPr>
        <w:pStyle w:val="NormlWeb"/>
        <w:spacing w:before="0" w:beforeAutospacing="0" w:after="0" w:afterAutospacing="0" w:line="276" w:lineRule="auto"/>
        <w:rPr>
          <w:rFonts w:ascii="Cambria" w:hAnsi="Cambria"/>
          <w:lang w:val="en-GB"/>
        </w:rPr>
      </w:pPr>
    </w:p>
    <w:p w:rsidR="003102F5" w:rsidRPr="00C833F9" w:rsidRDefault="00027ACD"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gradual </w:t>
      </w:r>
      <w:r w:rsidR="00410BA2" w:rsidRPr="00C833F9">
        <w:rPr>
          <w:rFonts w:ascii="Cambria" w:hAnsi="Cambria"/>
          <w:b/>
          <w:lang w:val="en-GB"/>
        </w:rPr>
        <w:t>(3)</w:t>
      </w:r>
      <w:r w:rsidR="00410BA2" w:rsidRPr="00C833F9">
        <w:rPr>
          <w:rFonts w:ascii="Cambria" w:hAnsi="Cambria"/>
          <w:lang w:val="en-GB"/>
        </w:rPr>
        <w:t xml:space="preserve"> </w:t>
      </w:r>
      <w:r w:rsidRPr="00C833F9">
        <w:rPr>
          <w:rFonts w:ascii="Cambria" w:hAnsi="Cambria"/>
          <w:b/>
          <w:lang w:val="en-GB"/>
        </w:rPr>
        <w:t>loss of inflectional endings</w:t>
      </w:r>
      <w:r w:rsidRPr="00C833F9">
        <w:rPr>
          <w:rFonts w:ascii="Cambria" w:hAnsi="Cambria"/>
          <w:lang w:val="en-GB"/>
        </w:rPr>
        <w:t xml:space="preserve"> (noun and verb endings) is responsible for much of the simplicity – and difficulty – of present-day English. </w:t>
      </w:r>
      <w:r w:rsidR="008768B5">
        <w:rPr>
          <w:rFonts w:ascii="Cambria" w:hAnsi="Cambria"/>
          <w:lang w:val="en-GB"/>
        </w:rPr>
        <w:t xml:space="preserve">(See </w:t>
      </w:r>
      <w:r w:rsidR="008768B5">
        <w:rPr>
          <w:rFonts w:ascii="Cambria" w:hAnsi="Cambria"/>
          <w:b/>
          <w:lang w:val="en-GB"/>
        </w:rPr>
        <w:t>apocope</w:t>
      </w:r>
      <w:r w:rsidR="008768B5">
        <w:rPr>
          <w:rFonts w:ascii="Cambria" w:hAnsi="Cambria"/>
          <w:lang w:val="en-GB"/>
        </w:rPr>
        <w:t xml:space="preserve"> above.) </w:t>
      </w:r>
      <w:r w:rsidRPr="00C833F9">
        <w:rPr>
          <w:rFonts w:ascii="Cambria" w:hAnsi="Cambria"/>
          <w:lang w:val="en-GB"/>
        </w:rPr>
        <w:t xml:space="preserve">Old English was highly inflectional, which means that certain cases of nouns and the function of verbs were marked with different endings. Consequently, word order was much more flexible. Let us take an example: </w:t>
      </w:r>
    </w:p>
    <w:p w:rsidR="000C17BF" w:rsidRDefault="000C17BF" w:rsidP="0072393E">
      <w:pPr>
        <w:pStyle w:val="NormlWeb"/>
        <w:spacing w:before="0" w:beforeAutospacing="0" w:after="0" w:afterAutospacing="0" w:line="276" w:lineRule="auto"/>
        <w:rPr>
          <w:rFonts w:ascii="Cambria" w:hAnsi="Cambria"/>
          <w:lang w:val="en-GB"/>
        </w:rPr>
      </w:pPr>
    </w:p>
    <w:p w:rsidR="00027ACD" w:rsidRPr="00C833F9" w:rsidRDefault="00027ACD"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Sē cniht </w:t>
      </w:r>
      <w:r w:rsidR="001F7315" w:rsidRPr="00C833F9">
        <w:rPr>
          <w:rFonts w:ascii="Cambria" w:hAnsi="Cambria"/>
          <w:lang w:val="en-GB"/>
        </w:rPr>
        <w:tab/>
      </w:r>
      <w:r w:rsidR="001F7315" w:rsidRPr="00C833F9">
        <w:rPr>
          <w:rFonts w:ascii="Cambria" w:hAnsi="Cambria"/>
          <w:lang w:val="en-GB"/>
        </w:rPr>
        <w:tab/>
      </w:r>
      <w:r w:rsidRPr="00C833F9">
        <w:rPr>
          <w:rFonts w:ascii="Cambria" w:hAnsi="Cambria"/>
          <w:lang w:val="en-GB"/>
        </w:rPr>
        <w:t>ᵹ</w:t>
      </w:r>
      <w:r w:rsidRPr="00C833F9">
        <w:rPr>
          <w:rFonts w:ascii="Cambria" w:hAnsi="Cambria"/>
          <w:b/>
          <w:lang w:val="en-GB"/>
        </w:rPr>
        <w:t>ea</w:t>
      </w:r>
      <w:r w:rsidRPr="00C833F9">
        <w:rPr>
          <w:rFonts w:ascii="Cambria" w:hAnsi="Cambria"/>
          <w:lang w:val="en-GB"/>
        </w:rPr>
        <w:t xml:space="preserve">f </w:t>
      </w:r>
      <w:r w:rsidR="001F7315" w:rsidRPr="00C833F9">
        <w:rPr>
          <w:rFonts w:ascii="Cambria" w:hAnsi="Cambria"/>
          <w:lang w:val="en-GB"/>
        </w:rPr>
        <w:tab/>
      </w:r>
      <w:r w:rsidR="001F7315" w:rsidRPr="00C833F9">
        <w:rPr>
          <w:rFonts w:ascii="Cambria" w:hAnsi="Cambria"/>
          <w:lang w:val="en-GB"/>
        </w:rPr>
        <w:tab/>
      </w:r>
      <w:r w:rsidRPr="00C833F9">
        <w:rPr>
          <w:rFonts w:ascii="Cambria" w:hAnsi="Cambria"/>
          <w:lang w:val="en-GB"/>
        </w:rPr>
        <w:t>ᵹief</w:t>
      </w:r>
      <w:r w:rsidRPr="00C833F9">
        <w:rPr>
          <w:rFonts w:ascii="Cambria" w:hAnsi="Cambria"/>
          <w:b/>
          <w:lang w:val="en-GB"/>
        </w:rPr>
        <w:t>e</w:t>
      </w:r>
      <w:r w:rsidR="001F7315" w:rsidRPr="00C833F9">
        <w:rPr>
          <w:rFonts w:ascii="Cambria" w:hAnsi="Cambria"/>
          <w:lang w:val="en-GB"/>
        </w:rPr>
        <w:t xml:space="preserve"> </w:t>
      </w:r>
      <w:r w:rsidR="001F7315" w:rsidRPr="00C833F9">
        <w:rPr>
          <w:rFonts w:ascii="Cambria" w:hAnsi="Cambria"/>
          <w:lang w:val="en-GB"/>
        </w:rPr>
        <w:tab/>
      </w:r>
      <w:r w:rsidR="001F7315" w:rsidRPr="00C833F9">
        <w:rPr>
          <w:rFonts w:ascii="Cambria" w:hAnsi="Cambria"/>
          <w:lang w:val="en-GB"/>
        </w:rPr>
        <w:tab/>
        <w:t>Þæ</w:t>
      </w:r>
      <w:r w:rsidR="001F7315" w:rsidRPr="00C833F9">
        <w:rPr>
          <w:rFonts w:ascii="Cambria" w:hAnsi="Cambria"/>
          <w:b/>
          <w:lang w:val="en-GB"/>
        </w:rPr>
        <w:t>s</w:t>
      </w:r>
      <w:r w:rsidR="001F7315" w:rsidRPr="00C833F9">
        <w:rPr>
          <w:rFonts w:ascii="Cambria" w:hAnsi="Cambria"/>
          <w:lang w:val="en-GB"/>
        </w:rPr>
        <w:t xml:space="preserve"> </w:t>
      </w:r>
      <w:r w:rsidR="001F7315" w:rsidRPr="00C833F9">
        <w:rPr>
          <w:rFonts w:ascii="Cambria" w:hAnsi="Cambria"/>
          <w:lang w:val="en-GB"/>
        </w:rPr>
        <w:tab/>
        <w:t>hierd</w:t>
      </w:r>
      <w:r w:rsidR="001F7315" w:rsidRPr="00C833F9">
        <w:rPr>
          <w:rFonts w:ascii="Cambria" w:hAnsi="Cambria"/>
          <w:b/>
          <w:lang w:val="en-GB"/>
        </w:rPr>
        <w:t>es</w:t>
      </w:r>
      <w:r w:rsidR="001F7315" w:rsidRPr="00C833F9">
        <w:rPr>
          <w:rFonts w:ascii="Cambria" w:hAnsi="Cambria"/>
          <w:lang w:val="en-GB"/>
        </w:rPr>
        <w:t xml:space="preserve"> </w:t>
      </w:r>
      <w:r w:rsidR="001F7315" w:rsidRPr="00C833F9">
        <w:rPr>
          <w:rFonts w:ascii="Cambria" w:hAnsi="Cambria"/>
          <w:lang w:val="en-GB"/>
        </w:rPr>
        <w:tab/>
        <w:t>sun</w:t>
      </w:r>
      <w:r w:rsidR="001F7315" w:rsidRPr="00C833F9">
        <w:rPr>
          <w:rFonts w:ascii="Cambria" w:hAnsi="Cambria"/>
          <w:b/>
          <w:lang w:val="en-GB"/>
        </w:rPr>
        <w:t>e</w:t>
      </w:r>
      <w:r w:rsidR="001F7315" w:rsidRPr="00C833F9">
        <w:rPr>
          <w:rFonts w:ascii="Cambria" w:hAnsi="Cambria"/>
          <w:lang w:val="en-GB"/>
        </w:rPr>
        <w:t xml:space="preserve">. </w:t>
      </w:r>
    </w:p>
    <w:p w:rsidR="001F7315" w:rsidRPr="00C833F9" w:rsidRDefault="001F7315" w:rsidP="0072393E">
      <w:pPr>
        <w:pStyle w:val="NormlWeb"/>
        <w:spacing w:before="0" w:beforeAutospacing="0" w:after="0" w:afterAutospacing="0" w:line="276" w:lineRule="auto"/>
        <w:rPr>
          <w:rFonts w:ascii="Cambria" w:hAnsi="Cambria"/>
          <w:i/>
          <w:lang w:val="en-GB"/>
        </w:rPr>
      </w:pPr>
      <w:r w:rsidRPr="00C833F9">
        <w:rPr>
          <w:rFonts w:ascii="Cambria" w:hAnsi="Cambria"/>
          <w:i/>
          <w:lang w:val="en-GB"/>
        </w:rPr>
        <w:t xml:space="preserve">Nominative           Past tense         </w:t>
      </w:r>
      <w:r w:rsidR="005F53F7" w:rsidRPr="00C833F9">
        <w:rPr>
          <w:rFonts w:ascii="Cambria" w:hAnsi="Cambria"/>
          <w:i/>
          <w:lang w:val="en-GB"/>
        </w:rPr>
        <w:t xml:space="preserve"> </w:t>
      </w:r>
      <w:r w:rsidRPr="00C833F9">
        <w:rPr>
          <w:rFonts w:ascii="Cambria" w:hAnsi="Cambria"/>
          <w:i/>
          <w:lang w:val="en-GB"/>
        </w:rPr>
        <w:t xml:space="preserve">Accusative              </w:t>
      </w:r>
      <w:r w:rsidR="005F53F7" w:rsidRPr="00C833F9">
        <w:rPr>
          <w:rFonts w:ascii="Cambria" w:hAnsi="Cambria"/>
          <w:i/>
          <w:lang w:val="en-GB"/>
        </w:rPr>
        <w:t xml:space="preserve">  </w:t>
      </w:r>
      <w:r w:rsidRPr="00C833F9">
        <w:rPr>
          <w:rFonts w:ascii="Cambria" w:hAnsi="Cambria"/>
          <w:i/>
          <w:lang w:val="en-GB"/>
        </w:rPr>
        <w:t xml:space="preserve">Genitive                    Dative </w:t>
      </w:r>
    </w:p>
    <w:p w:rsidR="001F7315" w:rsidRPr="00C833F9" w:rsidRDefault="001F731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“The knight”</w:t>
      </w:r>
      <w:r w:rsidRPr="00C833F9">
        <w:rPr>
          <w:rFonts w:ascii="Cambria" w:hAnsi="Cambria"/>
          <w:lang w:val="en-GB"/>
        </w:rPr>
        <w:tab/>
      </w:r>
      <w:r w:rsidRPr="00C833F9">
        <w:rPr>
          <w:rFonts w:ascii="Cambria" w:hAnsi="Cambria"/>
          <w:lang w:val="en-GB"/>
        </w:rPr>
        <w:tab/>
        <w:t>“gave”</w:t>
      </w:r>
      <w:r w:rsidRPr="00C833F9">
        <w:rPr>
          <w:rFonts w:ascii="Cambria" w:hAnsi="Cambria"/>
          <w:lang w:val="en-GB"/>
        </w:rPr>
        <w:tab/>
      </w:r>
      <w:r w:rsidRPr="00C833F9">
        <w:rPr>
          <w:rFonts w:ascii="Cambria" w:hAnsi="Cambria"/>
          <w:lang w:val="en-GB"/>
        </w:rPr>
        <w:tab/>
        <w:t>“gift”</w:t>
      </w:r>
      <w:r w:rsidRPr="00C833F9">
        <w:rPr>
          <w:rFonts w:ascii="Cambria" w:hAnsi="Cambria"/>
          <w:lang w:val="en-GB"/>
        </w:rPr>
        <w:tab/>
      </w:r>
      <w:r w:rsidRPr="00C833F9">
        <w:rPr>
          <w:rFonts w:ascii="Cambria" w:hAnsi="Cambria"/>
          <w:lang w:val="en-GB"/>
        </w:rPr>
        <w:tab/>
        <w:t xml:space="preserve">“to the shepherd’s” </w:t>
      </w:r>
      <w:r w:rsidRPr="00C833F9">
        <w:rPr>
          <w:rFonts w:ascii="Cambria" w:hAnsi="Cambria"/>
          <w:lang w:val="en-GB"/>
        </w:rPr>
        <w:tab/>
        <w:t>“son.”</w:t>
      </w:r>
    </w:p>
    <w:p w:rsidR="000C17BF" w:rsidRDefault="00776468" w:rsidP="0072393E">
      <w:pPr>
        <w:pStyle w:val="NormlWeb"/>
        <w:spacing w:before="0" w:beforeAutospacing="0" w:after="0" w:afterAutospacing="0" w:line="276" w:lineRule="auto"/>
        <w:rPr>
          <w:rFonts w:ascii="Cambria" w:hAnsi="Cambria"/>
          <w:lang w:val="en-GB"/>
        </w:rPr>
      </w:pPr>
      <w:r>
        <w:rPr>
          <w:rFonts w:ascii="Cambria" w:hAnsi="Cambria"/>
          <w:lang w:val="en-GB"/>
        </w:rPr>
        <w:t xml:space="preserve"> </w:t>
      </w:r>
    </w:p>
    <w:p w:rsidR="004F263A" w:rsidRDefault="001F731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In this example, you can see that the idea </w:t>
      </w:r>
      <w:r w:rsidR="004F263A">
        <w:rPr>
          <w:rFonts w:ascii="Cambria" w:hAnsi="Cambria"/>
          <w:lang w:val="en-GB"/>
        </w:rPr>
        <w:t xml:space="preserve">of </w:t>
      </w:r>
      <w:r w:rsidRPr="00C833F9">
        <w:rPr>
          <w:rFonts w:ascii="Cambria" w:hAnsi="Cambria"/>
          <w:lang w:val="en-GB"/>
        </w:rPr>
        <w:t xml:space="preserve">“gift” </w:t>
      </w:r>
      <w:r w:rsidR="004F263A">
        <w:rPr>
          <w:rFonts w:ascii="Cambria" w:hAnsi="Cambria"/>
          <w:lang w:val="en-GB"/>
        </w:rPr>
        <w:t>being</w:t>
      </w:r>
      <w:r w:rsidRPr="00C833F9">
        <w:rPr>
          <w:rFonts w:ascii="Cambria" w:hAnsi="Cambria"/>
          <w:lang w:val="en-GB"/>
        </w:rPr>
        <w:t xml:space="preserve"> the object of action is expressed by the ending –e; the fact that it was given to someone is marked by the –e ending (</w:t>
      </w:r>
      <w:r w:rsidRPr="00C833F9">
        <w:rPr>
          <w:rFonts w:ascii="Cambria" w:hAnsi="Cambria"/>
          <w:i/>
          <w:lang w:val="en-GB"/>
        </w:rPr>
        <w:t>sun-e</w:t>
      </w:r>
      <w:r w:rsidRPr="00C833F9">
        <w:rPr>
          <w:rFonts w:ascii="Cambria" w:hAnsi="Cambria"/>
          <w:lang w:val="en-GB"/>
        </w:rPr>
        <w:t xml:space="preserve">), and the notion that the son was the shepherd’s son, is recognisable in the –es ending. </w:t>
      </w:r>
    </w:p>
    <w:p w:rsidR="004F263A" w:rsidRDefault="004F263A" w:rsidP="0072393E">
      <w:pPr>
        <w:pStyle w:val="NormlWeb"/>
        <w:spacing w:before="0" w:beforeAutospacing="0" w:after="0" w:afterAutospacing="0" w:line="276" w:lineRule="auto"/>
        <w:rPr>
          <w:rFonts w:ascii="Cambria" w:hAnsi="Cambria"/>
          <w:lang w:val="en-GB"/>
        </w:rPr>
      </w:pPr>
    </w:p>
    <w:p w:rsidR="001F7315" w:rsidRDefault="001F731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Today, English only has the irregular past tense (give-gave), the possessive (shepherd’s), but not the accusative or dative case. Since the inflection marker for the dative case disappeared, it can only be expressed with </w:t>
      </w:r>
      <w:r w:rsidR="008768B5" w:rsidRPr="008768B5">
        <w:rPr>
          <w:rFonts w:ascii="Cambria" w:hAnsi="Cambria"/>
          <w:b/>
          <w:lang w:val="en-GB"/>
        </w:rPr>
        <w:t>prepositions</w:t>
      </w:r>
      <w:r w:rsidRPr="00C833F9">
        <w:rPr>
          <w:rFonts w:ascii="Cambria" w:hAnsi="Cambria"/>
          <w:lang w:val="en-GB"/>
        </w:rPr>
        <w:t xml:space="preserve"> (“</w:t>
      </w:r>
      <w:r w:rsidRPr="00C833F9">
        <w:rPr>
          <w:rFonts w:ascii="Cambria" w:hAnsi="Cambria"/>
          <w:b/>
          <w:lang w:val="en-GB"/>
        </w:rPr>
        <w:t>to</w:t>
      </w:r>
      <w:r w:rsidRPr="00C833F9">
        <w:rPr>
          <w:rFonts w:ascii="Cambria" w:hAnsi="Cambria"/>
          <w:lang w:val="en-GB"/>
        </w:rPr>
        <w:t xml:space="preserve"> the shepherd”). The fact that the accusative also disappeared is responsible for the fixed word order: you can’t say *</w:t>
      </w:r>
      <w:r w:rsidRPr="00C833F9">
        <w:rPr>
          <w:rFonts w:ascii="Cambria" w:hAnsi="Cambria"/>
          <w:i/>
          <w:lang w:val="en-GB"/>
        </w:rPr>
        <w:t>The knight gift gave to the shepherd’s son</w:t>
      </w:r>
      <w:r w:rsidRPr="00C833F9">
        <w:rPr>
          <w:rFonts w:ascii="Cambria" w:hAnsi="Cambria"/>
          <w:lang w:val="en-GB"/>
        </w:rPr>
        <w:t xml:space="preserve">, while in OE the word order </w:t>
      </w:r>
      <w:r w:rsidR="00410BA2" w:rsidRPr="00C833F9">
        <w:rPr>
          <w:rFonts w:ascii="Cambria" w:hAnsi="Cambria"/>
          <w:lang w:val="en-GB"/>
        </w:rPr>
        <w:t>“</w:t>
      </w:r>
      <w:r w:rsidRPr="00C833F9">
        <w:rPr>
          <w:rFonts w:ascii="Cambria" w:hAnsi="Cambria"/>
          <w:lang w:val="en-GB"/>
        </w:rPr>
        <w:t xml:space="preserve">Sē cniht </w:t>
      </w:r>
      <w:r w:rsidR="00410BA2" w:rsidRPr="00C833F9">
        <w:rPr>
          <w:rFonts w:ascii="Cambria" w:hAnsi="Cambria"/>
          <w:lang w:val="en-GB"/>
        </w:rPr>
        <w:t xml:space="preserve">Þæs hierdes sune ᵹiefe ᵹeaf” was possible. The remnants of the inflections, however, are still visible in the pronouns: him, her, its, my, them, their, etc. </w:t>
      </w:r>
    </w:p>
    <w:p w:rsidR="008768B5" w:rsidRPr="00C833F9" w:rsidRDefault="008768B5" w:rsidP="0072393E">
      <w:pPr>
        <w:pStyle w:val="NormlWeb"/>
        <w:spacing w:before="0" w:beforeAutospacing="0" w:after="0" w:afterAutospacing="0" w:line="276" w:lineRule="auto"/>
        <w:rPr>
          <w:rFonts w:ascii="Cambria" w:hAnsi="Cambria"/>
          <w:lang w:val="en-GB"/>
        </w:rPr>
      </w:pPr>
    </w:p>
    <w:p w:rsidR="00410BA2" w:rsidRPr="00C833F9"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OE language worked with a very elaborate declension (noun forms) and conjugation (verb forms) system, with different classes of inflection. For example, the “declension table” of the noun </w:t>
      </w:r>
      <w:r w:rsidRPr="00C833F9">
        <w:rPr>
          <w:rFonts w:ascii="Cambria" w:hAnsi="Cambria"/>
          <w:i/>
          <w:lang w:val="en-GB"/>
        </w:rPr>
        <w:t>hund</w:t>
      </w:r>
      <w:r w:rsidRPr="00C833F9">
        <w:rPr>
          <w:rFonts w:ascii="Cambria" w:hAnsi="Cambria"/>
          <w:lang w:val="en-GB"/>
        </w:rPr>
        <w:t xml:space="preserve"> (“hound dog”) went as follows: </w:t>
      </w:r>
    </w:p>
    <w:p w:rsidR="001645D6" w:rsidRPr="00C833F9" w:rsidRDefault="001645D6" w:rsidP="0072393E">
      <w:pPr>
        <w:pStyle w:val="NormlWeb"/>
        <w:spacing w:before="0" w:beforeAutospacing="0" w:after="0" w:afterAutospacing="0" w:line="276" w:lineRule="auto"/>
        <w:rPr>
          <w:rFonts w:ascii="Cambria" w:hAnsi="Cambria"/>
          <w:lang w:val="en-GB"/>
        </w:rPr>
      </w:pPr>
    </w:p>
    <w:tbl>
      <w:tblPr>
        <w:tblStyle w:val="Rcsostblzat"/>
        <w:tblW w:w="0" w:type="auto"/>
        <w:tblInd w:w="1384" w:type="dxa"/>
        <w:tblLook w:val="04A0" w:firstRow="1" w:lastRow="0" w:firstColumn="1" w:lastColumn="0" w:noHBand="0" w:noVBand="1"/>
      </w:tblPr>
      <w:tblGrid>
        <w:gridCol w:w="1686"/>
        <w:gridCol w:w="1858"/>
        <w:gridCol w:w="1701"/>
      </w:tblGrid>
      <w:tr w:rsidR="00410BA2" w:rsidRPr="00C833F9" w:rsidTr="008768B5">
        <w:tc>
          <w:tcPr>
            <w:tcW w:w="1686" w:type="dxa"/>
          </w:tcPr>
          <w:p w:rsidR="00410BA2" w:rsidRPr="00C833F9" w:rsidRDefault="00410BA2" w:rsidP="0072393E">
            <w:pPr>
              <w:pStyle w:val="NormlWeb"/>
              <w:spacing w:before="0" w:beforeAutospacing="0" w:after="0" w:afterAutospacing="0" w:line="276" w:lineRule="auto"/>
              <w:rPr>
                <w:rFonts w:ascii="Cambria" w:hAnsi="Cambria"/>
                <w:i/>
                <w:lang w:val="en-GB"/>
              </w:rPr>
            </w:pPr>
          </w:p>
        </w:tc>
        <w:tc>
          <w:tcPr>
            <w:tcW w:w="1858" w:type="dxa"/>
          </w:tcPr>
          <w:p w:rsidR="00410BA2" w:rsidRPr="00C833F9" w:rsidRDefault="00410BA2" w:rsidP="0072393E">
            <w:pPr>
              <w:pStyle w:val="NormlWeb"/>
              <w:spacing w:before="0" w:beforeAutospacing="0" w:after="0" w:afterAutospacing="0" w:line="276" w:lineRule="auto"/>
              <w:rPr>
                <w:rFonts w:ascii="Cambria" w:hAnsi="Cambria"/>
                <w:i/>
                <w:lang w:val="en-GB"/>
              </w:rPr>
            </w:pPr>
            <w:r w:rsidRPr="00C833F9">
              <w:rPr>
                <w:rFonts w:ascii="Cambria" w:hAnsi="Cambria"/>
                <w:i/>
                <w:lang w:val="en-GB"/>
              </w:rPr>
              <w:t>Singular</w:t>
            </w:r>
          </w:p>
        </w:tc>
        <w:tc>
          <w:tcPr>
            <w:tcW w:w="1701" w:type="dxa"/>
          </w:tcPr>
          <w:p w:rsidR="00410BA2" w:rsidRPr="00C833F9" w:rsidRDefault="00410BA2" w:rsidP="0072393E">
            <w:pPr>
              <w:pStyle w:val="NormlWeb"/>
              <w:spacing w:before="0" w:beforeAutospacing="0" w:after="0" w:afterAutospacing="0" w:line="276" w:lineRule="auto"/>
              <w:rPr>
                <w:rFonts w:ascii="Cambria" w:hAnsi="Cambria"/>
                <w:i/>
                <w:lang w:val="en-GB"/>
              </w:rPr>
            </w:pPr>
            <w:r w:rsidRPr="00C833F9">
              <w:rPr>
                <w:rFonts w:ascii="Cambria" w:hAnsi="Cambria"/>
                <w:i/>
                <w:lang w:val="en-GB"/>
              </w:rPr>
              <w:t>Plural</w:t>
            </w:r>
          </w:p>
        </w:tc>
      </w:tr>
      <w:tr w:rsidR="00410BA2" w:rsidRPr="00C833F9" w:rsidTr="008768B5">
        <w:tc>
          <w:tcPr>
            <w:tcW w:w="1686" w:type="dxa"/>
          </w:tcPr>
          <w:p w:rsidR="00410BA2" w:rsidRPr="00C833F9"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Nominative</w:t>
            </w:r>
          </w:p>
        </w:tc>
        <w:tc>
          <w:tcPr>
            <w:tcW w:w="1858" w:type="dxa"/>
          </w:tcPr>
          <w:p w:rsidR="00410BA2" w:rsidRPr="008768B5" w:rsidRDefault="00410BA2" w:rsidP="0072393E">
            <w:pPr>
              <w:pStyle w:val="NormlWeb"/>
              <w:spacing w:before="0" w:beforeAutospacing="0" w:after="0" w:afterAutospacing="0" w:line="276" w:lineRule="auto"/>
              <w:rPr>
                <w:rFonts w:ascii="Cambria" w:hAnsi="Cambria"/>
                <w:lang w:val="en-GB"/>
              </w:rPr>
            </w:pPr>
            <w:r w:rsidRPr="008768B5">
              <w:rPr>
                <w:rFonts w:ascii="Cambria" w:hAnsi="Cambria"/>
                <w:lang w:val="en-GB"/>
              </w:rPr>
              <w:t>hund</w:t>
            </w:r>
          </w:p>
        </w:tc>
        <w:tc>
          <w:tcPr>
            <w:tcW w:w="1701" w:type="dxa"/>
          </w:tcPr>
          <w:p w:rsidR="00410BA2" w:rsidRPr="008768B5" w:rsidRDefault="008768B5" w:rsidP="0072393E">
            <w:pPr>
              <w:pStyle w:val="NormlWeb"/>
              <w:spacing w:before="0" w:beforeAutospacing="0" w:after="0" w:afterAutospacing="0" w:line="276" w:lineRule="auto"/>
              <w:rPr>
                <w:rFonts w:ascii="Cambria" w:hAnsi="Cambria"/>
                <w:lang w:val="en-GB"/>
              </w:rPr>
            </w:pPr>
            <w:r>
              <w:rPr>
                <w:rFonts w:ascii="Cambria" w:hAnsi="Cambria"/>
                <w:lang w:val="en-GB"/>
              </w:rPr>
              <w:t>hund</w:t>
            </w:r>
            <w:r w:rsidR="00410BA2" w:rsidRPr="008768B5">
              <w:rPr>
                <w:rFonts w:ascii="Cambria" w:hAnsi="Cambria"/>
                <w:b/>
                <w:lang w:val="en-GB"/>
              </w:rPr>
              <w:t>as</w:t>
            </w:r>
          </w:p>
        </w:tc>
      </w:tr>
      <w:tr w:rsidR="00410BA2" w:rsidRPr="00C833F9" w:rsidTr="008768B5">
        <w:tc>
          <w:tcPr>
            <w:tcW w:w="1686" w:type="dxa"/>
          </w:tcPr>
          <w:p w:rsidR="00410BA2" w:rsidRPr="00C833F9"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Accusative</w:t>
            </w:r>
          </w:p>
        </w:tc>
        <w:tc>
          <w:tcPr>
            <w:tcW w:w="1858" w:type="dxa"/>
          </w:tcPr>
          <w:p w:rsidR="00410BA2" w:rsidRPr="008768B5" w:rsidRDefault="00410BA2" w:rsidP="0072393E">
            <w:pPr>
              <w:pStyle w:val="NormlWeb"/>
              <w:spacing w:before="0" w:beforeAutospacing="0" w:after="0" w:afterAutospacing="0" w:line="276" w:lineRule="auto"/>
              <w:rPr>
                <w:rFonts w:ascii="Cambria" w:hAnsi="Cambria"/>
                <w:lang w:val="en-GB"/>
              </w:rPr>
            </w:pPr>
            <w:r w:rsidRPr="008768B5">
              <w:rPr>
                <w:rFonts w:ascii="Cambria" w:hAnsi="Cambria"/>
                <w:lang w:val="en-GB"/>
              </w:rPr>
              <w:t>hund</w:t>
            </w:r>
          </w:p>
        </w:tc>
        <w:tc>
          <w:tcPr>
            <w:tcW w:w="1701" w:type="dxa"/>
          </w:tcPr>
          <w:p w:rsidR="00410BA2" w:rsidRPr="008768B5" w:rsidRDefault="008768B5" w:rsidP="0072393E">
            <w:pPr>
              <w:pStyle w:val="NormlWeb"/>
              <w:spacing w:before="0" w:beforeAutospacing="0" w:after="0" w:afterAutospacing="0" w:line="276" w:lineRule="auto"/>
              <w:rPr>
                <w:rFonts w:ascii="Cambria" w:hAnsi="Cambria"/>
                <w:lang w:val="en-GB"/>
              </w:rPr>
            </w:pPr>
            <w:r>
              <w:rPr>
                <w:rFonts w:ascii="Cambria" w:hAnsi="Cambria"/>
                <w:lang w:val="en-GB"/>
              </w:rPr>
              <w:t>hund</w:t>
            </w:r>
            <w:r w:rsidR="00410BA2" w:rsidRPr="008768B5">
              <w:rPr>
                <w:rFonts w:ascii="Cambria" w:hAnsi="Cambria"/>
                <w:b/>
                <w:lang w:val="en-GB"/>
              </w:rPr>
              <w:t>as</w:t>
            </w:r>
          </w:p>
        </w:tc>
      </w:tr>
      <w:tr w:rsidR="00410BA2" w:rsidRPr="00C833F9" w:rsidTr="008768B5">
        <w:tc>
          <w:tcPr>
            <w:tcW w:w="1686" w:type="dxa"/>
          </w:tcPr>
          <w:p w:rsidR="00410BA2" w:rsidRPr="00C833F9"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Genitive</w:t>
            </w:r>
          </w:p>
        </w:tc>
        <w:tc>
          <w:tcPr>
            <w:tcW w:w="1858" w:type="dxa"/>
          </w:tcPr>
          <w:p w:rsidR="00410BA2" w:rsidRPr="008768B5" w:rsidRDefault="008768B5" w:rsidP="0072393E">
            <w:pPr>
              <w:pStyle w:val="NormlWeb"/>
              <w:spacing w:before="0" w:beforeAutospacing="0" w:after="0" w:afterAutospacing="0" w:line="276" w:lineRule="auto"/>
              <w:rPr>
                <w:rFonts w:ascii="Cambria" w:hAnsi="Cambria"/>
                <w:lang w:val="en-GB"/>
              </w:rPr>
            </w:pPr>
            <w:r>
              <w:rPr>
                <w:rFonts w:ascii="Cambria" w:hAnsi="Cambria"/>
                <w:lang w:val="en-GB"/>
              </w:rPr>
              <w:t>hund</w:t>
            </w:r>
            <w:r w:rsidR="00410BA2" w:rsidRPr="008768B5">
              <w:rPr>
                <w:rFonts w:ascii="Cambria" w:hAnsi="Cambria"/>
                <w:b/>
                <w:lang w:val="en-GB"/>
              </w:rPr>
              <w:t>es</w:t>
            </w:r>
          </w:p>
        </w:tc>
        <w:tc>
          <w:tcPr>
            <w:tcW w:w="1701" w:type="dxa"/>
          </w:tcPr>
          <w:p w:rsidR="00410BA2" w:rsidRPr="008768B5" w:rsidRDefault="008768B5" w:rsidP="0072393E">
            <w:pPr>
              <w:pStyle w:val="NormlWeb"/>
              <w:spacing w:before="0" w:beforeAutospacing="0" w:after="0" w:afterAutospacing="0" w:line="276" w:lineRule="auto"/>
              <w:rPr>
                <w:rFonts w:ascii="Cambria" w:hAnsi="Cambria"/>
                <w:lang w:val="en-GB"/>
              </w:rPr>
            </w:pPr>
            <w:r>
              <w:rPr>
                <w:rFonts w:ascii="Cambria" w:hAnsi="Cambria"/>
                <w:lang w:val="en-GB"/>
              </w:rPr>
              <w:t>hund</w:t>
            </w:r>
            <w:r w:rsidR="00410BA2" w:rsidRPr="008768B5">
              <w:rPr>
                <w:rFonts w:ascii="Cambria" w:hAnsi="Cambria"/>
                <w:b/>
                <w:lang w:val="en-GB"/>
              </w:rPr>
              <w:t>a</w:t>
            </w:r>
          </w:p>
        </w:tc>
      </w:tr>
      <w:tr w:rsidR="00410BA2" w:rsidRPr="00C833F9" w:rsidTr="008768B5">
        <w:tc>
          <w:tcPr>
            <w:tcW w:w="1686" w:type="dxa"/>
          </w:tcPr>
          <w:p w:rsidR="00410BA2" w:rsidRPr="00C833F9"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Dative</w:t>
            </w:r>
          </w:p>
        </w:tc>
        <w:tc>
          <w:tcPr>
            <w:tcW w:w="1858" w:type="dxa"/>
          </w:tcPr>
          <w:p w:rsidR="00410BA2" w:rsidRPr="008768B5" w:rsidRDefault="008768B5" w:rsidP="0072393E">
            <w:pPr>
              <w:pStyle w:val="NormlWeb"/>
              <w:spacing w:before="0" w:beforeAutospacing="0" w:after="0" w:afterAutospacing="0" w:line="276" w:lineRule="auto"/>
              <w:rPr>
                <w:rFonts w:ascii="Cambria" w:hAnsi="Cambria"/>
                <w:lang w:val="en-GB"/>
              </w:rPr>
            </w:pPr>
            <w:r>
              <w:rPr>
                <w:rFonts w:ascii="Cambria" w:hAnsi="Cambria"/>
                <w:lang w:val="en-GB"/>
              </w:rPr>
              <w:t>hund</w:t>
            </w:r>
            <w:r w:rsidR="00410BA2" w:rsidRPr="008768B5">
              <w:rPr>
                <w:rFonts w:ascii="Cambria" w:hAnsi="Cambria"/>
                <w:b/>
                <w:lang w:val="en-GB"/>
              </w:rPr>
              <w:t>e</w:t>
            </w:r>
          </w:p>
        </w:tc>
        <w:tc>
          <w:tcPr>
            <w:tcW w:w="1701" w:type="dxa"/>
          </w:tcPr>
          <w:p w:rsidR="00410BA2" w:rsidRPr="008768B5" w:rsidRDefault="00410BA2" w:rsidP="008768B5">
            <w:pPr>
              <w:pStyle w:val="NormlWeb"/>
              <w:spacing w:before="0" w:beforeAutospacing="0" w:after="0" w:afterAutospacing="0" w:line="276" w:lineRule="auto"/>
              <w:rPr>
                <w:rFonts w:ascii="Cambria" w:hAnsi="Cambria"/>
                <w:lang w:val="en-GB"/>
              </w:rPr>
            </w:pPr>
            <w:r w:rsidRPr="008768B5">
              <w:rPr>
                <w:rFonts w:ascii="Cambria" w:hAnsi="Cambria"/>
                <w:lang w:val="en-GB"/>
              </w:rPr>
              <w:t>hund</w:t>
            </w:r>
            <w:r w:rsidRPr="008768B5">
              <w:rPr>
                <w:rFonts w:ascii="Cambria" w:hAnsi="Cambria"/>
                <w:b/>
                <w:lang w:val="en-GB"/>
              </w:rPr>
              <w:t>um</w:t>
            </w:r>
          </w:p>
        </w:tc>
      </w:tr>
    </w:tbl>
    <w:p w:rsidR="00421626" w:rsidRDefault="00421626" w:rsidP="0072393E">
      <w:pPr>
        <w:pStyle w:val="NormlWeb"/>
        <w:spacing w:before="0" w:beforeAutospacing="0" w:after="0" w:afterAutospacing="0" w:line="276" w:lineRule="auto"/>
        <w:rPr>
          <w:rFonts w:ascii="Cambria" w:hAnsi="Cambria"/>
          <w:lang w:val="en-GB"/>
        </w:rPr>
      </w:pPr>
    </w:p>
    <w:p w:rsidR="00410BA2" w:rsidRPr="00C833F9"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By the 15</w:t>
      </w:r>
      <w:r w:rsidRPr="00C833F9">
        <w:rPr>
          <w:rFonts w:ascii="Cambria" w:hAnsi="Cambria"/>
          <w:vertAlign w:val="superscript"/>
          <w:lang w:val="en-GB"/>
        </w:rPr>
        <w:t>th</w:t>
      </w:r>
      <w:r w:rsidRPr="00C833F9">
        <w:rPr>
          <w:rFonts w:ascii="Cambria" w:hAnsi="Cambria"/>
          <w:lang w:val="en-GB"/>
        </w:rPr>
        <w:t xml:space="preserve"> century, all inflectional endings disappeared, except for Singular Genitiv</w:t>
      </w:r>
      <w:r w:rsidR="008768B5">
        <w:rPr>
          <w:rFonts w:ascii="Cambria" w:hAnsi="Cambria"/>
          <w:lang w:val="en-GB"/>
        </w:rPr>
        <w:t>e –es and Nominative Plural –as: hound</w:t>
      </w:r>
      <w:r w:rsidR="008768B5" w:rsidRPr="008768B5">
        <w:rPr>
          <w:rFonts w:ascii="Cambria" w:hAnsi="Cambria"/>
          <w:b/>
          <w:lang w:val="en-GB"/>
        </w:rPr>
        <w:t>es</w:t>
      </w:r>
      <w:r w:rsidR="008768B5">
        <w:rPr>
          <w:rFonts w:ascii="Cambria" w:hAnsi="Cambria"/>
          <w:lang w:val="en-GB"/>
        </w:rPr>
        <w:t xml:space="preserve"> and hound</w:t>
      </w:r>
      <w:r w:rsidR="008768B5" w:rsidRPr="008768B5">
        <w:rPr>
          <w:rFonts w:ascii="Cambria" w:hAnsi="Cambria"/>
          <w:b/>
          <w:lang w:val="en-GB"/>
        </w:rPr>
        <w:t>as</w:t>
      </w:r>
      <w:r w:rsidR="008768B5">
        <w:rPr>
          <w:rFonts w:ascii="Cambria" w:hAnsi="Cambria"/>
          <w:lang w:val="en-GB"/>
        </w:rPr>
        <w:t>.</w:t>
      </w:r>
      <w:r w:rsidRPr="00C833F9">
        <w:rPr>
          <w:rFonts w:ascii="Cambria" w:hAnsi="Cambria"/>
          <w:lang w:val="en-GB"/>
        </w:rPr>
        <w:t xml:space="preserve"> As a result of </w:t>
      </w:r>
      <w:r w:rsidR="008768B5">
        <w:rPr>
          <w:rFonts w:ascii="Cambria" w:hAnsi="Cambria"/>
          <w:lang w:val="en-GB"/>
        </w:rPr>
        <w:t>apocope</w:t>
      </w:r>
      <w:r w:rsidRPr="00C833F9">
        <w:rPr>
          <w:rFonts w:ascii="Cambria" w:hAnsi="Cambria"/>
          <w:lang w:val="en-GB"/>
        </w:rPr>
        <w:t xml:space="preserve">, the forms </w:t>
      </w:r>
      <w:r w:rsidRPr="00C833F9">
        <w:rPr>
          <w:rFonts w:ascii="Cambria" w:hAnsi="Cambria"/>
          <w:i/>
          <w:lang w:val="en-GB"/>
        </w:rPr>
        <w:t>hound’s</w:t>
      </w:r>
      <w:r w:rsidRPr="00C833F9">
        <w:rPr>
          <w:rFonts w:ascii="Cambria" w:hAnsi="Cambria"/>
          <w:lang w:val="en-GB"/>
        </w:rPr>
        <w:t xml:space="preserve"> and </w:t>
      </w:r>
      <w:r w:rsidRPr="00C833F9">
        <w:rPr>
          <w:rFonts w:ascii="Cambria" w:hAnsi="Cambria"/>
          <w:i/>
          <w:lang w:val="en-GB"/>
        </w:rPr>
        <w:t>hounds</w:t>
      </w:r>
      <w:r w:rsidRPr="00C833F9">
        <w:rPr>
          <w:rFonts w:ascii="Cambria" w:hAnsi="Cambria"/>
          <w:lang w:val="en-GB"/>
        </w:rPr>
        <w:t xml:space="preserve"> appeared and remained. (The apostrophe came to be used only in the 18</w:t>
      </w:r>
      <w:r w:rsidRPr="00C833F9">
        <w:rPr>
          <w:rFonts w:ascii="Cambria" w:hAnsi="Cambria"/>
          <w:vertAlign w:val="superscript"/>
          <w:lang w:val="en-GB"/>
        </w:rPr>
        <w:t>th</w:t>
      </w:r>
      <w:r w:rsidRPr="00C833F9">
        <w:rPr>
          <w:rFonts w:ascii="Cambria" w:hAnsi="Cambria"/>
          <w:lang w:val="en-GB"/>
        </w:rPr>
        <w:t xml:space="preserve"> century to di</w:t>
      </w:r>
      <w:r w:rsidR="00390B7A">
        <w:rPr>
          <w:rFonts w:ascii="Cambria" w:hAnsi="Cambria"/>
          <w:lang w:val="en-GB"/>
        </w:rPr>
        <w:t>stinguish between the two forms!</w:t>
      </w:r>
      <w:r w:rsidRPr="00C833F9">
        <w:rPr>
          <w:rFonts w:ascii="Cambria" w:hAnsi="Cambria"/>
          <w:lang w:val="en-GB"/>
        </w:rPr>
        <w:t>)</w:t>
      </w:r>
    </w:p>
    <w:p w:rsidR="00421626"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8768B5" w:rsidRDefault="00CF604F" w:rsidP="0072393E">
      <w:pPr>
        <w:pStyle w:val="NormlWeb"/>
        <w:spacing w:before="0" w:beforeAutospacing="0" w:after="0" w:afterAutospacing="0" w:line="276" w:lineRule="auto"/>
        <w:rPr>
          <w:rFonts w:ascii="Cambria" w:hAnsi="Cambria"/>
          <w:lang w:val="en-GB"/>
        </w:rPr>
      </w:pPr>
      <w:r>
        <w:rPr>
          <w:rFonts w:ascii="Cambria" w:hAnsi="Cambria"/>
          <w:b/>
          <w:lang w:val="en-GB"/>
        </w:rPr>
        <w:t>(4) A</w:t>
      </w:r>
      <w:r w:rsidR="00410BA2" w:rsidRPr="00C833F9">
        <w:rPr>
          <w:rFonts w:ascii="Cambria" w:hAnsi="Cambria"/>
          <w:b/>
          <w:lang w:val="en-GB"/>
        </w:rPr>
        <w:t>nalogy</w:t>
      </w:r>
      <w:r w:rsidR="00410BA2" w:rsidRPr="00C833F9">
        <w:rPr>
          <w:rFonts w:ascii="Cambria" w:hAnsi="Cambria"/>
          <w:lang w:val="en-GB"/>
        </w:rPr>
        <w:t xml:space="preserve"> also played a significant part in the </w:t>
      </w:r>
      <w:r w:rsidR="008768B5">
        <w:rPr>
          <w:rFonts w:ascii="Cambria" w:hAnsi="Cambria"/>
          <w:lang w:val="en-GB"/>
        </w:rPr>
        <w:t>development</w:t>
      </w:r>
      <w:r w:rsidR="00410BA2" w:rsidRPr="00C833F9">
        <w:rPr>
          <w:rFonts w:ascii="Cambria" w:hAnsi="Cambria"/>
          <w:lang w:val="en-GB"/>
        </w:rPr>
        <w:t xml:space="preserve"> of morphology. (Don’t forget, the human mind tends to simplify everything and see – or make – regular patterns where there are none.) </w:t>
      </w:r>
    </w:p>
    <w:p w:rsidR="008768B5" w:rsidRDefault="008768B5" w:rsidP="0072393E">
      <w:pPr>
        <w:pStyle w:val="NormlWeb"/>
        <w:spacing w:before="0" w:beforeAutospacing="0" w:after="0" w:afterAutospacing="0" w:line="276" w:lineRule="auto"/>
        <w:rPr>
          <w:rFonts w:ascii="Cambria" w:hAnsi="Cambria"/>
          <w:lang w:val="en-GB"/>
        </w:rPr>
      </w:pPr>
    </w:p>
    <w:p w:rsidR="00410BA2" w:rsidRPr="00C833F9" w:rsidRDefault="00410BA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Let us see the example of </w:t>
      </w:r>
      <w:r w:rsidRPr="00C833F9">
        <w:rPr>
          <w:rFonts w:ascii="Cambria" w:hAnsi="Cambria"/>
          <w:i/>
          <w:lang w:val="en-GB"/>
        </w:rPr>
        <w:t>handa</w:t>
      </w:r>
      <w:r w:rsidRPr="00C833F9">
        <w:rPr>
          <w:rFonts w:ascii="Cambria" w:hAnsi="Cambria"/>
          <w:lang w:val="en-GB"/>
        </w:rPr>
        <w:t xml:space="preserve">, “hands” in OE. If the regular process of </w:t>
      </w:r>
      <w:r w:rsidR="008768B5">
        <w:rPr>
          <w:rFonts w:ascii="Cambria" w:hAnsi="Cambria"/>
          <w:lang w:val="en-GB"/>
        </w:rPr>
        <w:t>apocope</w:t>
      </w:r>
      <w:r w:rsidRPr="00C833F9">
        <w:rPr>
          <w:rFonts w:ascii="Cambria" w:hAnsi="Cambria"/>
          <w:lang w:val="en-GB"/>
        </w:rPr>
        <w:t xml:space="preserve"> had taken place, today, the plural of </w:t>
      </w:r>
      <w:r w:rsidRPr="00C833F9">
        <w:rPr>
          <w:rFonts w:ascii="Cambria" w:hAnsi="Cambria"/>
          <w:i/>
          <w:lang w:val="en-GB"/>
        </w:rPr>
        <w:t>hand</w:t>
      </w:r>
      <w:r w:rsidRPr="00C833F9">
        <w:rPr>
          <w:rFonts w:ascii="Cambria" w:hAnsi="Cambria"/>
          <w:lang w:val="en-GB"/>
        </w:rPr>
        <w:t xml:space="preserve"> would also be </w:t>
      </w:r>
      <w:r w:rsidRPr="00C833F9">
        <w:rPr>
          <w:rFonts w:ascii="Cambria" w:hAnsi="Cambria"/>
          <w:i/>
          <w:lang w:val="en-GB"/>
        </w:rPr>
        <w:t xml:space="preserve">hand </w:t>
      </w:r>
      <w:r w:rsidRPr="00C833F9">
        <w:rPr>
          <w:rFonts w:ascii="Cambria" w:hAnsi="Cambria"/>
          <w:lang w:val="en-GB"/>
        </w:rPr>
        <w:t xml:space="preserve">(see examples like </w:t>
      </w:r>
      <w:r w:rsidRPr="003B03CE">
        <w:rPr>
          <w:rFonts w:ascii="Cambria" w:hAnsi="Cambria"/>
          <w:i/>
          <w:lang w:val="en-GB"/>
        </w:rPr>
        <w:t>fish, sheep, deer, offspring</w:t>
      </w:r>
      <w:r w:rsidRPr="00C833F9">
        <w:rPr>
          <w:rFonts w:ascii="Cambria" w:hAnsi="Cambria"/>
          <w:lang w:val="en-GB"/>
        </w:rPr>
        <w:t xml:space="preserve">). </w:t>
      </w:r>
      <w:r w:rsidR="00670803" w:rsidRPr="00C833F9">
        <w:rPr>
          <w:rFonts w:ascii="Cambria" w:hAnsi="Cambria"/>
          <w:lang w:val="en-GB"/>
        </w:rPr>
        <w:t xml:space="preserve">But the process was </w:t>
      </w:r>
      <w:r w:rsidR="00670803" w:rsidRPr="003B03CE">
        <w:rPr>
          <w:rFonts w:ascii="Cambria" w:hAnsi="Cambria"/>
          <w:b/>
          <w:lang w:val="en-GB"/>
        </w:rPr>
        <w:t>stopped</w:t>
      </w:r>
      <w:r w:rsidR="00670803" w:rsidRPr="00C833F9">
        <w:rPr>
          <w:rFonts w:ascii="Cambria" w:hAnsi="Cambria"/>
          <w:lang w:val="en-GB"/>
        </w:rPr>
        <w:t xml:space="preserve"> </w:t>
      </w:r>
      <w:r w:rsidR="00670803" w:rsidRPr="008768B5">
        <w:rPr>
          <w:rFonts w:ascii="Cambria" w:hAnsi="Cambria"/>
          <w:b/>
          <w:lang w:val="en-GB"/>
        </w:rPr>
        <w:t>by analogy</w:t>
      </w:r>
      <w:r w:rsidR="00670803" w:rsidRPr="00C833F9">
        <w:rPr>
          <w:rFonts w:ascii="Cambria" w:hAnsi="Cambria"/>
          <w:lang w:val="en-GB"/>
        </w:rPr>
        <w:t xml:space="preserve">, since </w:t>
      </w:r>
      <w:r w:rsidR="00670803" w:rsidRPr="00C833F9">
        <w:rPr>
          <w:rFonts w:ascii="Cambria" w:hAnsi="Cambria"/>
          <w:i/>
          <w:lang w:val="en-GB"/>
        </w:rPr>
        <w:t>hand</w:t>
      </w:r>
      <w:r w:rsidR="00670803" w:rsidRPr="00C833F9">
        <w:rPr>
          <w:rFonts w:ascii="Cambria" w:hAnsi="Cambria"/>
          <w:lang w:val="en-GB"/>
        </w:rPr>
        <w:t xml:space="preserve"> and </w:t>
      </w:r>
      <w:r w:rsidR="00670803" w:rsidRPr="00C833F9">
        <w:rPr>
          <w:rFonts w:ascii="Cambria" w:hAnsi="Cambria"/>
          <w:i/>
          <w:lang w:val="en-GB"/>
        </w:rPr>
        <w:t>hund</w:t>
      </w:r>
      <w:r w:rsidR="00670803" w:rsidRPr="00C833F9">
        <w:rPr>
          <w:rFonts w:ascii="Cambria" w:hAnsi="Cambria"/>
          <w:lang w:val="en-GB"/>
        </w:rPr>
        <w:t xml:space="preserve"> were very similar, so if the plural of </w:t>
      </w:r>
      <w:r w:rsidR="00670803" w:rsidRPr="003B03CE">
        <w:rPr>
          <w:rFonts w:ascii="Cambria" w:hAnsi="Cambria"/>
          <w:i/>
          <w:lang w:val="en-GB"/>
        </w:rPr>
        <w:t>hund</w:t>
      </w:r>
      <w:r w:rsidR="00670803" w:rsidRPr="00C833F9">
        <w:rPr>
          <w:rFonts w:ascii="Cambria" w:hAnsi="Cambria"/>
          <w:lang w:val="en-GB"/>
        </w:rPr>
        <w:t xml:space="preserve"> was </w:t>
      </w:r>
      <w:r w:rsidR="00670803" w:rsidRPr="00C833F9">
        <w:rPr>
          <w:rFonts w:ascii="Cambria" w:hAnsi="Cambria"/>
          <w:i/>
          <w:lang w:val="en-GB"/>
        </w:rPr>
        <w:t>hundas</w:t>
      </w:r>
      <w:r w:rsidR="00670803" w:rsidRPr="00C833F9">
        <w:rPr>
          <w:rFonts w:ascii="Cambria" w:hAnsi="Cambria"/>
          <w:lang w:val="en-GB"/>
        </w:rPr>
        <w:t xml:space="preserve">, then the plural of </w:t>
      </w:r>
      <w:r w:rsidR="00670803" w:rsidRPr="003B03CE">
        <w:rPr>
          <w:rFonts w:ascii="Cambria" w:hAnsi="Cambria"/>
          <w:i/>
          <w:lang w:val="en-GB"/>
        </w:rPr>
        <w:t>hand</w:t>
      </w:r>
      <w:r w:rsidR="00670803" w:rsidRPr="00C833F9">
        <w:rPr>
          <w:rFonts w:ascii="Cambria" w:hAnsi="Cambria"/>
          <w:lang w:val="en-GB"/>
        </w:rPr>
        <w:t xml:space="preserve"> became </w:t>
      </w:r>
      <w:r w:rsidR="00670803" w:rsidRPr="00C833F9">
        <w:rPr>
          <w:rFonts w:ascii="Cambria" w:hAnsi="Cambria"/>
          <w:i/>
          <w:lang w:val="en-GB"/>
        </w:rPr>
        <w:t>handas</w:t>
      </w:r>
      <w:r w:rsidR="00670803" w:rsidRPr="00C833F9">
        <w:rPr>
          <w:rFonts w:ascii="Cambria" w:hAnsi="Cambria"/>
          <w:lang w:val="en-GB"/>
        </w:rPr>
        <w:t xml:space="preserve">.  </w:t>
      </w:r>
    </w:p>
    <w:p w:rsidR="00421626" w:rsidRDefault="00421626" w:rsidP="0072393E">
      <w:pPr>
        <w:pStyle w:val="NormlWeb"/>
        <w:spacing w:before="0" w:beforeAutospacing="0" w:after="0" w:afterAutospacing="0" w:line="276" w:lineRule="auto"/>
        <w:rPr>
          <w:rFonts w:ascii="Cambria" w:hAnsi="Cambria"/>
          <w:lang w:val="en-GB"/>
        </w:rPr>
      </w:pPr>
    </w:p>
    <w:p w:rsidR="00B06D17" w:rsidRDefault="008768B5" w:rsidP="0072393E">
      <w:pPr>
        <w:pStyle w:val="NormlWeb"/>
        <w:spacing w:before="0" w:beforeAutospacing="0" w:after="0" w:afterAutospacing="0" w:line="276" w:lineRule="auto"/>
        <w:rPr>
          <w:rFonts w:ascii="Cambria" w:hAnsi="Cambria"/>
          <w:lang w:val="en-GB"/>
        </w:rPr>
      </w:pPr>
      <w:r>
        <w:rPr>
          <w:rFonts w:ascii="Cambria" w:hAnsi="Cambria"/>
          <w:lang w:val="en-GB"/>
        </w:rPr>
        <w:t>Not all nouns got the –es ending, however. We still have</w:t>
      </w:r>
      <w:r w:rsidR="00670803" w:rsidRPr="00C833F9">
        <w:rPr>
          <w:rFonts w:ascii="Cambria" w:hAnsi="Cambria"/>
          <w:lang w:val="en-GB"/>
        </w:rPr>
        <w:t xml:space="preserve"> “irregular” plurals like </w:t>
      </w:r>
      <w:r w:rsidR="00670803" w:rsidRPr="00C833F9">
        <w:rPr>
          <w:rFonts w:ascii="Cambria" w:hAnsi="Cambria"/>
          <w:i/>
          <w:lang w:val="en-GB"/>
        </w:rPr>
        <w:t>oxen</w:t>
      </w:r>
      <w:r w:rsidR="00670803" w:rsidRPr="00C833F9">
        <w:rPr>
          <w:rFonts w:ascii="Cambria" w:hAnsi="Cambria"/>
          <w:lang w:val="en-GB"/>
        </w:rPr>
        <w:t xml:space="preserve">, </w:t>
      </w:r>
      <w:r w:rsidR="00670803" w:rsidRPr="00C833F9">
        <w:rPr>
          <w:rFonts w:ascii="Cambria" w:hAnsi="Cambria"/>
          <w:i/>
          <w:lang w:val="en-GB"/>
        </w:rPr>
        <w:t>children</w:t>
      </w:r>
      <w:r w:rsidR="00670803" w:rsidRPr="00C833F9">
        <w:rPr>
          <w:rFonts w:ascii="Cambria" w:hAnsi="Cambria"/>
          <w:lang w:val="en-GB"/>
        </w:rPr>
        <w:t xml:space="preserve">, </w:t>
      </w:r>
      <w:r w:rsidR="00670803" w:rsidRPr="00C833F9">
        <w:rPr>
          <w:rFonts w:ascii="Cambria" w:hAnsi="Cambria"/>
          <w:i/>
          <w:lang w:val="en-GB"/>
        </w:rPr>
        <w:t>brethren</w:t>
      </w:r>
      <w:r w:rsidR="00670803" w:rsidRPr="00C833F9">
        <w:rPr>
          <w:rFonts w:ascii="Cambria" w:hAnsi="Cambria"/>
          <w:lang w:val="en-GB"/>
        </w:rPr>
        <w:t xml:space="preserve">. This is the relic of the so-called </w:t>
      </w:r>
      <w:r w:rsidR="00670803" w:rsidRPr="00B06D17">
        <w:rPr>
          <w:rFonts w:ascii="Cambria" w:hAnsi="Cambria"/>
          <w:i/>
          <w:lang w:val="en-GB"/>
        </w:rPr>
        <w:t>weak</w:t>
      </w:r>
      <w:r w:rsidR="00670803" w:rsidRPr="00C833F9">
        <w:rPr>
          <w:rFonts w:ascii="Cambria" w:hAnsi="Cambria"/>
          <w:lang w:val="en-GB"/>
        </w:rPr>
        <w:t xml:space="preserve"> </w:t>
      </w:r>
      <w:r w:rsidR="00670803" w:rsidRPr="00B06D17">
        <w:rPr>
          <w:rFonts w:ascii="Cambria" w:hAnsi="Cambria"/>
          <w:i/>
          <w:lang w:val="en-GB"/>
        </w:rPr>
        <w:t>declension</w:t>
      </w:r>
      <w:r w:rsidR="00670803" w:rsidRPr="00C833F9">
        <w:rPr>
          <w:rFonts w:ascii="Cambria" w:hAnsi="Cambria"/>
          <w:lang w:val="en-GB"/>
        </w:rPr>
        <w:t xml:space="preserve"> of nouns, where the plural was marked by the ending </w:t>
      </w:r>
      <w:r w:rsidR="00670803" w:rsidRPr="00C833F9">
        <w:rPr>
          <w:rFonts w:ascii="Cambria" w:hAnsi="Cambria"/>
          <w:i/>
          <w:lang w:val="en-GB"/>
        </w:rPr>
        <w:t>–en</w:t>
      </w:r>
      <w:r w:rsidR="00670803" w:rsidRPr="00C833F9">
        <w:rPr>
          <w:rFonts w:ascii="Cambria" w:hAnsi="Cambria"/>
          <w:lang w:val="en-GB"/>
        </w:rPr>
        <w:t xml:space="preserve">. </w:t>
      </w:r>
    </w:p>
    <w:p w:rsidR="00B06D17" w:rsidRDefault="00B06D17" w:rsidP="0072393E">
      <w:pPr>
        <w:pStyle w:val="NormlWeb"/>
        <w:spacing w:before="0" w:beforeAutospacing="0" w:after="0" w:afterAutospacing="0" w:line="276" w:lineRule="auto"/>
        <w:rPr>
          <w:rFonts w:ascii="Cambria" w:hAnsi="Cambria"/>
          <w:lang w:val="en-GB"/>
        </w:rPr>
      </w:pPr>
    </w:p>
    <w:p w:rsidR="00670803" w:rsidRPr="00C833F9" w:rsidRDefault="00802FB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different markers for plural sometimes led to funny situations as it happened it the case of the word “egg.” “Egg” comes from Old </w:t>
      </w:r>
      <w:r w:rsidR="00BF3D63">
        <w:rPr>
          <w:rFonts w:ascii="Cambria" w:hAnsi="Cambria"/>
          <w:lang w:val="en-GB"/>
        </w:rPr>
        <w:t xml:space="preserve">Norse – </w:t>
      </w:r>
      <w:r w:rsidRPr="00C833F9">
        <w:rPr>
          <w:rFonts w:ascii="Cambria" w:hAnsi="Cambria"/>
          <w:lang w:val="en-GB"/>
        </w:rPr>
        <w:t>as it is s</w:t>
      </w:r>
      <w:r w:rsidR="008768B5">
        <w:rPr>
          <w:rFonts w:ascii="Cambria" w:hAnsi="Cambria"/>
          <w:lang w:val="en-GB"/>
        </w:rPr>
        <w:t>een from the “hard” [</w:t>
      </w:r>
      <w:r w:rsidR="00BF3D63">
        <w:rPr>
          <w:rFonts w:ascii="Cambria" w:hAnsi="Cambria"/>
          <w:lang w:val="en-GB"/>
        </w:rPr>
        <w:t xml:space="preserve">g] sound – </w:t>
      </w:r>
      <w:r w:rsidRPr="00C833F9">
        <w:rPr>
          <w:rFonts w:ascii="Cambria" w:hAnsi="Cambria"/>
          <w:lang w:val="en-GB"/>
        </w:rPr>
        <w:t xml:space="preserve">and so it was used mainly in the </w:t>
      </w:r>
      <w:r w:rsidRPr="008768B5">
        <w:rPr>
          <w:rFonts w:ascii="Cambria" w:hAnsi="Cambria"/>
          <w:b/>
          <w:lang w:val="en-GB"/>
        </w:rPr>
        <w:t>northern</w:t>
      </w:r>
      <w:r w:rsidRPr="00C833F9">
        <w:rPr>
          <w:rFonts w:ascii="Cambria" w:hAnsi="Cambria"/>
          <w:lang w:val="en-GB"/>
        </w:rPr>
        <w:t xml:space="preserve"> areas of England. The forms </w:t>
      </w:r>
      <w:r w:rsidRPr="00C833F9">
        <w:rPr>
          <w:rFonts w:ascii="Cambria" w:hAnsi="Cambria"/>
          <w:i/>
          <w:lang w:val="en-GB"/>
        </w:rPr>
        <w:t>eye</w:t>
      </w:r>
      <w:r w:rsidRPr="00C833F9">
        <w:rPr>
          <w:rFonts w:ascii="Cambria" w:hAnsi="Cambria"/>
          <w:lang w:val="en-GB"/>
        </w:rPr>
        <w:t xml:space="preserve">, </w:t>
      </w:r>
      <w:r w:rsidRPr="00C833F9">
        <w:rPr>
          <w:rFonts w:ascii="Cambria" w:hAnsi="Cambria"/>
          <w:i/>
          <w:lang w:val="en-GB"/>
        </w:rPr>
        <w:t>eai</w:t>
      </w:r>
      <w:r w:rsidRPr="00C833F9">
        <w:rPr>
          <w:rFonts w:ascii="Cambria" w:hAnsi="Cambria"/>
          <w:lang w:val="en-GB"/>
        </w:rPr>
        <w:t xml:space="preserve">, which came from OE </w:t>
      </w:r>
      <w:r w:rsidRPr="00C833F9">
        <w:rPr>
          <w:rFonts w:ascii="Cambria" w:hAnsi="Cambria"/>
          <w:i/>
          <w:lang w:val="en-GB"/>
        </w:rPr>
        <w:t>æg</w:t>
      </w:r>
      <w:r w:rsidRPr="00C833F9">
        <w:rPr>
          <w:rFonts w:ascii="Cambria" w:hAnsi="Cambria"/>
          <w:lang w:val="en-GB"/>
        </w:rPr>
        <w:t xml:space="preserve"> through </w:t>
      </w:r>
      <w:r w:rsidR="00A85BFC" w:rsidRPr="00A85BFC">
        <w:rPr>
          <w:rFonts w:ascii="Cambria" w:hAnsi="Cambria"/>
          <w:b/>
          <w:lang w:val="en-GB"/>
        </w:rPr>
        <w:t>palatalization</w:t>
      </w:r>
      <w:r w:rsidRPr="00C833F9">
        <w:rPr>
          <w:rFonts w:ascii="Cambria" w:hAnsi="Cambria"/>
          <w:lang w:val="en-GB"/>
        </w:rPr>
        <w:t>,</w:t>
      </w:r>
      <w:r w:rsidR="00BF3D63">
        <w:rPr>
          <w:rFonts w:ascii="Cambria" w:hAnsi="Cambria"/>
          <w:lang w:val="en-GB"/>
        </w:rPr>
        <w:t xml:space="preserve"> were widespread in the </w:t>
      </w:r>
      <w:r w:rsidR="00BF3D63" w:rsidRPr="008768B5">
        <w:rPr>
          <w:rFonts w:ascii="Cambria" w:hAnsi="Cambria"/>
          <w:b/>
          <w:lang w:val="en-GB"/>
        </w:rPr>
        <w:t>south</w:t>
      </w:r>
      <w:r w:rsidR="00BF3D63">
        <w:rPr>
          <w:rFonts w:ascii="Cambria" w:hAnsi="Cambria"/>
          <w:lang w:val="en-GB"/>
        </w:rPr>
        <w:t xml:space="preserve">. </w:t>
      </w:r>
      <w:r w:rsidRPr="00C833F9">
        <w:rPr>
          <w:rFonts w:ascii="Cambria" w:hAnsi="Cambria"/>
          <w:lang w:val="en-GB"/>
        </w:rPr>
        <w:t>Thus, William Caxton, the first English printer in the 15</w:t>
      </w:r>
      <w:r w:rsidRPr="00C833F9">
        <w:rPr>
          <w:rFonts w:ascii="Cambria" w:hAnsi="Cambria"/>
          <w:vertAlign w:val="superscript"/>
          <w:lang w:val="en-GB"/>
        </w:rPr>
        <w:t>th</w:t>
      </w:r>
      <w:r w:rsidRPr="00C833F9">
        <w:rPr>
          <w:rFonts w:ascii="Cambria" w:hAnsi="Cambria"/>
          <w:lang w:val="en-GB"/>
        </w:rPr>
        <w:t xml:space="preserve"> century, noted the following incident: </w:t>
      </w:r>
    </w:p>
    <w:p w:rsidR="00B06D17" w:rsidRDefault="00B06D17" w:rsidP="0072393E">
      <w:pPr>
        <w:pStyle w:val="NormlWeb"/>
        <w:spacing w:before="0" w:beforeAutospacing="0" w:after="0" w:afterAutospacing="0" w:line="276" w:lineRule="auto"/>
        <w:ind w:left="851"/>
        <w:rPr>
          <w:rFonts w:ascii="Cambria" w:hAnsi="Cambria"/>
          <w:i/>
          <w:lang w:val="en-GB"/>
        </w:rPr>
      </w:pPr>
    </w:p>
    <w:p w:rsidR="003B03CE" w:rsidRPr="008C3822" w:rsidRDefault="00A001B5" w:rsidP="00046DDB">
      <w:pPr>
        <w:pStyle w:val="NormlWeb"/>
        <w:spacing w:before="0" w:beforeAutospacing="0" w:after="0" w:afterAutospacing="0" w:line="276" w:lineRule="auto"/>
        <w:rPr>
          <w:rFonts w:ascii="Cambria" w:hAnsi="Cambria"/>
          <w:i/>
          <w:lang w:val="en-GB"/>
        </w:rPr>
      </w:pPr>
      <w:r w:rsidRPr="008C3822">
        <w:rPr>
          <w:i/>
          <w:lang w:val="en-GB"/>
        </w:rPr>
        <w:t>For we Englysshe men ben borne under the domynacyon of the mone, whiche is never stedfaste but ever waverynge, wexynge one season and waneth and dyscreaseth another season. And that comyn Englysshe that is spo</w:t>
      </w:r>
      <w:r w:rsidR="00ED7979">
        <w:rPr>
          <w:i/>
          <w:lang w:val="en-GB"/>
        </w:rPr>
        <w:t>ken in one shyre varyeth from a</w:t>
      </w:r>
      <w:r w:rsidRPr="008C3822">
        <w:rPr>
          <w:i/>
          <w:lang w:val="en-GB"/>
        </w:rPr>
        <w:t xml:space="preserve">nother, in so moche that in my dayes happened that certayn marchauntes were in a ship in Tamyse for to have sayled over the see into Zelande, and, for lacke of wynde, thei taryed atte Forlond, and wente to lande for to refreshe them. And one of theym named Sheffelde, a mercer, cam in to an hows and axed for mete and specyally he axyd after </w:t>
      </w:r>
      <w:r w:rsidRPr="008C3822">
        <w:rPr>
          <w:i/>
          <w:iCs/>
          <w:lang w:val="en-GB"/>
        </w:rPr>
        <w:t>eggys</w:t>
      </w:r>
      <w:r w:rsidRPr="008C3822">
        <w:rPr>
          <w:i/>
          <w:lang w:val="en-GB"/>
        </w:rPr>
        <w:t xml:space="preserve">, and the goode wyf answerde that she could speke no Frenshe. And the marchaunt was angry, for he also coude speke no Frenshe, but wolde have hadde </w:t>
      </w:r>
      <w:r w:rsidRPr="000C3EB1">
        <w:rPr>
          <w:b/>
          <w:i/>
          <w:iCs/>
          <w:lang w:val="en-GB"/>
        </w:rPr>
        <w:t>egges</w:t>
      </w:r>
      <w:r w:rsidRPr="008C3822">
        <w:rPr>
          <w:i/>
          <w:lang w:val="en-GB"/>
        </w:rPr>
        <w:t xml:space="preserve">; and she understode hym not. And thenne at laste another sayd that he wolde have </w:t>
      </w:r>
      <w:r w:rsidRPr="000C3EB1">
        <w:rPr>
          <w:b/>
          <w:i/>
          <w:iCs/>
          <w:lang w:val="en-GB"/>
        </w:rPr>
        <w:t>eyren</w:t>
      </w:r>
      <w:r w:rsidRPr="008C3822">
        <w:rPr>
          <w:i/>
          <w:lang w:val="en-GB"/>
        </w:rPr>
        <w:t xml:space="preserve">. Then the good wyf sayd that she understod hym wel. Loo, what sholde a man in thyse dayes now wryte, </w:t>
      </w:r>
      <w:r w:rsidRPr="008C3822">
        <w:rPr>
          <w:i/>
          <w:iCs/>
          <w:lang w:val="en-GB"/>
        </w:rPr>
        <w:t>egges</w:t>
      </w:r>
      <w:r w:rsidRPr="008C3822">
        <w:rPr>
          <w:i/>
          <w:lang w:val="en-GB"/>
        </w:rPr>
        <w:t xml:space="preserve">, or </w:t>
      </w:r>
      <w:r w:rsidRPr="008C3822">
        <w:rPr>
          <w:i/>
          <w:iCs/>
          <w:lang w:val="en-GB"/>
        </w:rPr>
        <w:t>eyren</w:t>
      </w:r>
      <w:r w:rsidRPr="008C3822">
        <w:rPr>
          <w:i/>
          <w:lang w:val="en-GB"/>
        </w:rPr>
        <w:t xml:space="preserve">? Certaynly it is hard to playse every man, by-cause of dyversite and chaunge of langage. </w:t>
      </w:r>
      <w:r w:rsidRPr="008C3822">
        <w:rPr>
          <w:lang w:val="en-GB"/>
        </w:rPr>
        <w:t>(1490)</w:t>
      </w:r>
    </w:p>
    <w:p w:rsidR="00BA2ED8" w:rsidRDefault="00BA2ED8" w:rsidP="0072393E">
      <w:pPr>
        <w:pStyle w:val="NormlWeb"/>
        <w:spacing w:before="0" w:beforeAutospacing="0" w:after="0" w:afterAutospacing="0" w:line="276" w:lineRule="auto"/>
        <w:rPr>
          <w:rFonts w:ascii="Cambria" w:hAnsi="Cambria"/>
          <w:lang w:val="en-GB"/>
        </w:rPr>
      </w:pPr>
    </w:p>
    <w:p w:rsidR="005F53F7" w:rsidRPr="00C833F9" w:rsidRDefault="005F53F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Finally, there were certain cases where affixes lost their original meaning and were confused with each other, that is, they were </w:t>
      </w:r>
      <w:r w:rsidRPr="00C833F9">
        <w:rPr>
          <w:rFonts w:ascii="Cambria" w:hAnsi="Cambria"/>
          <w:b/>
          <w:lang w:val="en-GB"/>
        </w:rPr>
        <w:t>(5) re-analysed</w:t>
      </w:r>
      <w:r w:rsidRPr="00C833F9">
        <w:rPr>
          <w:rFonts w:ascii="Cambria" w:hAnsi="Cambria"/>
          <w:lang w:val="en-GB"/>
        </w:rPr>
        <w:t xml:space="preserve">. </w:t>
      </w:r>
    </w:p>
    <w:p w:rsidR="00BA2ED8" w:rsidRDefault="00BA2ED8" w:rsidP="0072393E">
      <w:pPr>
        <w:pStyle w:val="NormlWeb"/>
        <w:spacing w:before="0" w:beforeAutospacing="0" w:after="0" w:afterAutospacing="0" w:line="276" w:lineRule="auto"/>
        <w:rPr>
          <w:rFonts w:ascii="Cambria" w:hAnsi="Cambria"/>
          <w:lang w:val="en-GB"/>
        </w:rPr>
      </w:pPr>
    </w:p>
    <w:p w:rsidR="00836C2F" w:rsidRDefault="005F53F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Good examples here are the adjectival suffix </w:t>
      </w:r>
      <w:r w:rsidRPr="00C833F9">
        <w:rPr>
          <w:rFonts w:ascii="Cambria" w:hAnsi="Cambria"/>
          <w:i/>
          <w:lang w:val="en-GB"/>
        </w:rPr>
        <w:t>–ly</w:t>
      </w:r>
      <w:r w:rsidRPr="00C833F9">
        <w:rPr>
          <w:rFonts w:ascii="Cambria" w:hAnsi="Cambria"/>
          <w:lang w:val="en-GB"/>
        </w:rPr>
        <w:t xml:space="preserve"> (OE līc) and the adverbial suffix </w:t>
      </w:r>
      <w:r w:rsidRPr="00C833F9">
        <w:rPr>
          <w:rFonts w:ascii="Cambria" w:hAnsi="Cambria"/>
          <w:i/>
          <w:lang w:val="en-GB"/>
        </w:rPr>
        <w:t>–e</w:t>
      </w:r>
      <w:r w:rsidRPr="00C833F9">
        <w:rPr>
          <w:rFonts w:ascii="Cambria" w:hAnsi="Cambria"/>
          <w:lang w:val="en-GB"/>
        </w:rPr>
        <w:t xml:space="preserve">. In OE, </w:t>
      </w:r>
      <w:r w:rsidRPr="00C833F9">
        <w:rPr>
          <w:rFonts w:ascii="Cambria" w:hAnsi="Cambria"/>
          <w:i/>
          <w:lang w:val="en-GB"/>
        </w:rPr>
        <w:t>līc</w:t>
      </w:r>
      <w:r w:rsidRPr="00C833F9">
        <w:rPr>
          <w:rFonts w:ascii="Cambria" w:hAnsi="Cambria"/>
          <w:lang w:val="en-GB"/>
        </w:rPr>
        <w:t xml:space="preserve"> originally meant ‘appearance’, ‘form’, ‘body’, thus later gained the meaning ‘having the form of’, ‘having the qualities of’, ‘resembling’, ‘like’ (in fact, </w:t>
      </w:r>
      <w:r w:rsidRPr="00C833F9">
        <w:rPr>
          <w:rFonts w:ascii="Cambria" w:hAnsi="Cambria"/>
          <w:i/>
          <w:lang w:val="en-GB"/>
        </w:rPr>
        <w:t>like</w:t>
      </w:r>
      <w:r w:rsidRPr="00C833F9">
        <w:rPr>
          <w:rFonts w:ascii="Cambria" w:hAnsi="Cambria"/>
          <w:lang w:val="en-GB"/>
        </w:rPr>
        <w:t xml:space="preserve"> and </w:t>
      </w:r>
      <w:r w:rsidRPr="00C833F9">
        <w:rPr>
          <w:rFonts w:ascii="Cambria" w:hAnsi="Cambria"/>
          <w:i/>
          <w:lang w:val="en-GB"/>
        </w:rPr>
        <w:t>–ly</w:t>
      </w:r>
      <w:r w:rsidRPr="00C833F9">
        <w:rPr>
          <w:rFonts w:ascii="Cambria" w:hAnsi="Cambria"/>
          <w:lang w:val="en-GB"/>
        </w:rPr>
        <w:t xml:space="preserve"> come from the same root). </w:t>
      </w:r>
    </w:p>
    <w:p w:rsidR="00836C2F" w:rsidRDefault="00836C2F" w:rsidP="0072393E">
      <w:pPr>
        <w:pStyle w:val="NormlWeb"/>
        <w:spacing w:before="0" w:beforeAutospacing="0" w:after="0" w:afterAutospacing="0" w:line="276" w:lineRule="auto"/>
        <w:rPr>
          <w:rFonts w:ascii="Cambria" w:hAnsi="Cambria"/>
          <w:lang w:val="en-GB"/>
        </w:rPr>
      </w:pPr>
    </w:p>
    <w:p w:rsidR="005F53F7" w:rsidRPr="00C833F9" w:rsidRDefault="005F53F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This ending was used to make adjectives from nouns. For example: dæg + līc </w:t>
      </w:r>
      <w:r w:rsidRPr="00C833F9">
        <w:rPr>
          <w:rFonts w:ascii="Cambria" w:hAnsi="Cambria"/>
          <w:lang w:val="en-GB"/>
        </w:rPr>
        <w:sym w:font="Wingdings" w:char="F0E0"/>
      </w:r>
      <w:r w:rsidRPr="00C833F9">
        <w:rPr>
          <w:rFonts w:ascii="Cambria" w:hAnsi="Cambria"/>
          <w:lang w:val="en-GB"/>
        </w:rPr>
        <w:t xml:space="preserve"> </w:t>
      </w:r>
      <w:r w:rsidRPr="00C833F9">
        <w:rPr>
          <w:rFonts w:ascii="Cambria" w:hAnsi="Cambria"/>
          <w:i/>
          <w:lang w:val="en-GB"/>
        </w:rPr>
        <w:t>daily</w:t>
      </w:r>
      <w:r w:rsidRPr="00C833F9">
        <w:rPr>
          <w:rFonts w:ascii="Cambria" w:hAnsi="Cambria"/>
          <w:lang w:val="en-GB"/>
        </w:rPr>
        <w:t xml:space="preserve"> (something done</w:t>
      </w:r>
      <w:r w:rsidR="003853F2" w:rsidRPr="00C833F9">
        <w:rPr>
          <w:rFonts w:ascii="Cambria" w:hAnsi="Cambria"/>
          <w:lang w:val="en-GB"/>
        </w:rPr>
        <w:t>/get</w:t>
      </w:r>
      <w:r w:rsidRPr="00C833F9">
        <w:rPr>
          <w:rFonts w:ascii="Cambria" w:hAnsi="Cambria"/>
          <w:lang w:val="en-GB"/>
        </w:rPr>
        <w:t xml:space="preserve"> every day</w:t>
      </w:r>
      <w:r w:rsidR="003853F2" w:rsidRPr="00C833F9">
        <w:rPr>
          <w:rFonts w:ascii="Cambria" w:hAnsi="Cambria"/>
          <w:lang w:val="en-GB"/>
        </w:rPr>
        <w:t xml:space="preserve">, </w:t>
      </w:r>
      <w:r w:rsidR="00836C2F">
        <w:rPr>
          <w:rFonts w:ascii="Cambria" w:hAnsi="Cambria"/>
          <w:lang w:val="en-GB"/>
        </w:rPr>
        <w:t>e.g.,</w:t>
      </w:r>
      <w:r w:rsidR="003853F2" w:rsidRPr="00C833F9">
        <w:rPr>
          <w:rFonts w:ascii="Cambria" w:hAnsi="Cambria"/>
          <w:lang w:val="en-GB"/>
        </w:rPr>
        <w:t xml:space="preserve"> “daily bread”</w:t>
      </w:r>
      <w:r w:rsidRPr="00C833F9">
        <w:rPr>
          <w:rFonts w:ascii="Cambria" w:hAnsi="Cambria"/>
          <w:lang w:val="en-GB"/>
        </w:rPr>
        <w:t>). The adverbial suffix was</w:t>
      </w:r>
      <w:r w:rsidRPr="00C833F9">
        <w:rPr>
          <w:rFonts w:ascii="Cambria" w:hAnsi="Cambria"/>
          <w:i/>
          <w:lang w:val="en-GB"/>
        </w:rPr>
        <w:t xml:space="preserve"> –e</w:t>
      </w:r>
      <w:r w:rsidRPr="00C833F9">
        <w:rPr>
          <w:rFonts w:ascii="Cambria" w:hAnsi="Cambria"/>
          <w:lang w:val="en-GB"/>
        </w:rPr>
        <w:t xml:space="preserve">, to express the manner in which it was done, hence </w:t>
      </w:r>
      <w:r w:rsidRPr="00C833F9">
        <w:rPr>
          <w:rFonts w:ascii="Cambria" w:hAnsi="Cambria"/>
          <w:i/>
          <w:lang w:val="en-GB"/>
        </w:rPr>
        <w:t>dæglīce</w:t>
      </w:r>
      <w:r w:rsidR="003853F2" w:rsidRPr="00C833F9">
        <w:rPr>
          <w:rFonts w:ascii="Cambria" w:hAnsi="Cambria"/>
          <w:lang w:val="en-GB"/>
        </w:rPr>
        <w:t xml:space="preserve"> (“naponta”). By the Middle English times, this final –e was lost and thus the –ly ending came to mean </w:t>
      </w:r>
      <w:r w:rsidR="003853F2" w:rsidRPr="00C833F9">
        <w:rPr>
          <w:rFonts w:ascii="Cambria" w:hAnsi="Cambria"/>
          <w:b/>
          <w:lang w:val="en-GB"/>
        </w:rPr>
        <w:t>both</w:t>
      </w:r>
      <w:r w:rsidR="003853F2" w:rsidRPr="00C833F9">
        <w:rPr>
          <w:rFonts w:ascii="Cambria" w:hAnsi="Cambria"/>
          <w:lang w:val="en-GB"/>
        </w:rPr>
        <w:t xml:space="preserve"> </w:t>
      </w:r>
      <w:r w:rsidR="003853F2" w:rsidRPr="000C3EB1">
        <w:rPr>
          <w:rFonts w:ascii="Cambria" w:hAnsi="Cambria"/>
          <w:b/>
          <w:lang w:val="en-GB"/>
        </w:rPr>
        <w:t>an adjectival and an adverbial suffix</w:t>
      </w:r>
      <w:r w:rsidR="003853F2" w:rsidRPr="00C833F9">
        <w:rPr>
          <w:rFonts w:ascii="Cambria" w:hAnsi="Cambria"/>
          <w:lang w:val="en-GB"/>
        </w:rPr>
        <w:t xml:space="preserve">. </w:t>
      </w:r>
      <w:r w:rsidR="00851B86" w:rsidRPr="00C833F9">
        <w:rPr>
          <w:rFonts w:ascii="Cambria" w:hAnsi="Cambria"/>
          <w:lang w:val="en-GB"/>
        </w:rPr>
        <w:t xml:space="preserve">Thus, </w:t>
      </w:r>
      <w:r w:rsidR="00851B86" w:rsidRPr="00C833F9">
        <w:rPr>
          <w:rFonts w:ascii="Cambria" w:hAnsi="Cambria"/>
          <w:i/>
          <w:lang w:val="en-GB"/>
        </w:rPr>
        <w:t>dǣglīc</w:t>
      </w:r>
      <w:r w:rsidR="00851B86" w:rsidRPr="00C833F9">
        <w:rPr>
          <w:rFonts w:ascii="Cambria" w:hAnsi="Cambria"/>
          <w:lang w:val="en-GB"/>
        </w:rPr>
        <w:t xml:space="preserve"> was used both to describe a noun and a verb (“napi” and “naponta”). </w:t>
      </w:r>
    </w:p>
    <w:p w:rsidR="00BC490D" w:rsidRDefault="00BC490D" w:rsidP="0072393E">
      <w:pPr>
        <w:pStyle w:val="NormlWeb"/>
        <w:spacing w:before="0" w:beforeAutospacing="0" w:after="0" w:afterAutospacing="0" w:line="276" w:lineRule="auto"/>
        <w:rPr>
          <w:rFonts w:ascii="Cambria" w:hAnsi="Cambria"/>
          <w:lang w:val="en-GB"/>
        </w:rPr>
      </w:pPr>
    </w:p>
    <w:p w:rsidR="003853F2" w:rsidRPr="00C833F9" w:rsidRDefault="003853F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In the case of words like </w:t>
      </w:r>
      <w:r w:rsidRPr="00C833F9">
        <w:rPr>
          <w:rFonts w:ascii="Cambria" w:hAnsi="Cambria"/>
          <w:i/>
          <w:lang w:val="en-GB"/>
        </w:rPr>
        <w:t>dēop</w:t>
      </w:r>
      <w:r w:rsidRPr="00C833F9">
        <w:rPr>
          <w:rFonts w:ascii="Cambria" w:hAnsi="Cambria"/>
          <w:lang w:val="en-GB"/>
        </w:rPr>
        <w:t xml:space="preserve"> (‘deep’), </w:t>
      </w:r>
      <w:r w:rsidRPr="00C833F9">
        <w:rPr>
          <w:rFonts w:ascii="Cambria" w:hAnsi="Cambria"/>
          <w:i/>
          <w:lang w:val="en-GB"/>
        </w:rPr>
        <w:t>fast</w:t>
      </w:r>
      <w:r w:rsidRPr="00C833F9">
        <w:rPr>
          <w:rFonts w:ascii="Cambria" w:hAnsi="Cambria"/>
          <w:lang w:val="en-GB"/>
        </w:rPr>
        <w:t xml:space="preserve">, </w:t>
      </w:r>
      <w:r w:rsidRPr="00C833F9">
        <w:rPr>
          <w:rFonts w:ascii="Cambria" w:hAnsi="Cambria"/>
          <w:i/>
          <w:lang w:val="en-GB"/>
        </w:rPr>
        <w:t>hlūt</w:t>
      </w:r>
      <w:r w:rsidRPr="00C833F9">
        <w:rPr>
          <w:rFonts w:ascii="Cambria" w:hAnsi="Cambria"/>
          <w:lang w:val="en-GB"/>
        </w:rPr>
        <w:t xml:space="preserve"> (‘loud’), there was no </w:t>
      </w:r>
      <w:r w:rsidRPr="00C833F9">
        <w:rPr>
          <w:rFonts w:ascii="Cambria" w:hAnsi="Cambria"/>
          <w:i/>
          <w:lang w:val="en-GB"/>
        </w:rPr>
        <w:t>–līc</w:t>
      </w:r>
      <w:r w:rsidRPr="00C833F9">
        <w:rPr>
          <w:rFonts w:ascii="Cambria" w:hAnsi="Cambria"/>
          <w:lang w:val="en-GB"/>
        </w:rPr>
        <w:t xml:space="preserve"> ending (wouldn’t have made sense), only the adverbial ending</w:t>
      </w:r>
      <w:r w:rsidRPr="00C833F9">
        <w:rPr>
          <w:rFonts w:ascii="Cambria" w:hAnsi="Cambria"/>
          <w:i/>
          <w:lang w:val="en-GB"/>
        </w:rPr>
        <w:t xml:space="preserve"> –e</w:t>
      </w:r>
      <w:r w:rsidRPr="00C833F9">
        <w:rPr>
          <w:rFonts w:ascii="Cambria" w:hAnsi="Cambria"/>
          <w:lang w:val="en-GB"/>
        </w:rPr>
        <w:t xml:space="preserve"> , to express the manner of action (</w:t>
      </w:r>
      <w:r w:rsidRPr="00C833F9">
        <w:rPr>
          <w:rFonts w:ascii="Cambria" w:hAnsi="Cambria"/>
          <w:i/>
          <w:lang w:val="en-GB"/>
        </w:rPr>
        <w:t>dēope</w:t>
      </w:r>
      <w:r w:rsidRPr="00C833F9">
        <w:rPr>
          <w:rFonts w:ascii="Cambria" w:hAnsi="Cambria"/>
          <w:lang w:val="en-GB"/>
        </w:rPr>
        <w:t xml:space="preserve">, “mélyen”, </w:t>
      </w:r>
      <w:r w:rsidRPr="00C833F9">
        <w:rPr>
          <w:rFonts w:ascii="Cambria" w:hAnsi="Cambria"/>
          <w:i/>
          <w:lang w:val="en-GB"/>
        </w:rPr>
        <w:t>faste</w:t>
      </w:r>
      <w:r w:rsidRPr="00C833F9">
        <w:rPr>
          <w:rFonts w:ascii="Cambria" w:hAnsi="Cambria"/>
          <w:lang w:val="en-GB"/>
        </w:rPr>
        <w:t xml:space="preserve">, “gyorsan”, </w:t>
      </w:r>
      <w:r w:rsidRPr="00C833F9">
        <w:rPr>
          <w:rFonts w:ascii="Cambria" w:hAnsi="Cambria"/>
          <w:i/>
          <w:lang w:val="en-GB"/>
        </w:rPr>
        <w:t>hlūte</w:t>
      </w:r>
      <w:r w:rsidRPr="00C833F9">
        <w:rPr>
          <w:rFonts w:ascii="Cambria" w:hAnsi="Cambria"/>
          <w:lang w:val="en-GB"/>
        </w:rPr>
        <w:t xml:space="preserve">, “hangosan”). This –e ending,  by the late OE period, of course, disappeared, and the </w:t>
      </w:r>
      <w:r w:rsidRPr="00836C2F">
        <w:rPr>
          <w:rFonts w:ascii="Cambria" w:hAnsi="Cambria"/>
          <w:b/>
          <w:lang w:val="en-GB"/>
        </w:rPr>
        <w:t xml:space="preserve">–ly ending, which had been an adjectival ending, came back as an </w:t>
      </w:r>
      <w:r w:rsidRPr="00836C2F">
        <w:rPr>
          <w:rFonts w:ascii="Cambria" w:hAnsi="Cambria"/>
          <w:b/>
          <w:i/>
          <w:lang w:val="en-GB"/>
        </w:rPr>
        <w:t>adverbial</w:t>
      </w:r>
      <w:r w:rsidRPr="00836C2F">
        <w:rPr>
          <w:rFonts w:ascii="Cambria" w:hAnsi="Cambria"/>
          <w:b/>
          <w:lang w:val="en-GB"/>
        </w:rPr>
        <w:t xml:space="preserve"> ending</w:t>
      </w:r>
      <w:r w:rsidRPr="00C833F9">
        <w:rPr>
          <w:rFonts w:ascii="Cambria" w:hAnsi="Cambria"/>
          <w:lang w:val="en-GB"/>
        </w:rPr>
        <w:t xml:space="preserve"> in the case of </w:t>
      </w:r>
      <w:r w:rsidRPr="00C833F9">
        <w:rPr>
          <w:rFonts w:ascii="Cambria" w:hAnsi="Cambria"/>
          <w:i/>
          <w:lang w:val="en-GB"/>
        </w:rPr>
        <w:t>deep</w:t>
      </w:r>
      <w:r w:rsidRPr="00C833F9">
        <w:rPr>
          <w:rFonts w:ascii="Cambria" w:hAnsi="Cambria"/>
          <w:lang w:val="en-GB"/>
        </w:rPr>
        <w:t xml:space="preserve"> (deeply) and </w:t>
      </w:r>
      <w:r w:rsidRPr="00C833F9">
        <w:rPr>
          <w:rFonts w:ascii="Cambria" w:hAnsi="Cambria"/>
          <w:i/>
          <w:lang w:val="en-GB"/>
        </w:rPr>
        <w:t>loud</w:t>
      </w:r>
      <w:r w:rsidRPr="00C833F9">
        <w:rPr>
          <w:rFonts w:ascii="Cambria" w:hAnsi="Cambria"/>
          <w:lang w:val="en-GB"/>
        </w:rPr>
        <w:t xml:space="preserve"> (loudly), but not in the case of </w:t>
      </w:r>
      <w:r w:rsidRPr="00C833F9">
        <w:rPr>
          <w:rFonts w:ascii="Cambria" w:hAnsi="Cambria"/>
          <w:i/>
          <w:lang w:val="en-GB"/>
        </w:rPr>
        <w:t>fast</w:t>
      </w:r>
      <w:r w:rsidRPr="00C833F9">
        <w:rPr>
          <w:rFonts w:ascii="Cambria" w:hAnsi="Cambria"/>
          <w:lang w:val="en-GB"/>
        </w:rPr>
        <w:t xml:space="preserve">, whose adverbial form now is also </w:t>
      </w:r>
      <w:r w:rsidRPr="00C833F9">
        <w:rPr>
          <w:rFonts w:ascii="Cambria" w:hAnsi="Cambria"/>
          <w:i/>
          <w:lang w:val="en-GB"/>
        </w:rPr>
        <w:t>fast</w:t>
      </w:r>
      <w:r w:rsidRPr="00C833F9">
        <w:rPr>
          <w:rFonts w:ascii="Cambria" w:hAnsi="Cambria"/>
          <w:lang w:val="en-GB"/>
        </w:rPr>
        <w:t xml:space="preserve">. </w:t>
      </w:r>
    </w:p>
    <w:p w:rsidR="006D5E4B" w:rsidRPr="00C833F9" w:rsidRDefault="006D5E4B" w:rsidP="0072393E">
      <w:pPr>
        <w:pStyle w:val="NormlWeb"/>
        <w:spacing w:before="0" w:beforeAutospacing="0" w:after="0" w:afterAutospacing="0" w:line="276" w:lineRule="auto"/>
        <w:rPr>
          <w:rFonts w:ascii="Cambria" w:hAnsi="Cambria"/>
          <w:lang w:val="en-GB"/>
        </w:rPr>
      </w:pPr>
    </w:p>
    <w:p w:rsidR="009D08CF" w:rsidRDefault="009D08CF" w:rsidP="0072393E">
      <w:pPr>
        <w:pStyle w:val="Cmsor2"/>
        <w:spacing w:before="0"/>
        <w:rPr>
          <w:color w:val="auto"/>
          <w:sz w:val="24"/>
          <w:szCs w:val="24"/>
          <w:lang w:val="en-GB"/>
        </w:rPr>
      </w:pPr>
    </w:p>
    <w:p w:rsidR="00552AC5" w:rsidRPr="00552AC5" w:rsidRDefault="00C36F54" w:rsidP="00552AC5">
      <w:pPr>
        <w:rPr>
          <w:lang w:val="en-GB"/>
        </w:rPr>
      </w:pPr>
      <w:r>
        <w:rPr>
          <w:noProof/>
        </w:rPr>
        <w:pict>
          <v:shape id="_x0000_s1048" type="#_x0000_t202" style="position:absolute;margin-left:88.9pt;margin-top:14.45pt;width:250.6pt;height:165pt;z-index:251665408;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f2dbdb [661]">
            <v:textbox style="mso-fit-shape-to-text:t">
              <w:txbxContent>
                <w:p w:rsidR="00C36F54" w:rsidRPr="00552AC5" w:rsidRDefault="00C36F54">
                  <w:pPr>
                    <w:rPr>
                      <w:rFonts w:ascii="Cambria" w:hAnsi="Cambria"/>
                      <w:b/>
                      <w:sz w:val="24"/>
                      <w:szCs w:val="24"/>
                    </w:rPr>
                  </w:pPr>
                  <w:r w:rsidRPr="00552AC5">
                    <w:rPr>
                      <w:rFonts w:ascii="Cambria" w:hAnsi="Cambria"/>
                      <w:b/>
                      <w:sz w:val="24"/>
                      <w:szCs w:val="24"/>
                    </w:rPr>
                    <w:t xml:space="preserve">Summary </w:t>
                  </w:r>
                  <w:r>
                    <w:rPr>
                      <w:rFonts w:ascii="Cambria" w:hAnsi="Cambria"/>
                      <w:b/>
                      <w:sz w:val="24"/>
                      <w:szCs w:val="24"/>
                    </w:rPr>
                    <w:t>M</w:t>
                  </w:r>
                  <w:r w:rsidRPr="00552AC5">
                    <w:rPr>
                      <w:rFonts w:ascii="Cambria" w:hAnsi="Cambria"/>
                      <w:b/>
                      <w:sz w:val="24"/>
                      <w:szCs w:val="24"/>
                    </w:rPr>
                    <w:t xml:space="preserve">orphological change </w:t>
                  </w:r>
                </w:p>
                <w:p w:rsidR="00C36F54" w:rsidRPr="00552AC5" w:rsidRDefault="00C36F54">
                  <w:pPr>
                    <w:rPr>
                      <w:rFonts w:ascii="Cambria" w:hAnsi="Cambria"/>
                      <w:sz w:val="24"/>
                      <w:szCs w:val="24"/>
                    </w:rPr>
                  </w:pPr>
                  <w:r w:rsidRPr="00552AC5">
                    <w:rPr>
                      <w:rFonts w:ascii="Cambria" w:hAnsi="Cambria"/>
                      <w:sz w:val="24"/>
                      <w:szCs w:val="24"/>
                    </w:rPr>
                    <w:t>1. Fusion</w:t>
                  </w:r>
                </w:p>
                <w:p w:rsidR="00C36F54" w:rsidRPr="00552AC5" w:rsidRDefault="00C36F54">
                  <w:pPr>
                    <w:rPr>
                      <w:rFonts w:ascii="Cambria" w:hAnsi="Cambria"/>
                      <w:sz w:val="24"/>
                      <w:szCs w:val="24"/>
                    </w:rPr>
                  </w:pPr>
                  <w:r w:rsidRPr="00552AC5">
                    <w:rPr>
                      <w:rFonts w:ascii="Cambria" w:hAnsi="Cambria"/>
                      <w:sz w:val="24"/>
                      <w:szCs w:val="24"/>
                    </w:rPr>
                    <w:t>2. Borrowing</w:t>
                  </w:r>
                </w:p>
                <w:p w:rsidR="00C36F54" w:rsidRPr="00552AC5" w:rsidRDefault="00C36F54">
                  <w:pPr>
                    <w:rPr>
                      <w:rFonts w:ascii="Cambria" w:hAnsi="Cambria"/>
                      <w:sz w:val="24"/>
                      <w:szCs w:val="24"/>
                    </w:rPr>
                  </w:pPr>
                  <w:r w:rsidRPr="00552AC5">
                    <w:rPr>
                      <w:rFonts w:ascii="Cambria" w:hAnsi="Cambria"/>
                      <w:sz w:val="24"/>
                      <w:szCs w:val="24"/>
                    </w:rPr>
                    <w:t xml:space="preserve">3. Loss </w:t>
                  </w:r>
                </w:p>
                <w:p w:rsidR="00C36F54" w:rsidRPr="00552AC5" w:rsidRDefault="00C36F54">
                  <w:pPr>
                    <w:rPr>
                      <w:rFonts w:ascii="Cambria" w:hAnsi="Cambria"/>
                      <w:sz w:val="24"/>
                      <w:szCs w:val="24"/>
                    </w:rPr>
                  </w:pPr>
                  <w:r w:rsidRPr="00552AC5">
                    <w:rPr>
                      <w:rFonts w:ascii="Cambria" w:hAnsi="Cambria"/>
                      <w:sz w:val="24"/>
                      <w:szCs w:val="24"/>
                    </w:rPr>
                    <w:t xml:space="preserve">4. Analogy </w:t>
                  </w:r>
                </w:p>
                <w:p w:rsidR="00C36F54" w:rsidRPr="00552AC5" w:rsidRDefault="00C36F54">
                  <w:pPr>
                    <w:rPr>
                      <w:rFonts w:ascii="Cambria" w:hAnsi="Cambria"/>
                      <w:sz w:val="24"/>
                      <w:szCs w:val="24"/>
                    </w:rPr>
                  </w:pPr>
                  <w:r w:rsidRPr="00552AC5">
                    <w:rPr>
                      <w:rFonts w:ascii="Cambria" w:hAnsi="Cambria"/>
                      <w:sz w:val="24"/>
                      <w:szCs w:val="24"/>
                    </w:rPr>
                    <w:t xml:space="preserve">5. Re-analysis </w:t>
                  </w:r>
                </w:p>
              </w:txbxContent>
            </v:textbox>
            <w10:wrap type="square"/>
          </v:shape>
        </w:pict>
      </w:r>
    </w:p>
    <w:p w:rsidR="009D08CF" w:rsidRPr="00855318" w:rsidRDefault="00CF604F" w:rsidP="00855318">
      <w:pPr>
        <w:rPr>
          <w:rFonts w:asciiTheme="majorHAnsi" w:eastAsiaTheme="majorEastAsia" w:hAnsiTheme="majorHAnsi" w:cstheme="majorBidi"/>
          <w:b/>
          <w:bCs/>
          <w:sz w:val="24"/>
          <w:szCs w:val="24"/>
          <w:lang w:val="en-GB"/>
        </w:rPr>
      </w:pPr>
      <w:r>
        <w:rPr>
          <w:sz w:val="24"/>
          <w:szCs w:val="24"/>
          <w:lang w:val="en-GB"/>
        </w:rPr>
        <w:br w:type="page"/>
      </w:r>
    </w:p>
    <w:p w:rsidR="006D5E4B" w:rsidRPr="00855318" w:rsidRDefault="00D813AC" w:rsidP="00855318">
      <w:pPr>
        <w:pStyle w:val="Cmsor2"/>
      </w:pPr>
      <w:bookmarkStart w:id="6" w:name="_Toc170555124"/>
      <w:r>
        <w:t>6</w:t>
      </w:r>
      <w:r w:rsidR="009D08CF" w:rsidRPr="00855318">
        <w:t xml:space="preserve">. </w:t>
      </w:r>
      <w:r w:rsidR="00BE15D4" w:rsidRPr="00855318">
        <w:t xml:space="preserve">Semantic </w:t>
      </w:r>
      <w:r w:rsidR="006D5E4B" w:rsidRPr="00855318">
        <w:t>Change</w:t>
      </w:r>
      <w:bookmarkEnd w:id="6"/>
    </w:p>
    <w:p w:rsidR="009D08CF" w:rsidRDefault="009D08CF" w:rsidP="0072393E">
      <w:pPr>
        <w:pStyle w:val="NormlWeb"/>
        <w:spacing w:before="0" w:beforeAutospacing="0" w:after="0" w:afterAutospacing="0" w:line="276" w:lineRule="auto"/>
        <w:rPr>
          <w:rFonts w:ascii="Cambria" w:hAnsi="Cambria"/>
          <w:lang w:val="en-GB"/>
        </w:rPr>
      </w:pPr>
    </w:p>
    <w:p w:rsidR="003E6569" w:rsidRDefault="00357D7D" w:rsidP="0072393E">
      <w:pPr>
        <w:pStyle w:val="NormlWeb"/>
        <w:spacing w:before="0" w:beforeAutospacing="0" w:after="0" w:afterAutospacing="0" w:line="276" w:lineRule="auto"/>
        <w:rPr>
          <w:rStyle w:val="script-runic"/>
          <w:rFonts w:ascii="Cambria" w:hAnsi="Cambria" w:cs="Segoe UI Symbol"/>
          <w:lang w:val="en-GB"/>
        </w:rPr>
      </w:pPr>
      <w:r w:rsidRPr="00C833F9">
        <w:rPr>
          <w:rStyle w:val="script-runic"/>
          <w:rFonts w:ascii="Cambria" w:hAnsi="Cambria" w:cs="Segoe UI Symbol"/>
          <w:lang w:val="en-GB"/>
        </w:rPr>
        <w:t>Naturally, not only the pronunciation, the spelling, the form of words and their position in sentences can change but also their</w:t>
      </w:r>
      <w:r w:rsidRPr="00C833F9">
        <w:rPr>
          <w:rStyle w:val="script-runic"/>
          <w:rFonts w:ascii="Cambria" w:hAnsi="Cambria" w:cs="Segoe UI Symbol"/>
          <w:i/>
          <w:lang w:val="en-GB"/>
        </w:rPr>
        <w:t xml:space="preserve"> </w:t>
      </w:r>
      <w:r w:rsidRPr="00855318">
        <w:rPr>
          <w:rStyle w:val="script-runic"/>
          <w:rFonts w:ascii="Cambria" w:hAnsi="Cambria" w:cs="Segoe UI Symbol"/>
          <w:b/>
          <w:i/>
          <w:lang w:val="en-GB"/>
        </w:rPr>
        <w:t>meaning</w:t>
      </w:r>
      <w:r w:rsidRPr="00C833F9">
        <w:rPr>
          <w:rStyle w:val="script-runic"/>
          <w:rFonts w:ascii="Cambria" w:hAnsi="Cambria" w:cs="Segoe UI Symbol"/>
          <w:lang w:val="en-GB"/>
        </w:rPr>
        <w:t xml:space="preserve">. This is called semantic change. We can talk about </w:t>
      </w:r>
      <w:r w:rsidR="005544E9">
        <w:rPr>
          <w:rStyle w:val="script-runic"/>
          <w:rFonts w:ascii="Cambria" w:hAnsi="Cambria" w:cs="Segoe UI Symbol"/>
          <w:lang w:val="en-GB"/>
        </w:rPr>
        <w:t>seven</w:t>
      </w:r>
      <w:r w:rsidRPr="00C833F9">
        <w:rPr>
          <w:rStyle w:val="script-runic"/>
          <w:rFonts w:ascii="Cambria" w:hAnsi="Cambria" w:cs="Segoe UI Symbol"/>
          <w:lang w:val="en-GB"/>
        </w:rPr>
        <w:t xml:space="preserve"> kinds of semantic change:</w:t>
      </w:r>
    </w:p>
    <w:p w:rsidR="00000B17" w:rsidRPr="00C833F9" w:rsidRDefault="00357D7D" w:rsidP="0072393E">
      <w:pPr>
        <w:pStyle w:val="NormlWeb"/>
        <w:spacing w:before="0" w:beforeAutospacing="0" w:after="0" w:afterAutospacing="0" w:line="276" w:lineRule="auto"/>
        <w:rPr>
          <w:rStyle w:val="script-runic"/>
          <w:rFonts w:ascii="Cambria" w:hAnsi="Cambria" w:cs="Segoe UI Symbol"/>
          <w:lang w:val="en-GB"/>
        </w:rPr>
      </w:pPr>
      <w:r w:rsidRPr="00C833F9">
        <w:rPr>
          <w:rStyle w:val="script-runic"/>
          <w:rFonts w:ascii="Cambria" w:hAnsi="Cambria" w:cs="Segoe UI Symbol"/>
          <w:lang w:val="en-GB"/>
        </w:rPr>
        <w:t xml:space="preserve"> </w:t>
      </w:r>
    </w:p>
    <w:p w:rsidR="00357D7D" w:rsidRPr="00C833F9" w:rsidRDefault="00357D7D" w:rsidP="0072393E">
      <w:pPr>
        <w:numPr>
          <w:ilvl w:val="0"/>
          <w:numId w:val="5"/>
        </w:numPr>
        <w:spacing w:after="0"/>
        <w:rPr>
          <w:rFonts w:ascii="Cambria" w:hAnsi="Cambria"/>
          <w:sz w:val="24"/>
          <w:szCs w:val="24"/>
          <w:lang w:val="en-GB"/>
        </w:rPr>
      </w:pPr>
      <w:r w:rsidRPr="00C833F9">
        <w:rPr>
          <w:rFonts w:ascii="Cambria" w:hAnsi="Cambria"/>
          <w:sz w:val="24"/>
          <w:szCs w:val="24"/>
          <w:lang w:val="en-GB"/>
        </w:rPr>
        <w:t xml:space="preserve">Broadening </w:t>
      </w:r>
    </w:p>
    <w:p w:rsidR="00357D7D" w:rsidRPr="00C833F9" w:rsidRDefault="00357D7D" w:rsidP="0072393E">
      <w:pPr>
        <w:numPr>
          <w:ilvl w:val="0"/>
          <w:numId w:val="5"/>
        </w:numPr>
        <w:spacing w:after="0"/>
        <w:rPr>
          <w:rFonts w:ascii="Cambria" w:hAnsi="Cambria"/>
          <w:sz w:val="24"/>
          <w:szCs w:val="24"/>
          <w:lang w:val="en-GB"/>
        </w:rPr>
      </w:pPr>
      <w:r w:rsidRPr="00C833F9">
        <w:rPr>
          <w:rFonts w:ascii="Cambria" w:hAnsi="Cambria"/>
          <w:sz w:val="24"/>
          <w:szCs w:val="24"/>
          <w:lang w:val="en-GB"/>
        </w:rPr>
        <w:t xml:space="preserve">Narrowing </w:t>
      </w:r>
    </w:p>
    <w:p w:rsidR="00357D7D" w:rsidRPr="00C833F9" w:rsidRDefault="00357D7D" w:rsidP="0072393E">
      <w:pPr>
        <w:numPr>
          <w:ilvl w:val="0"/>
          <w:numId w:val="5"/>
        </w:numPr>
        <w:spacing w:after="0"/>
        <w:rPr>
          <w:rFonts w:ascii="Cambria" w:hAnsi="Cambria"/>
          <w:sz w:val="24"/>
          <w:szCs w:val="24"/>
          <w:lang w:val="en-GB"/>
        </w:rPr>
      </w:pPr>
      <w:r w:rsidRPr="00C833F9">
        <w:rPr>
          <w:rFonts w:ascii="Cambria" w:hAnsi="Cambria"/>
          <w:sz w:val="24"/>
          <w:szCs w:val="24"/>
          <w:lang w:val="en-GB"/>
        </w:rPr>
        <w:t xml:space="preserve">Amelioration </w:t>
      </w:r>
    </w:p>
    <w:p w:rsidR="00357D7D" w:rsidRPr="00C833F9" w:rsidRDefault="00357D7D" w:rsidP="0072393E">
      <w:pPr>
        <w:numPr>
          <w:ilvl w:val="0"/>
          <w:numId w:val="5"/>
        </w:numPr>
        <w:spacing w:after="0"/>
        <w:rPr>
          <w:rFonts w:ascii="Cambria" w:hAnsi="Cambria"/>
          <w:sz w:val="24"/>
          <w:szCs w:val="24"/>
          <w:lang w:val="en-GB"/>
        </w:rPr>
      </w:pPr>
      <w:r w:rsidRPr="00C833F9">
        <w:rPr>
          <w:rFonts w:ascii="Cambria" w:hAnsi="Cambria"/>
          <w:sz w:val="24"/>
          <w:szCs w:val="24"/>
          <w:lang w:val="en-GB"/>
        </w:rPr>
        <w:t>Pejoration</w:t>
      </w:r>
    </w:p>
    <w:p w:rsidR="00357D7D" w:rsidRDefault="00357D7D" w:rsidP="0072393E">
      <w:pPr>
        <w:numPr>
          <w:ilvl w:val="0"/>
          <w:numId w:val="5"/>
        </w:numPr>
        <w:spacing w:after="0"/>
        <w:rPr>
          <w:rFonts w:ascii="Cambria" w:hAnsi="Cambria"/>
          <w:sz w:val="24"/>
          <w:szCs w:val="24"/>
          <w:lang w:val="en-GB"/>
        </w:rPr>
      </w:pPr>
      <w:r w:rsidRPr="00C833F9">
        <w:rPr>
          <w:rFonts w:ascii="Cambria" w:hAnsi="Cambria"/>
          <w:sz w:val="24"/>
          <w:szCs w:val="24"/>
          <w:lang w:val="en-GB"/>
        </w:rPr>
        <w:t xml:space="preserve">Weakening </w:t>
      </w:r>
    </w:p>
    <w:p w:rsidR="005544E9" w:rsidRPr="00C833F9" w:rsidRDefault="005544E9" w:rsidP="0072393E">
      <w:pPr>
        <w:numPr>
          <w:ilvl w:val="0"/>
          <w:numId w:val="5"/>
        </w:numPr>
        <w:spacing w:after="0"/>
        <w:rPr>
          <w:rFonts w:ascii="Cambria" w:hAnsi="Cambria"/>
          <w:sz w:val="24"/>
          <w:szCs w:val="24"/>
          <w:lang w:val="en-GB"/>
        </w:rPr>
      </w:pPr>
      <w:r>
        <w:rPr>
          <w:rFonts w:ascii="Cambria" w:hAnsi="Cambria"/>
          <w:sz w:val="24"/>
          <w:szCs w:val="24"/>
          <w:lang w:val="en-GB"/>
        </w:rPr>
        <w:t xml:space="preserve">Strengthening </w:t>
      </w:r>
    </w:p>
    <w:p w:rsidR="00357D7D" w:rsidRPr="00C833F9" w:rsidRDefault="00357D7D" w:rsidP="0072393E">
      <w:pPr>
        <w:numPr>
          <w:ilvl w:val="0"/>
          <w:numId w:val="5"/>
        </w:numPr>
        <w:spacing w:after="0"/>
        <w:rPr>
          <w:rFonts w:ascii="Cambria" w:hAnsi="Cambria"/>
          <w:sz w:val="24"/>
          <w:szCs w:val="24"/>
          <w:lang w:val="en-GB"/>
        </w:rPr>
      </w:pPr>
      <w:r w:rsidRPr="00C833F9">
        <w:rPr>
          <w:rFonts w:ascii="Cambria" w:hAnsi="Cambria"/>
          <w:sz w:val="24"/>
          <w:szCs w:val="24"/>
          <w:lang w:val="en-GB"/>
        </w:rPr>
        <w:t>Semantic shift</w:t>
      </w:r>
    </w:p>
    <w:p w:rsidR="00357D7D" w:rsidRPr="00C833F9" w:rsidRDefault="00357D7D" w:rsidP="0072393E">
      <w:pPr>
        <w:spacing w:after="0"/>
        <w:rPr>
          <w:rFonts w:ascii="Cambria" w:hAnsi="Cambria"/>
          <w:sz w:val="24"/>
          <w:szCs w:val="24"/>
          <w:lang w:val="en-GB"/>
        </w:rPr>
      </w:pPr>
    </w:p>
    <w:p w:rsidR="00241F9D" w:rsidRDefault="00357D7D" w:rsidP="0072393E">
      <w:pPr>
        <w:spacing w:after="0"/>
        <w:rPr>
          <w:rFonts w:ascii="Cambria" w:hAnsi="Cambria"/>
          <w:sz w:val="24"/>
          <w:szCs w:val="24"/>
          <w:lang w:val="en-GB"/>
        </w:rPr>
      </w:pPr>
      <w:r w:rsidRPr="00C833F9">
        <w:rPr>
          <w:rFonts w:ascii="Cambria" w:hAnsi="Cambria"/>
          <w:b/>
          <w:sz w:val="24"/>
          <w:szCs w:val="24"/>
          <w:lang w:val="en-GB"/>
        </w:rPr>
        <w:t>1. Broadening</w:t>
      </w:r>
      <w:r w:rsidRPr="00C833F9">
        <w:rPr>
          <w:rFonts w:ascii="Cambria" w:hAnsi="Cambria"/>
          <w:sz w:val="24"/>
          <w:szCs w:val="24"/>
          <w:lang w:val="en-GB"/>
        </w:rPr>
        <w:t xml:space="preserve">. Some words tend to acquire a broader meaning over time than their original meaning. </w:t>
      </w:r>
    </w:p>
    <w:p w:rsidR="00571CFD" w:rsidRDefault="00571CFD" w:rsidP="0072393E">
      <w:pPr>
        <w:spacing w:after="0"/>
        <w:rPr>
          <w:rFonts w:ascii="Cambria" w:hAnsi="Cambria"/>
          <w:sz w:val="24"/>
          <w:szCs w:val="24"/>
          <w:lang w:val="en-GB"/>
        </w:rPr>
      </w:pPr>
    </w:p>
    <w:p w:rsidR="00357D7D" w:rsidRPr="00C833F9" w:rsidRDefault="00357D7D" w:rsidP="0072393E">
      <w:pPr>
        <w:spacing w:after="0"/>
        <w:rPr>
          <w:rFonts w:ascii="Cambria" w:hAnsi="Cambria"/>
          <w:sz w:val="24"/>
          <w:szCs w:val="24"/>
          <w:lang w:val="en-GB"/>
        </w:rPr>
      </w:pPr>
      <w:r w:rsidRPr="00C833F9">
        <w:rPr>
          <w:rFonts w:ascii="Cambria" w:hAnsi="Cambria"/>
          <w:sz w:val="24"/>
          <w:szCs w:val="24"/>
          <w:lang w:val="en-GB"/>
        </w:rPr>
        <w:t>For example, the word meaning “the father’s sister” was borrowed from French in the 14</w:t>
      </w:r>
      <w:r w:rsidRPr="00C833F9">
        <w:rPr>
          <w:rFonts w:ascii="Cambria" w:hAnsi="Cambria"/>
          <w:sz w:val="24"/>
          <w:szCs w:val="24"/>
          <w:vertAlign w:val="superscript"/>
          <w:lang w:val="en-GB"/>
        </w:rPr>
        <w:t>th</w:t>
      </w:r>
      <w:r w:rsidRPr="00C833F9">
        <w:rPr>
          <w:rFonts w:ascii="Cambria" w:hAnsi="Cambria"/>
          <w:sz w:val="24"/>
          <w:szCs w:val="24"/>
          <w:lang w:val="en-GB"/>
        </w:rPr>
        <w:t xml:space="preserve"> century as </w:t>
      </w:r>
      <w:r w:rsidRPr="00C833F9">
        <w:rPr>
          <w:rFonts w:ascii="Cambria" w:hAnsi="Cambria"/>
          <w:i/>
          <w:sz w:val="24"/>
          <w:szCs w:val="24"/>
          <w:lang w:val="en-GB"/>
        </w:rPr>
        <w:t>aunte</w:t>
      </w:r>
      <w:r w:rsidRPr="00C833F9">
        <w:rPr>
          <w:rFonts w:ascii="Cambria" w:hAnsi="Cambria"/>
          <w:sz w:val="24"/>
          <w:szCs w:val="24"/>
          <w:lang w:val="en-GB"/>
        </w:rPr>
        <w:t xml:space="preserve">, which is, of course, present-day </w:t>
      </w:r>
      <w:r w:rsidRPr="00531462">
        <w:rPr>
          <w:rFonts w:ascii="Cambria" w:hAnsi="Cambria"/>
          <w:sz w:val="24"/>
          <w:szCs w:val="24"/>
          <w:u w:val="single"/>
          <w:lang w:val="en-GB"/>
        </w:rPr>
        <w:t>aunt</w:t>
      </w:r>
      <w:r w:rsidRPr="00C833F9">
        <w:rPr>
          <w:rFonts w:ascii="Cambria" w:hAnsi="Cambria"/>
          <w:sz w:val="24"/>
          <w:szCs w:val="24"/>
          <w:lang w:val="en-GB"/>
        </w:rPr>
        <w:t xml:space="preserve">. Over time, it gained the meaning “either the father’s or the mother’s sister.” </w:t>
      </w:r>
      <w:r w:rsidR="00CA7498">
        <w:rPr>
          <w:rFonts w:ascii="Cambria" w:hAnsi="Cambria"/>
          <w:sz w:val="24"/>
          <w:szCs w:val="24"/>
          <w:lang w:val="en-GB"/>
        </w:rPr>
        <w:t xml:space="preserve">The word comes from Latin </w:t>
      </w:r>
      <w:r w:rsidR="00CA7498" w:rsidRPr="00CA7498">
        <w:rPr>
          <w:rFonts w:ascii="Cambria" w:hAnsi="Cambria"/>
          <w:i/>
          <w:sz w:val="24"/>
          <w:szCs w:val="24"/>
          <w:lang w:val="en-GB"/>
        </w:rPr>
        <w:t>amita</w:t>
      </w:r>
      <w:r w:rsidR="00CA7498">
        <w:rPr>
          <w:rFonts w:ascii="Cambria" w:hAnsi="Cambria"/>
          <w:sz w:val="24"/>
          <w:szCs w:val="24"/>
          <w:lang w:val="en-GB"/>
        </w:rPr>
        <w:t xml:space="preserve"> (“little mother”), whereas the maternal aunt was called </w:t>
      </w:r>
      <w:r w:rsidR="00CA7498" w:rsidRPr="00CA7498">
        <w:rPr>
          <w:rFonts w:ascii="Cambria" w:hAnsi="Cambria"/>
          <w:i/>
          <w:sz w:val="24"/>
          <w:szCs w:val="24"/>
          <w:lang w:val="en-GB"/>
        </w:rPr>
        <w:t>matertera</w:t>
      </w:r>
      <w:r w:rsidR="00CA7498">
        <w:rPr>
          <w:rFonts w:ascii="Cambria" w:hAnsi="Cambria"/>
          <w:sz w:val="24"/>
          <w:szCs w:val="24"/>
          <w:lang w:val="en-GB"/>
        </w:rPr>
        <w:t xml:space="preserve">. </w:t>
      </w:r>
      <w:r w:rsidR="00AE5A11">
        <w:rPr>
          <w:rFonts w:ascii="Cambria" w:hAnsi="Cambria"/>
          <w:sz w:val="24"/>
          <w:szCs w:val="24"/>
          <w:lang w:val="en-GB"/>
        </w:rPr>
        <w:t xml:space="preserve">In OE: faðu and modrige. </w:t>
      </w:r>
    </w:p>
    <w:p w:rsidR="00357D7D" w:rsidRPr="00C833F9" w:rsidRDefault="00357D7D" w:rsidP="0072393E">
      <w:pPr>
        <w:spacing w:after="0"/>
        <w:rPr>
          <w:rFonts w:ascii="Cambria" w:hAnsi="Cambria"/>
          <w:sz w:val="24"/>
          <w:szCs w:val="24"/>
          <w:lang w:val="en-GB"/>
        </w:rPr>
      </w:pPr>
    </w:p>
    <w:p w:rsidR="00241F9D" w:rsidRDefault="00357D7D" w:rsidP="0072393E">
      <w:pPr>
        <w:spacing w:after="0"/>
        <w:rPr>
          <w:rFonts w:ascii="Cambria" w:hAnsi="Cambria"/>
          <w:sz w:val="24"/>
          <w:szCs w:val="24"/>
          <w:lang w:val="en-GB"/>
        </w:rPr>
      </w:pPr>
      <w:r w:rsidRPr="00C833F9">
        <w:rPr>
          <w:rFonts w:ascii="Cambria" w:hAnsi="Cambria"/>
          <w:b/>
          <w:sz w:val="24"/>
          <w:szCs w:val="24"/>
          <w:lang w:val="en-GB"/>
        </w:rPr>
        <w:t>2. Narrowing.</w:t>
      </w:r>
      <w:r w:rsidRPr="00C833F9">
        <w:rPr>
          <w:rFonts w:ascii="Cambria" w:hAnsi="Cambria"/>
          <w:sz w:val="24"/>
          <w:szCs w:val="24"/>
          <w:lang w:val="en-GB"/>
        </w:rPr>
        <w:t xml:space="preserve"> Some words show a tendency to narrow their meaning. </w:t>
      </w:r>
    </w:p>
    <w:p w:rsidR="00571CFD" w:rsidRDefault="00571CFD" w:rsidP="0072393E">
      <w:pPr>
        <w:spacing w:after="0"/>
        <w:rPr>
          <w:rFonts w:ascii="Cambria" w:hAnsi="Cambria"/>
          <w:sz w:val="24"/>
          <w:szCs w:val="24"/>
          <w:lang w:val="en-GB"/>
        </w:rPr>
      </w:pPr>
    </w:p>
    <w:p w:rsidR="00012263" w:rsidRDefault="00865C59" w:rsidP="0072393E">
      <w:pPr>
        <w:spacing w:after="0"/>
        <w:rPr>
          <w:rFonts w:ascii="Cambria" w:hAnsi="Cambria"/>
          <w:sz w:val="24"/>
          <w:szCs w:val="24"/>
          <w:lang w:val="en-GB"/>
        </w:rPr>
      </w:pPr>
      <w:r w:rsidRPr="00C833F9">
        <w:rPr>
          <w:rFonts w:ascii="Cambria" w:hAnsi="Cambria"/>
          <w:sz w:val="24"/>
          <w:szCs w:val="24"/>
          <w:lang w:val="en-GB"/>
        </w:rPr>
        <w:t>For instance, Proto-Gmc. *</w:t>
      </w:r>
      <w:r w:rsidRPr="00C833F9">
        <w:rPr>
          <w:rFonts w:ascii="Cambria" w:hAnsi="Cambria"/>
          <w:i/>
          <w:sz w:val="24"/>
          <w:szCs w:val="24"/>
          <w:lang w:val="en-GB"/>
        </w:rPr>
        <w:t>foglaz</w:t>
      </w:r>
      <w:r w:rsidRPr="00C833F9">
        <w:rPr>
          <w:rFonts w:ascii="Cambria" w:hAnsi="Cambria"/>
          <w:sz w:val="24"/>
          <w:szCs w:val="24"/>
          <w:lang w:val="en-GB"/>
        </w:rPr>
        <w:t xml:space="preserve"> evolved into OE </w:t>
      </w:r>
      <w:r w:rsidRPr="00C833F9">
        <w:rPr>
          <w:rFonts w:ascii="Cambria" w:hAnsi="Cambria"/>
          <w:i/>
          <w:sz w:val="24"/>
          <w:szCs w:val="24"/>
          <w:lang w:val="en-GB"/>
        </w:rPr>
        <w:t>fugel</w:t>
      </w:r>
      <w:r w:rsidRPr="00C833F9">
        <w:rPr>
          <w:rFonts w:ascii="Cambria" w:hAnsi="Cambria"/>
          <w:sz w:val="24"/>
          <w:szCs w:val="24"/>
          <w:lang w:val="en-GB"/>
        </w:rPr>
        <w:t xml:space="preserve"> that meant “bird” (any kind of bird). (The word “fly” also comes from this root.) From the 1570s on, the word underwent narrowing, and now only “domestic hen or rooster” are called </w:t>
      </w:r>
      <w:r w:rsidRPr="00C833F9">
        <w:rPr>
          <w:rFonts w:ascii="Cambria" w:hAnsi="Cambria"/>
          <w:i/>
          <w:sz w:val="24"/>
          <w:szCs w:val="24"/>
          <w:lang w:val="en-GB"/>
        </w:rPr>
        <w:t>fowl</w:t>
      </w:r>
      <w:r w:rsidRPr="00C833F9">
        <w:rPr>
          <w:rFonts w:ascii="Cambria" w:hAnsi="Cambria"/>
          <w:sz w:val="24"/>
          <w:szCs w:val="24"/>
          <w:lang w:val="en-GB"/>
        </w:rPr>
        <w:t xml:space="preserve">. </w:t>
      </w:r>
      <w:r w:rsidRPr="00C833F9">
        <w:rPr>
          <w:rFonts w:ascii="Cambria" w:hAnsi="Cambria"/>
          <w:i/>
          <w:sz w:val="24"/>
          <w:szCs w:val="24"/>
          <w:lang w:val="en-GB"/>
        </w:rPr>
        <w:t>Bird</w:t>
      </w:r>
      <w:r w:rsidRPr="00C833F9">
        <w:rPr>
          <w:rFonts w:ascii="Cambria" w:hAnsi="Cambria"/>
          <w:sz w:val="24"/>
          <w:szCs w:val="24"/>
          <w:lang w:val="en-GB"/>
        </w:rPr>
        <w:t xml:space="preserve"> is of OE origin, and originally it meant “young bird, nestling.” </w:t>
      </w:r>
    </w:p>
    <w:p w:rsidR="00FC679D" w:rsidRDefault="00FC679D" w:rsidP="0072393E">
      <w:pPr>
        <w:spacing w:after="0"/>
        <w:rPr>
          <w:rFonts w:ascii="Cambria" w:hAnsi="Cambria"/>
          <w:sz w:val="24"/>
          <w:szCs w:val="24"/>
          <w:lang w:val="en-GB"/>
        </w:rPr>
      </w:pPr>
    </w:p>
    <w:p w:rsidR="00865C59" w:rsidRPr="00C833F9" w:rsidRDefault="007F5ACA" w:rsidP="0072393E">
      <w:pPr>
        <w:spacing w:after="0"/>
        <w:rPr>
          <w:rFonts w:ascii="Cambria" w:hAnsi="Cambria"/>
          <w:sz w:val="24"/>
          <w:szCs w:val="24"/>
          <w:lang w:val="en-GB"/>
        </w:rPr>
      </w:pPr>
      <w:r w:rsidRPr="00C833F9">
        <w:rPr>
          <w:rFonts w:ascii="Cambria" w:hAnsi="Cambria"/>
          <w:sz w:val="24"/>
          <w:szCs w:val="24"/>
          <w:lang w:val="en-GB"/>
        </w:rPr>
        <w:t>A s</w:t>
      </w:r>
      <w:r w:rsidR="00865C59" w:rsidRPr="00C833F9">
        <w:rPr>
          <w:rFonts w:ascii="Cambria" w:hAnsi="Cambria"/>
          <w:sz w:val="24"/>
          <w:szCs w:val="24"/>
          <w:lang w:val="en-GB"/>
        </w:rPr>
        <w:t xml:space="preserve">imilar example: OE </w:t>
      </w:r>
      <w:r w:rsidR="00865C59" w:rsidRPr="00C833F9">
        <w:rPr>
          <w:rFonts w:ascii="Cambria" w:hAnsi="Cambria"/>
          <w:i/>
          <w:sz w:val="24"/>
          <w:szCs w:val="24"/>
          <w:lang w:val="en-GB"/>
        </w:rPr>
        <w:t>mete</w:t>
      </w:r>
      <w:r w:rsidR="00865C59" w:rsidRPr="00C833F9">
        <w:rPr>
          <w:rFonts w:ascii="Cambria" w:hAnsi="Cambria"/>
          <w:sz w:val="24"/>
          <w:szCs w:val="24"/>
          <w:lang w:val="en-GB"/>
        </w:rPr>
        <w:t xml:space="preserve">, Mod. E. </w:t>
      </w:r>
      <w:r w:rsidR="00865C59" w:rsidRPr="00C833F9">
        <w:rPr>
          <w:rFonts w:ascii="Cambria" w:hAnsi="Cambria"/>
          <w:i/>
          <w:sz w:val="24"/>
          <w:szCs w:val="24"/>
          <w:lang w:val="en-GB"/>
        </w:rPr>
        <w:t>meat</w:t>
      </w:r>
      <w:r w:rsidR="00865C59" w:rsidRPr="00C833F9">
        <w:rPr>
          <w:rFonts w:ascii="Cambria" w:hAnsi="Cambria"/>
          <w:sz w:val="24"/>
          <w:szCs w:val="24"/>
          <w:lang w:val="en-GB"/>
        </w:rPr>
        <w:t>, which originally meant any type of solid food.</w:t>
      </w:r>
    </w:p>
    <w:p w:rsidR="00865C59" w:rsidRPr="00C833F9" w:rsidRDefault="00865C59" w:rsidP="0072393E">
      <w:pPr>
        <w:spacing w:after="0"/>
        <w:rPr>
          <w:rFonts w:ascii="Cambria" w:hAnsi="Cambria"/>
          <w:sz w:val="24"/>
          <w:szCs w:val="24"/>
          <w:lang w:val="en-GB"/>
        </w:rPr>
      </w:pPr>
    </w:p>
    <w:p w:rsidR="00241F9D" w:rsidRDefault="00865C59" w:rsidP="0072393E">
      <w:pPr>
        <w:spacing w:after="0"/>
        <w:rPr>
          <w:rFonts w:ascii="Cambria" w:hAnsi="Cambria"/>
          <w:sz w:val="24"/>
          <w:szCs w:val="24"/>
          <w:lang w:val="en-GB"/>
        </w:rPr>
      </w:pPr>
      <w:r w:rsidRPr="00C833F9">
        <w:rPr>
          <w:rFonts w:ascii="Cambria" w:hAnsi="Cambria"/>
          <w:b/>
          <w:sz w:val="24"/>
          <w:szCs w:val="24"/>
          <w:lang w:val="en-GB"/>
        </w:rPr>
        <w:t>3. Amelioration</w:t>
      </w:r>
      <w:r w:rsidRPr="00C833F9">
        <w:rPr>
          <w:rFonts w:ascii="Cambria" w:hAnsi="Cambria"/>
          <w:sz w:val="24"/>
          <w:szCs w:val="24"/>
          <w:lang w:val="en-GB"/>
        </w:rPr>
        <w:t xml:space="preserve">. Sometimes words acquire a more positive meaning than their original form. </w:t>
      </w:r>
    </w:p>
    <w:p w:rsidR="00571CFD" w:rsidRDefault="00571CFD" w:rsidP="0072393E">
      <w:pPr>
        <w:spacing w:after="0"/>
        <w:rPr>
          <w:rFonts w:ascii="Cambria" w:hAnsi="Cambria"/>
          <w:sz w:val="24"/>
          <w:szCs w:val="24"/>
          <w:lang w:val="en-GB"/>
        </w:rPr>
      </w:pPr>
    </w:p>
    <w:p w:rsidR="00865C59" w:rsidRPr="00C833F9" w:rsidRDefault="00865C59" w:rsidP="0072393E">
      <w:pPr>
        <w:spacing w:after="0"/>
        <w:rPr>
          <w:rFonts w:ascii="Cambria" w:hAnsi="Cambria"/>
          <w:sz w:val="24"/>
          <w:szCs w:val="24"/>
          <w:lang w:val="en-GB"/>
        </w:rPr>
      </w:pPr>
      <w:r w:rsidRPr="00C833F9">
        <w:rPr>
          <w:rFonts w:ascii="Cambria" w:hAnsi="Cambria"/>
          <w:sz w:val="24"/>
          <w:szCs w:val="24"/>
          <w:lang w:val="en-GB"/>
        </w:rPr>
        <w:t xml:space="preserve">For example, OE </w:t>
      </w:r>
      <w:r w:rsidRPr="00C833F9">
        <w:rPr>
          <w:rFonts w:ascii="Cambria" w:hAnsi="Cambria"/>
          <w:i/>
          <w:sz w:val="24"/>
          <w:szCs w:val="24"/>
          <w:lang w:val="en-GB"/>
        </w:rPr>
        <w:t>cwene</w:t>
      </w:r>
      <w:r w:rsidRPr="00C833F9">
        <w:rPr>
          <w:rFonts w:ascii="Cambria" w:hAnsi="Cambria"/>
          <w:sz w:val="24"/>
          <w:szCs w:val="24"/>
          <w:lang w:val="en-GB"/>
        </w:rPr>
        <w:t xml:space="preserve"> originally meant an ordinary woman, wife. Now it is </w:t>
      </w:r>
      <w:r w:rsidRPr="00C833F9">
        <w:rPr>
          <w:rFonts w:ascii="Cambria" w:hAnsi="Cambria"/>
          <w:i/>
          <w:sz w:val="24"/>
          <w:szCs w:val="24"/>
          <w:lang w:val="en-GB"/>
        </w:rPr>
        <w:t>queen</w:t>
      </w:r>
      <w:r w:rsidRPr="00C833F9">
        <w:rPr>
          <w:rFonts w:ascii="Cambria" w:hAnsi="Cambria"/>
          <w:sz w:val="24"/>
          <w:szCs w:val="24"/>
          <w:lang w:val="en-GB"/>
        </w:rPr>
        <w:t xml:space="preserve">, which is the woman of the highest rank. (Interestingly, another word from the same root, </w:t>
      </w:r>
      <w:r w:rsidRPr="00C833F9">
        <w:rPr>
          <w:rFonts w:ascii="Cambria" w:hAnsi="Cambria"/>
          <w:i/>
          <w:sz w:val="24"/>
          <w:szCs w:val="24"/>
          <w:lang w:val="en-GB"/>
        </w:rPr>
        <w:t>quean</w:t>
      </w:r>
      <w:r w:rsidRPr="00C833F9">
        <w:rPr>
          <w:rFonts w:ascii="Cambria" w:hAnsi="Cambria"/>
          <w:sz w:val="24"/>
          <w:szCs w:val="24"/>
          <w:lang w:val="en-GB"/>
        </w:rPr>
        <w:t xml:space="preserve">, came to mean ‘hussy’, ‘female serf’, ‘prostitute’ or a ‘male homosexual’ over times, so this word underwent </w:t>
      </w:r>
      <w:r w:rsidRPr="00C833F9">
        <w:rPr>
          <w:rFonts w:ascii="Cambria" w:hAnsi="Cambria"/>
          <w:i/>
          <w:sz w:val="24"/>
          <w:szCs w:val="24"/>
          <w:lang w:val="en-GB"/>
        </w:rPr>
        <w:t>pejoration</w:t>
      </w:r>
      <w:r w:rsidRPr="00C833F9">
        <w:rPr>
          <w:rFonts w:ascii="Cambria" w:hAnsi="Cambria"/>
          <w:sz w:val="24"/>
          <w:szCs w:val="24"/>
          <w:lang w:val="en-GB"/>
        </w:rPr>
        <w:t>.)</w:t>
      </w:r>
    </w:p>
    <w:p w:rsidR="00012263" w:rsidRDefault="00012263" w:rsidP="0072393E">
      <w:pPr>
        <w:spacing w:after="0"/>
        <w:rPr>
          <w:rFonts w:ascii="Cambria" w:hAnsi="Cambria"/>
          <w:sz w:val="24"/>
          <w:szCs w:val="24"/>
          <w:lang w:val="en-GB"/>
        </w:rPr>
      </w:pPr>
    </w:p>
    <w:p w:rsidR="00865C59" w:rsidRPr="00C833F9" w:rsidRDefault="00865C59" w:rsidP="0072393E">
      <w:pPr>
        <w:spacing w:after="0"/>
        <w:rPr>
          <w:rFonts w:ascii="Cambria" w:hAnsi="Cambria"/>
          <w:sz w:val="24"/>
          <w:szCs w:val="24"/>
          <w:lang w:val="en-GB"/>
        </w:rPr>
      </w:pPr>
      <w:r w:rsidRPr="00C833F9">
        <w:rPr>
          <w:rFonts w:ascii="Cambria" w:hAnsi="Cambria"/>
          <w:sz w:val="24"/>
          <w:szCs w:val="24"/>
          <w:lang w:val="en-GB"/>
        </w:rPr>
        <w:t xml:space="preserve">Another example </w:t>
      </w:r>
      <w:r w:rsidR="00B607A2" w:rsidRPr="00C833F9">
        <w:rPr>
          <w:rFonts w:ascii="Cambria" w:hAnsi="Cambria"/>
          <w:sz w:val="24"/>
          <w:szCs w:val="24"/>
          <w:lang w:val="en-GB"/>
        </w:rPr>
        <w:t xml:space="preserve">for amelioration is the OE word </w:t>
      </w:r>
      <w:r w:rsidR="00B607A2" w:rsidRPr="00C833F9">
        <w:rPr>
          <w:rFonts w:ascii="Cambria" w:hAnsi="Cambria"/>
          <w:i/>
          <w:sz w:val="24"/>
          <w:szCs w:val="24"/>
          <w:lang w:val="en-GB"/>
        </w:rPr>
        <w:t>prættig</w:t>
      </w:r>
      <w:r w:rsidR="00B607A2" w:rsidRPr="00C833F9">
        <w:rPr>
          <w:rFonts w:ascii="Cambria" w:hAnsi="Cambria"/>
          <w:sz w:val="24"/>
          <w:szCs w:val="24"/>
          <w:lang w:val="en-GB"/>
        </w:rPr>
        <w:t xml:space="preserve">, whose meaning was ‘cunning’, ‘skilful’, ‘sly’, ‘tricky’. Then this meaning shifted to ‘skilfully made’, ‘attractive’, and then from about 1400, ‘manly’, ‘gallant’. Today we use it in the meaning ‘beautiful’, ‘attractive’, although it also has the meaning ‘moderately’, see ‘pretty big confusion.’ </w:t>
      </w:r>
    </w:p>
    <w:p w:rsidR="00B607A2" w:rsidRDefault="00B607A2" w:rsidP="0072393E">
      <w:pPr>
        <w:spacing w:after="0"/>
        <w:rPr>
          <w:rFonts w:ascii="Cambria" w:hAnsi="Cambria"/>
          <w:sz w:val="24"/>
          <w:szCs w:val="24"/>
          <w:lang w:val="en-GB"/>
        </w:rPr>
      </w:pPr>
    </w:p>
    <w:p w:rsidR="00241F9D" w:rsidRDefault="00B607A2" w:rsidP="0072393E">
      <w:pPr>
        <w:spacing w:after="0"/>
        <w:rPr>
          <w:rFonts w:ascii="Cambria" w:hAnsi="Cambria"/>
          <w:sz w:val="24"/>
          <w:szCs w:val="24"/>
          <w:lang w:val="en-GB"/>
        </w:rPr>
      </w:pPr>
      <w:r w:rsidRPr="00C833F9">
        <w:rPr>
          <w:rFonts w:ascii="Cambria" w:hAnsi="Cambria"/>
          <w:b/>
          <w:sz w:val="24"/>
          <w:szCs w:val="24"/>
          <w:lang w:val="en-GB"/>
        </w:rPr>
        <w:t xml:space="preserve">4. </w:t>
      </w:r>
      <w:r w:rsidR="00A8265F" w:rsidRPr="00C833F9">
        <w:rPr>
          <w:rFonts w:ascii="Cambria" w:hAnsi="Cambria"/>
          <w:b/>
          <w:sz w:val="24"/>
          <w:szCs w:val="24"/>
          <w:lang w:val="en-GB"/>
        </w:rPr>
        <w:t>Pejoration.</w:t>
      </w:r>
      <w:r w:rsidR="00A8265F" w:rsidRPr="00C833F9">
        <w:rPr>
          <w:rFonts w:ascii="Cambria" w:hAnsi="Cambria"/>
          <w:sz w:val="24"/>
          <w:szCs w:val="24"/>
          <w:lang w:val="en-GB"/>
        </w:rPr>
        <w:t xml:space="preserve"> </w:t>
      </w:r>
      <w:r w:rsidRPr="00C833F9">
        <w:rPr>
          <w:rFonts w:ascii="Cambria" w:hAnsi="Cambria"/>
          <w:sz w:val="24"/>
          <w:szCs w:val="24"/>
          <w:lang w:val="en-GB"/>
        </w:rPr>
        <w:t xml:space="preserve">The opposite of amelioration is </w:t>
      </w:r>
      <w:r w:rsidRPr="00571CFD">
        <w:rPr>
          <w:rFonts w:ascii="Cambria" w:hAnsi="Cambria"/>
          <w:sz w:val="24"/>
          <w:szCs w:val="24"/>
          <w:lang w:val="en-GB"/>
        </w:rPr>
        <w:t>pejoration</w:t>
      </w:r>
      <w:r w:rsidRPr="00C833F9">
        <w:rPr>
          <w:rFonts w:ascii="Cambria" w:hAnsi="Cambria"/>
          <w:sz w:val="24"/>
          <w:szCs w:val="24"/>
          <w:lang w:val="en-GB"/>
        </w:rPr>
        <w:t xml:space="preserve">, that is, when a word gains a more negative meaning compared to its original one. </w:t>
      </w:r>
    </w:p>
    <w:p w:rsidR="00571CFD" w:rsidRDefault="00571CFD" w:rsidP="0072393E">
      <w:pPr>
        <w:spacing w:after="0"/>
        <w:rPr>
          <w:rFonts w:ascii="Cambria" w:hAnsi="Cambria"/>
          <w:sz w:val="24"/>
          <w:szCs w:val="24"/>
          <w:lang w:val="en-GB"/>
        </w:rPr>
      </w:pPr>
    </w:p>
    <w:p w:rsidR="00B607A2" w:rsidRPr="00C833F9" w:rsidRDefault="00B607A2" w:rsidP="0072393E">
      <w:pPr>
        <w:spacing w:after="0"/>
        <w:rPr>
          <w:rFonts w:ascii="Cambria" w:hAnsi="Cambria"/>
          <w:sz w:val="24"/>
          <w:szCs w:val="24"/>
          <w:lang w:val="en-GB"/>
        </w:rPr>
      </w:pPr>
      <w:r w:rsidRPr="00C833F9">
        <w:rPr>
          <w:rFonts w:ascii="Cambria" w:hAnsi="Cambria"/>
          <w:sz w:val="24"/>
          <w:szCs w:val="24"/>
          <w:lang w:val="en-GB"/>
        </w:rPr>
        <w:t xml:space="preserve">For instance, the OE word </w:t>
      </w:r>
      <w:r w:rsidRPr="00C833F9">
        <w:rPr>
          <w:rFonts w:ascii="Cambria" w:hAnsi="Cambria"/>
          <w:i/>
          <w:sz w:val="24"/>
          <w:szCs w:val="24"/>
          <w:lang w:val="en-GB"/>
        </w:rPr>
        <w:t>gesælig</w:t>
      </w:r>
      <w:r w:rsidRPr="00C833F9">
        <w:rPr>
          <w:rFonts w:ascii="Cambria" w:hAnsi="Cambria"/>
          <w:sz w:val="24"/>
          <w:szCs w:val="24"/>
          <w:lang w:val="en-GB"/>
        </w:rPr>
        <w:t xml:space="preserve"> originally meant ‘happy’ (cf. German </w:t>
      </w:r>
      <w:r w:rsidRPr="00C833F9">
        <w:rPr>
          <w:rFonts w:ascii="Cambria" w:hAnsi="Cambria"/>
          <w:i/>
          <w:sz w:val="24"/>
          <w:szCs w:val="24"/>
          <w:lang w:val="en-GB"/>
        </w:rPr>
        <w:t>selig</w:t>
      </w:r>
      <w:r w:rsidRPr="00C833F9">
        <w:rPr>
          <w:rFonts w:ascii="Cambria" w:hAnsi="Cambria"/>
          <w:sz w:val="24"/>
          <w:szCs w:val="24"/>
          <w:lang w:val="en-GB"/>
        </w:rPr>
        <w:t>, meaning ‘happy’, ‘blissful’)</w:t>
      </w:r>
      <w:r w:rsidR="00A8265F" w:rsidRPr="00C833F9">
        <w:rPr>
          <w:rFonts w:ascii="Cambria" w:hAnsi="Cambria"/>
          <w:sz w:val="24"/>
          <w:szCs w:val="24"/>
          <w:lang w:val="en-GB"/>
        </w:rPr>
        <w:t>. Then the meaning underwent changes through ‘blessed’, ‘pious’, ‘innocent’, ‘pitiable’, ‘weak’, ‘lacking in reason’, ‘foolish’, and the present day word is</w:t>
      </w:r>
      <w:r w:rsidR="00A8265F" w:rsidRPr="00C833F9">
        <w:rPr>
          <w:rFonts w:ascii="Cambria" w:hAnsi="Cambria"/>
          <w:i/>
          <w:sz w:val="24"/>
          <w:szCs w:val="24"/>
          <w:lang w:val="en-GB"/>
        </w:rPr>
        <w:t xml:space="preserve"> silly</w:t>
      </w:r>
      <w:r w:rsidR="00A8265F" w:rsidRPr="00C833F9">
        <w:rPr>
          <w:rFonts w:ascii="Cambria" w:hAnsi="Cambria"/>
          <w:sz w:val="24"/>
          <w:szCs w:val="24"/>
          <w:lang w:val="en-GB"/>
        </w:rPr>
        <w:t xml:space="preserve">. </w:t>
      </w:r>
    </w:p>
    <w:p w:rsidR="00A8265F" w:rsidRPr="00C833F9" w:rsidRDefault="00A8265F" w:rsidP="0072393E">
      <w:pPr>
        <w:spacing w:after="0"/>
        <w:rPr>
          <w:rFonts w:ascii="Cambria" w:hAnsi="Cambria"/>
          <w:sz w:val="24"/>
          <w:szCs w:val="24"/>
          <w:lang w:val="en-GB"/>
        </w:rPr>
      </w:pPr>
    </w:p>
    <w:p w:rsidR="00241F9D" w:rsidRDefault="00A8265F" w:rsidP="0072393E">
      <w:pPr>
        <w:spacing w:after="0"/>
        <w:rPr>
          <w:rFonts w:ascii="Cambria" w:hAnsi="Cambria"/>
          <w:sz w:val="24"/>
          <w:szCs w:val="24"/>
          <w:lang w:val="en-GB"/>
        </w:rPr>
      </w:pPr>
      <w:r w:rsidRPr="00C833F9">
        <w:rPr>
          <w:rFonts w:ascii="Cambria" w:hAnsi="Cambria"/>
          <w:b/>
          <w:sz w:val="24"/>
          <w:szCs w:val="24"/>
          <w:lang w:val="en-GB"/>
        </w:rPr>
        <w:t>5. Weakening</w:t>
      </w:r>
      <w:r w:rsidRPr="00C833F9">
        <w:rPr>
          <w:rFonts w:ascii="Cambria" w:hAnsi="Cambria"/>
          <w:sz w:val="24"/>
          <w:szCs w:val="24"/>
          <w:lang w:val="en-GB"/>
        </w:rPr>
        <w:t xml:space="preserve">. Meaning may also weaken, that is, a word gains a meaning that expresses something less than the original one. </w:t>
      </w:r>
    </w:p>
    <w:p w:rsidR="00E4464B" w:rsidRDefault="00E4464B" w:rsidP="0072393E">
      <w:pPr>
        <w:spacing w:after="0"/>
        <w:rPr>
          <w:rFonts w:ascii="Cambria" w:hAnsi="Cambria"/>
          <w:sz w:val="24"/>
          <w:szCs w:val="24"/>
          <w:lang w:val="en-GB"/>
        </w:rPr>
      </w:pPr>
    </w:p>
    <w:p w:rsidR="000F0D8F" w:rsidRDefault="00A8265F" w:rsidP="0072393E">
      <w:pPr>
        <w:spacing w:after="0"/>
        <w:rPr>
          <w:rFonts w:ascii="Cambria" w:hAnsi="Cambria"/>
          <w:sz w:val="24"/>
          <w:szCs w:val="24"/>
          <w:lang w:val="en-GB"/>
        </w:rPr>
      </w:pPr>
      <w:r w:rsidRPr="00C833F9">
        <w:rPr>
          <w:rFonts w:ascii="Cambria" w:hAnsi="Cambria"/>
          <w:sz w:val="24"/>
          <w:szCs w:val="24"/>
          <w:lang w:val="en-GB"/>
        </w:rPr>
        <w:t>For instance the Proto-Gmc. word *</w:t>
      </w:r>
      <w:r w:rsidRPr="00C833F9">
        <w:rPr>
          <w:rFonts w:ascii="Cambria" w:hAnsi="Cambria"/>
          <w:i/>
          <w:sz w:val="24"/>
          <w:szCs w:val="24"/>
          <w:lang w:val="en-GB"/>
        </w:rPr>
        <w:t>kwaljanan</w:t>
      </w:r>
      <w:r w:rsidRPr="00C833F9">
        <w:rPr>
          <w:rFonts w:ascii="Cambria" w:hAnsi="Cambria"/>
          <w:sz w:val="24"/>
          <w:szCs w:val="24"/>
          <w:lang w:val="en-GB"/>
        </w:rPr>
        <w:t xml:space="preserve"> was the original form of OE </w:t>
      </w:r>
      <w:r w:rsidRPr="00C833F9">
        <w:rPr>
          <w:rFonts w:ascii="Cambria" w:hAnsi="Cambria"/>
          <w:i/>
          <w:sz w:val="24"/>
          <w:szCs w:val="24"/>
          <w:lang w:val="en-GB"/>
        </w:rPr>
        <w:t>cwellan</w:t>
      </w:r>
      <w:r w:rsidRPr="00C833F9">
        <w:rPr>
          <w:rFonts w:ascii="Cambria" w:hAnsi="Cambria"/>
          <w:sz w:val="24"/>
          <w:szCs w:val="24"/>
          <w:lang w:val="en-GB"/>
        </w:rPr>
        <w:t xml:space="preserve">, which meant ‘to kill, murder’. This meaning got weaker to signify ‘suppress, extinguish, ‘pacify’, hence present-day </w:t>
      </w:r>
      <w:r w:rsidRPr="00C833F9">
        <w:rPr>
          <w:rFonts w:ascii="Cambria" w:hAnsi="Cambria"/>
          <w:i/>
          <w:sz w:val="24"/>
          <w:szCs w:val="24"/>
          <w:lang w:val="en-GB"/>
        </w:rPr>
        <w:t>to</w:t>
      </w:r>
      <w:r w:rsidRPr="00C833F9">
        <w:rPr>
          <w:rFonts w:ascii="Cambria" w:hAnsi="Cambria"/>
          <w:sz w:val="24"/>
          <w:szCs w:val="24"/>
          <w:lang w:val="en-GB"/>
        </w:rPr>
        <w:t xml:space="preserve"> </w:t>
      </w:r>
      <w:r w:rsidRPr="00C833F9">
        <w:rPr>
          <w:rFonts w:ascii="Cambria" w:hAnsi="Cambria"/>
          <w:i/>
          <w:sz w:val="24"/>
          <w:szCs w:val="24"/>
          <w:lang w:val="en-GB"/>
        </w:rPr>
        <w:t>quell</w:t>
      </w:r>
      <w:r w:rsidRPr="00C833F9">
        <w:rPr>
          <w:rFonts w:ascii="Cambria" w:hAnsi="Cambria"/>
          <w:sz w:val="24"/>
          <w:szCs w:val="24"/>
          <w:lang w:val="en-GB"/>
        </w:rPr>
        <w:t xml:space="preserve">. (You can quell a riot, disturbances, pain, fears, grief, etc.) The word is cognate with OE </w:t>
      </w:r>
      <w:r w:rsidR="003831BB" w:rsidRPr="00C833F9">
        <w:rPr>
          <w:rFonts w:ascii="Cambria" w:hAnsi="Cambria"/>
          <w:i/>
          <w:sz w:val="24"/>
          <w:szCs w:val="24"/>
          <w:lang w:val="en-GB"/>
        </w:rPr>
        <w:t>cwealm</w:t>
      </w:r>
      <w:r w:rsidR="003831BB" w:rsidRPr="00C833F9">
        <w:rPr>
          <w:rFonts w:ascii="Cambria" w:hAnsi="Cambria"/>
          <w:sz w:val="24"/>
          <w:szCs w:val="24"/>
          <w:lang w:val="en-GB"/>
        </w:rPr>
        <w:t xml:space="preserve">, ‘death, disaster, plague’, from whence present-day </w:t>
      </w:r>
      <w:r w:rsidR="003831BB" w:rsidRPr="00C833F9">
        <w:rPr>
          <w:rFonts w:ascii="Cambria" w:hAnsi="Cambria"/>
          <w:i/>
          <w:sz w:val="24"/>
          <w:szCs w:val="24"/>
          <w:lang w:val="en-GB"/>
        </w:rPr>
        <w:t>qualm</w:t>
      </w:r>
      <w:r w:rsidR="003831BB" w:rsidRPr="00C833F9">
        <w:rPr>
          <w:rFonts w:ascii="Cambria" w:hAnsi="Cambria"/>
          <w:sz w:val="24"/>
          <w:szCs w:val="24"/>
          <w:lang w:val="en-GB"/>
        </w:rPr>
        <w:t xml:space="preserve">, ‘a sudden feeling of sickness’, or ‘sudden disturbing feeling’. </w:t>
      </w:r>
    </w:p>
    <w:p w:rsidR="000F0D8F" w:rsidRDefault="000F0D8F" w:rsidP="0072393E">
      <w:pPr>
        <w:spacing w:after="0"/>
        <w:rPr>
          <w:rFonts w:ascii="Cambria" w:hAnsi="Cambria"/>
          <w:sz w:val="24"/>
          <w:szCs w:val="24"/>
          <w:lang w:val="en-GB"/>
        </w:rPr>
      </w:pPr>
    </w:p>
    <w:p w:rsidR="00A8265F" w:rsidRPr="00C833F9" w:rsidRDefault="000F0D8F" w:rsidP="0072393E">
      <w:pPr>
        <w:spacing w:after="0"/>
        <w:rPr>
          <w:rFonts w:ascii="Cambria" w:hAnsi="Cambria"/>
          <w:sz w:val="24"/>
          <w:szCs w:val="24"/>
          <w:lang w:val="en-GB"/>
        </w:rPr>
      </w:pPr>
      <w:r w:rsidRPr="000F0D8F">
        <w:rPr>
          <w:rFonts w:ascii="Cambria" w:hAnsi="Cambria"/>
          <w:b/>
          <w:sz w:val="24"/>
          <w:szCs w:val="24"/>
          <w:lang w:val="en-GB"/>
        </w:rPr>
        <w:t>6. Strengthening.</w:t>
      </w:r>
      <w:r>
        <w:rPr>
          <w:rFonts w:ascii="Cambria" w:hAnsi="Cambria"/>
          <w:sz w:val="24"/>
          <w:szCs w:val="24"/>
          <w:lang w:val="en-GB"/>
        </w:rPr>
        <w:t xml:space="preserve"> </w:t>
      </w:r>
      <w:r w:rsidR="003831BB" w:rsidRPr="00C833F9">
        <w:rPr>
          <w:rFonts w:ascii="Cambria" w:hAnsi="Cambria"/>
          <w:sz w:val="24"/>
          <w:szCs w:val="24"/>
          <w:lang w:val="en-GB"/>
        </w:rPr>
        <w:t xml:space="preserve">Interestingly, the word “kill”, which only appeared around 1200, originally had the meaning ‘to strike’, ‘to beat’, ‘to hit’, ‘to knock’, a fairly mild meaning, thus this word underwent </w:t>
      </w:r>
      <w:r w:rsidR="00F22C53" w:rsidRPr="007932A4">
        <w:rPr>
          <w:rFonts w:ascii="Cambria" w:hAnsi="Cambria"/>
          <w:i/>
          <w:sz w:val="24"/>
          <w:szCs w:val="24"/>
          <w:lang w:val="en-GB"/>
        </w:rPr>
        <w:t>strengthening</w:t>
      </w:r>
      <w:r w:rsidR="00F22C53" w:rsidRPr="00C833F9">
        <w:rPr>
          <w:rFonts w:ascii="Cambria" w:hAnsi="Cambria"/>
          <w:sz w:val="24"/>
          <w:szCs w:val="24"/>
          <w:lang w:val="en-GB"/>
        </w:rPr>
        <w:t>.</w:t>
      </w:r>
    </w:p>
    <w:p w:rsidR="003831BB" w:rsidRPr="00C833F9" w:rsidRDefault="003831BB" w:rsidP="0072393E">
      <w:pPr>
        <w:spacing w:after="0"/>
        <w:rPr>
          <w:rFonts w:ascii="Cambria" w:hAnsi="Cambria"/>
          <w:sz w:val="24"/>
          <w:szCs w:val="24"/>
          <w:lang w:val="en-GB"/>
        </w:rPr>
      </w:pPr>
    </w:p>
    <w:p w:rsidR="00241F9D" w:rsidRDefault="00523CEA" w:rsidP="00012263">
      <w:pPr>
        <w:spacing w:after="0"/>
        <w:rPr>
          <w:rFonts w:ascii="Cambria" w:hAnsi="Cambria"/>
          <w:sz w:val="24"/>
          <w:szCs w:val="24"/>
          <w:lang w:val="en-GB"/>
        </w:rPr>
      </w:pPr>
      <w:r>
        <w:rPr>
          <w:rFonts w:ascii="Cambria" w:hAnsi="Cambria"/>
          <w:b/>
          <w:sz w:val="24"/>
          <w:szCs w:val="24"/>
          <w:lang w:val="en-GB"/>
        </w:rPr>
        <w:t>7</w:t>
      </w:r>
      <w:r w:rsidR="00012263">
        <w:rPr>
          <w:rFonts w:ascii="Cambria" w:hAnsi="Cambria"/>
          <w:b/>
          <w:sz w:val="24"/>
          <w:szCs w:val="24"/>
          <w:lang w:val="en-GB"/>
        </w:rPr>
        <w:t xml:space="preserve">. </w:t>
      </w:r>
      <w:r w:rsidR="003831BB" w:rsidRPr="00012263">
        <w:rPr>
          <w:rFonts w:ascii="Cambria" w:hAnsi="Cambria"/>
          <w:b/>
          <w:sz w:val="24"/>
          <w:szCs w:val="24"/>
          <w:lang w:val="en-GB"/>
        </w:rPr>
        <w:t>Semantic shift</w:t>
      </w:r>
      <w:r w:rsidR="003831BB" w:rsidRPr="00012263">
        <w:rPr>
          <w:rFonts w:ascii="Cambria" w:hAnsi="Cambria"/>
          <w:sz w:val="24"/>
          <w:szCs w:val="24"/>
          <w:lang w:val="en-GB"/>
        </w:rPr>
        <w:t xml:space="preserve">. Sometimes words no not change their meaning in any positive or negative direction, but as a result of </w:t>
      </w:r>
      <w:r w:rsidR="003831BB" w:rsidRPr="00012263">
        <w:rPr>
          <w:rFonts w:ascii="Cambria" w:hAnsi="Cambria"/>
          <w:i/>
          <w:sz w:val="24"/>
          <w:szCs w:val="24"/>
          <w:lang w:val="en-GB"/>
        </w:rPr>
        <w:t>connection</w:t>
      </w:r>
      <w:r w:rsidR="003831BB" w:rsidRPr="00012263">
        <w:rPr>
          <w:rFonts w:ascii="Cambria" w:hAnsi="Cambria"/>
          <w:sz w:val="24"/>
          <w:szCs w:val="24"/>
          <w:lang w:val="en-GB"/>
        </w:rPr>
        <w:t xml:space="preserve"> with other concepts and practices of life, they take on a new meaning. </w:t>
      </w:r>
    </w:p>
    <w:p w:rsidR="00E4464B" w:rsidRDefault="00E4464B" w:rsidP="00012263">
      <w:pPr>
        <w:spacing w:after="0"/>
        <w:rPr>
          <w:rFonts w:ascii="Cambria" w:hAnsi="Cambria"/>
          <w:sz w:val="24"/>
          <w:szCs w:val="24"/>
          <w:lang w:val="en-GB"/>
        </w:rPr>
      </w:pPr>
    </w:p>
    <w:p w:rsidR="0047797D" w:rsidRDefault="00F22C53" w:rsidP="00012263">
      <w:pPr>
        <w:spacing w:after="0"/>
        <w:rPr>
          <w:rFonts w:ascii="Cambria" w:hAnsi="Cambria"/>
          <w:sz w:val="24"/>
          <w:szCs w:val="24"/>
          <w:lang w:val="en-GB"/>
        </w:rPr>
      </w:pPr>
      <w:r w:rsidRPr="00012263">
        <w:rPr>
          <w:rFonts w:ascii="Cambria" w:hAnsi="Cambria"/>
          <w:sz w:val="24"/>
          <w:szCs w:val="24"/>
          <w:lang w:val="en-GB"/>
        </w:rPr>
        <w:t xml:space="preserve">For instance, it is easy to see where the modern meaning of </w:t>
      </w:r>
      <w:r w:rsidRPr="00012263">
        <w:rPr>
          <w:rFonts w:ascii="Cambria" w:hAnsi="Cambria"/>
          <w:i/>
          <w:sz w:val="24"/>
          <w:szCs w:val="24"/>
          <w:lang w:val="en-GB"/>
        </w:rPr>
        <w:t>mouse</w:t>
      </w:r>
      <w:r w:rsidRPr="00012263">
        <w:rPr>
          <w:rFonts w:ascii="Cambria" w:hAnsi="Cambria"/>
          <w:sz w:val="24"/>
          <w:szCs w:val="24"/>
          <w:lang w:val="en-GB"/>
        </w:rPr>
        <w:t xml:space="preserve"> (the computer device) comes from. Or the word </w:t>
      </w:r>
      <w:r w:rsidRPr="00012263">
        <w:rPr>
          <w:rFonts w:ascii="Cambria" w:hAnsi="Cambria"/>
          <w:i/>
          <w:sz w:val="24"/>
          <w:szCs w:val="24"/>
          <w:lang w:val="en-GB"/>
        </w:rPr>
        <w:t>horn</w:t>
      </w:r>
      <w:r w:rsidRPr="00012263">
        <w:rPr>
          <w:rFonts w:ascii="Cambria" w:hAnsi="Cambria"/>
          <w:sz w:val="24"/>
          <w:szCs w:val="24"/>
          <w:lang w:val="en-GB"/>
        </w:rPr>
        <w:t xml:space="preserve"> means both the horn of an animal and a musical instrument, it is not difficult to see why. </w:t>
      </w:r>
      <w:r w:rsidR="00F32562" w:rsidRPr="00012263">
        <w:rPr>
          <w:rFonts w:ascii="Cambria" w:hAnsi="Cambria"/>
          <w:sz w:val="24"/>
          <w:szCs w:val="24"/>
          <w:lang w:val="en-GB"/>
        </w:rPr>
        <w:t xml:space="preserve">Sometimes concrete terms gained abstract meanings. </w:t>
      </w:r>
    </w:p>
    <w:p w:rsidR="00B411FC" w:rsidRDefault="00B411FC" w:rsidP="00012263">
      <w:pPr>
        <w:spacing w:after="0"/>
        <w:rPr>
          <w:rFonts w:ascii="Cambria" w:hAnsi="Cambria"/>
          <w:sz w:val="24"/>
          <w:szCs w:val="24"/>
          <w:lang w:val="en-GB"/>
        </w:rPr>
      </w:pPr>
    </w:p>
    <w:p w:rsidR="005947B4" w:rsidRDefault="00855318" w:rsidP="00012263">
      <w:pPr>
        <w:spacing w:after="0"/>
        <w:rPr>
          <w:rFonts w:ascii="Cambria" w:hAnsi="Cambria"/>
          <w:sz w:val="24"/>
          <w:szCs w:val="24"/>
          <w:lang w:val="en-GB"/>
        </w:rPr>
      </w:pPr>
      <w:r>
        <w:rPr>
          <w:rFonts w:ascii="Cambria" w:hAnsi="Cambria"/>
          <w:sz w:val="24"/>
          <w:szCs w:val="24"/>
          <w:lang w:val="en-GB"/>
        </w:rPr>
        <w:t>C</w:t>
      </w:r>
      <w:r w:rsidR="00790B7E" w:rsidRPr="00323781">
        <w:rPr>
          <w:rFonts w:ascii="Cambria" w:hAnsi="Cambria"/>
          <w:sz w:val="24"/>
          <w:szCs w:val="24"/>
          <w:lang w:val="en-GB"/>
        </w:rPr>
        <w:t xml:space="preserve">onsider the evolution of the word </w:t>
      </w:r>
      <w:r w:rsidR="00790B7E" w:rsidRPr="00323781">
        <w:rPr>
          <w:rFonts w:ascii="Cambria" w:hAnsi="Cambria"/>
          <w:i/>
          <w:sz w:val="24"/>
          <w:szCs w:val="24"/>
          <w:lang w:val="en-GB"/>
        </w:rPr>
        <w:t>toilet</w:t>
      </w:r>
      <w:r w:rsidR="00790B7E" w:rsidRPr="00323781">
        <w:rPr>
          <w:rFonts w:ascii="Cambria" w:hAnsi="Cambria"/>
          <w:sz w:val="24"/>
          <w:szCs w:val="24"/>
          <w:lang w:val="en-GB"/>
        </w:rPr>
        <w:t xml:space="preserve">. </w:t>
      </w:r>
    </w:p>
    <w:p w:rsidR="005947B4" w:rsidRPr="007B39D7" w:rsidRDefault="005947B4" w:rsidP="005244D5">
      <w:pPr>
        <w:pStyle w:val="Listaszerbekezds"/>
        <w:numPr>
          <w:ilvl w:val="0"/>
          <w:numId w:val="23"/>
        </w:numPr>
        <w:spacing w:after="0"/>
        <w:rPr>
          <w:rFonts w:ascii="Cambria" w:hAnsi="Cambria"/>
          <w:sz w:val="24"/>
          <w:szCs w:val="24"/>
          <w:lang w:val="en-GB"/>
        </w:rPr>
      </w:pPr>
      <w:r w:rsidRPr="007B39D7">
        <w:rPr>
          <w:rFonts w:ascii="Cambria" w:hAnsi="Cambria"/>
          <w:sz w:val="24"/>
          <w:szCs w:val="24"/>
          <w:lang w:val="en-GB"/>
        </w:rPr>
        <w:t xml:space="preserve">Middle French </w:t>
      </w:r>
      <w:r w:rsidRPr="007B39D7">
        <w:rPr>
          <w:rStyle w:val="foreign"/>
          <w:rFonts w:ascii="Cambria" w:hAnsi="Cambria"/>
          <w:i/>
          <w:sz w:val="24"/>
          <w:szCs w:val="24"/>
          <w:lang w:val="en-GB"/>
        </w:rPr>
        <w:t>toilette</w:t>
      </w:r>
      <w:r w:rsidRPr="007B39D7">
        <w:rPr>
          <w:rFonts w:ascii="Cambria" w:hAnsi="Cambria"/>
          <w:sz w:val="24"/>
          <w:szCs w:val="24"/>
          <w:lang w:val="en-GB"/>
        </w:rPr>
        <w:t xml:space="preserve"> "a cloth; a bag for clothes," diminutive of </w:t>
      </w:r>
      <w:r w:rsidRPr="007B39D7">
        <w:rPr>
          <w:rStyle w:val="foreign"/>
          <w:rFonts w:ascii="Cambria" w:hAnsi="Cambria"/>
          <w:sz w:val="24"/>
          <w:szCs w:val="24"/>
          <w:lang w:val="en-GB"/>
        </w:rPr>
        <w:t>toile</w:t>
      </w:r>
      <w:r w:rsidRPr="007B39D7">
        <w:rPr>
          <w:rFonts w:ascii="Cambria" w:hAnsi="Cambria"/>
          <w:sz w:val="24"/>
          <w:szCs w:val="24"/>
          <w:lang w:val="en-GB"/>
        </w:rPr>
        <w:t xml:space="preserve"> "cloth, net" (see </w:t>
      </w:r>
      <w:r w:rsidRPr="007B39D7">
        <w:rPr>
          <w:rFonts w:ascii="Cambria" w:hAnsi="Cambria"/>
          <w:i/>
          <w:sz w:val="24"/>
          <w:szCs w:val="24"/>
          <w:lang w:val="en-GB"/>
        </w:rPr>
        <w:t>toiles</w:t>
      </w:r>
      <w:r w:rsidRPr="007B39D7">
        <w:rPr>
          <w:rFonts w:ascii="Cambria" w:hAnsi="Cambria"/>
          <w:sz w:val="24"/>
          <w:szCs w:val="24"/>
          <w:lang w:val="en-GB"/>
        </w:rPr>
        <w:t xml:space="preserve"> in French means cloth, coming from Latin </w:t>
      </w:r>
      <w:r w:rsidRPr="007B39D7">
        <w:rPr>
          <w:rFonts w:ascii="Cambria" w:hAnsi="Cambria"/>
          <w:i/>
          <w:sz w:val="24"/>
          <w:szCs w:val="24"/>
          <w:lang w:val="en-GB"/>
        </w:rPr>
        <w:t>tela</w:t>
      </w:r>
      <w:r w:rsidRPr="007B39D7">
        <w:rPr>
          <w:rFonts w:ascii="Cambria" w:hAnsi="Cambria"/>
          <w:sz w:val="24"/>
          <w:szCs w:val="24"/>
          <w:lang w:val="en-GB"/>
        </w:rPr>
        <w:t xml:space="preserve">, related to textile.) </w:t>
      </w:r>
    </w:p>
    <w:p w:rsidR="005947B4" w:rsidRPr="007B39D7" w:rsidRDefault="0047797D" w:rsidP="005244D5">
      <w:pPr>
        <w:pStyle w:val="Listaszerbekezds"/>
        <w:numPr>
          <w:ilvl w:val="0"/>
          <w:numId w:val="23"/>
        </w:numPr>
        <w:spacing w:after="0"/>
        <w:rPr>
          <w:rFonts w:ascii="Cambria" w:hAnsi="Cambria"/>
          <w:sz w:val="24"/>
          <w:szCs w:val="24"/>
          <w:lang w:val="en-GB"/>
        </w:rPr>
      </w:pPr>
      <w:r w:rsidRPr="007B39D7">
        <w:rPr>
          <w:rFonts w:ascii="Cambria" w:hAnsi="Cambria"/>
          <w:sz w:val="24"/>
          <w:szCs w:val="24"/>
          <w:lang w:val="en-GB"/>
        </w:rPr>
        <w:t>1530s</w:t>
      </w:r>
      <w:r w:rsidR="007B39D7">
        <w:rPr>
          <w:rFonts w:ascii="Cambria" w:hAnsi="Cambria"/>
          <w:sz w:val="24"/>
          <w:szCs w:val="24"/>
          <w:lang w:val="en-GB"/>
        </w:rPr>
        <w:t xml:space="preserve"> in English</w:t>
      </w:r>
      <w:r w:rsidR="005947B4" w:rsidRPr="007B39D7">
        <w:rPr>
          <w:rFonts w:ascii="Cambria" w:hAnsi="Cambria"/>
          <w:sz w:val="24"/>
          <w:szCs w:val="24"/>
          <w:lang w:val="en-GB"/>
        </w:rPr>
        <w:t xml:space="preserve">: </w:t>
      </w:r>
      <w:r w:rsidRPr="007B39D7">
        <w:rPr>
          <w:rFonts w:ascii="Cambria" w:hAnsi="Cambria"/>
          <w:sz w:val="24"/>
          <w:szCs w:val="24"/>
          <w:lang w:val="en-GB"/>
        </w:rPr>
        <w:t xml:space="preserve">"cover or bag for clothes," </w:t>
      </w:r>
    </w:p>
    <w:p w:rsidR="005947B4" w:rsidRPr="007B39D7" w:rsidRDefault="005947B4" w:rsidP="005244D5">
      <w:pPr>
        <w:pStyle w:val="Listaszerbekezds"/>
        <w:numPr>
          <w:ilvl w:val="0"/>
          <w:numId w:val="23"/>
        </w:numPr>
        <w:spacing w:after="0"/>
        <w:rPr>
          <w:rFonts w:ascii="Cambria" w:hAnsi="Cambria"/>
          <w:sz w:val="24"/>
          <w:szCs w:val="24"/>
          <w:lang w:val="en-GB"/>
        </w:rPr>
      </w:pPr>
      <w:r w:rsidRPr="007B39D7">
        <w:rPr>
          <w:rFonts w:ascii="Cambria" w:hAnsi="Cambria"/>
          <w:sz w:val="24"/>
          <w:szCs w:val="24"/>
          <w:lang w:val="en-GB"/>
        </w:rPr>
        <w:t>by 18c.:</w:t>
      </w:r>
      <w:r w:rsidR="0047797D" w:rsidRPr="007B39D7">
        <w:rPr>
          <w:rFonts w:ascii="Cambria" w:hAnsi="Cambria"/>
          <w:sz w:val="24"/>
          <w:szCs w:val="24"/>
          <w:lang w:val="en-GB"/>
        </w:rPr>
        <w:t xml:space="preserve"> "a fine cloth cover on the dressing table for the articles spread upon it;" </w:t>
      </w:r>
    </w:p>
    <w:p w:rsidR="005947B4" w:rsidRPr="007B39D7" w:rsidRDefault="0047797D" w:rsidP="005244D5">
      <w:pPr>
        <w:pStyle w:val="Listaszerbekezds"/>
        <w:numPr>
          <w:ilvl w:val="0"/>
          <w:numId w:val="23"/>
        </w:numPr>
        <w:spacing w:after="0"/>
        <w:rPr>
          <w:rFonts w:ascii="Cambria" w:hAnsi="Cambria"/>
          <w:sz w:val="24"/>
          <w:szCs w:val="24"/>
          <w:lang w:val="en-GB"/>
        </w:rPr>
      </w:pPr>
      <w:r w:rsidRPr="007B39D7">
        <w:rPr>
          <w:rFonts w:ascii="Cambria" w:hAnsi="Cambria"/>
          <w:sz w:val="24"/>
          <w:szCs w:val="24"/>
          <w:lang w:val="en-GB"/>
        </w:rPr>
        <w:t>"the articles, collectively, used in dressing" (mirror,</w:t>
      </w:r>
      <w:r w:rsidR="005947B4" w:rsidRPr="007B39D7">
        <w:rPr>
          <w:rFonts w:ascii="Cambria" w:hAnsi="Cambria"/>
          <w:sz w:val="24"/>
          <w:szCs w:val="24"/>
          <w:lang w:val="en-GB"/>
        </w:rPr>
        <w:t xml:space="preserve"> bottles, brushes, combs, etc.)</w:t>
      </w:r>
      <w:r w:rsidRPr="007B39D7">
        <w:rPr>
          <w:rFonts w:ascii="Cambria" w:hAnsi="Cambria"/>
          <w:sz w:val="24"/>
          <w:szCs w:val="24"/>
          <w:lang w:val="en-GB"/>
        </w:rPr>
        <w:t xml:space="preserve"> </w:t>
      </w:r>
    </w:p>
    <w:p w:rsidR="007B39D7" w:rsidRDefault="0047797D" w:rsidP="005244D5">
      <w:pPr>
        <w:pStyle w:val="Listaszerbekezds"/>
        <w:numPr>
          <w:ilvl w:val="0"/>
          <w:numId w:val="23"/>
        </w:numPr>
        <w:spacing w:after="0"/>
        <w:rPr>
          <w:rFonts w:ascii="Cambria" w:hAnsi="Cambria"/>
          <w:sz w:val="24"/>
          <w:szCs w:val="24"/>
          <w:lang w:val="en-GB"/>
        </w:rPr>
      </w:pPr>
      <w:r w:rsidRPr="007B39D7">
        <w:rPr>
          <w:rFonts w:ascii="Cambria" w:hAnsi="Cambria"/>
          <w:sz w:val="24"/>
          <w:szCs w:val="24"/>
          <w:lang w:val="en-GB"/>
        </w:rPr>
        <w:t xml:space="preserve">"act or process of dressing," especially the dressing and powdering of the hair (1680s); </w:t>
      </w:r>
    </w:p>
    <w:p w:rsidR="005947B4" w:rsidRPr="007B39D7" w:rsidRDefault="005947B4" w:rsidP="005244D5">
      <w:pPr>
        <w:pStyle w:val="Listaszerbekezds"/>
        <w:numPr>
          <w:ilvl w:val="0"/>
          <w:numId w:val="23"/>
        </w:numPr>
        <w:spacing w:after="0"/>
        <w:rPr>
          <w:rFonts w:ascii="Cambria" w:hAnsi="Cambria"/>
          <w:sz w:val="24"/>
          <w:szCs w:val="24"/>
          <w:lang w:val="en-GB"/>
        </w:rPr>
      </w:pPr>
      <w:r w:rsidRPr="007B39D7">
        <w:rPr>
          <w:rFonts w:ascii="Cambria" w:hAnsi="Cambria"/>
          <w:sz w:val="24"/>
          <w:szCs w:val="24"/>
          <w:lang w:val="en-GB"/>
        </w:rPr>
        <w:t xml:space="preserve">1819: </w:t>
      </w:r>
      <w:r w:rsidR="0047797D" w:rsidRPr="007B39D7">
        <w:rPr>
          <w:rFonts w:ascii="Cambria" w:hAnsi="Cambria"/>
          <w:sz w:val="24"/>
          <w:szCs w:val="24"/>
          <w:lang w:val="en-GB"/>
        </w:rPr>
        <w:t xml:space="preserve">"a dressing room"  especially one with a lavatory attached; </w:t>
      </w:r>
    </w:p>
    <w:p w:rsidR="003831BB" w:rsidRPr="007B39D7" w:rsidRDefault="005947B4" w:rsidP="005244D5">
      <w:pPr>
        <w:pStyle w:val="Listaszerbekezds"/>
        <w:numPr>
          <w:ilvl w:val="0"/>
          <w:numId w:val="23"/>
        </w:numPr>
        <w:spacing w:after="0"/>
        <w:rPr>
          <w:rFonts w:ascii="Cambria" w:hAnsi="Cambria"/>
          <w:sz w:val="24"/>
          <w:szCs w:val="24"/>
          <w:lang w:val="en-GB"/>
        </w:rPr>
      </w:pPr>
      <w:r w:rsidRPr="007B39D7">
        <w:rPr>
          <w:rFonts w:ascii="Cambria" w:hAnsi="Cambria"/>
          <w:sz w:val="24"/>
          <w:szCs w:val="24"/>
          <w:lang w:val="en-GB"/>
        </w:rPr>
        <w:t>1895:</w:t>
      </w:r>
      <w:r w:rsidR="0047797D" w:rsidRPr="007B39D7">
        <w:rPr>
          <w:rFonts w:ascii="Cambria" w:hAnsi="Cambria"/>
          <w:sz w:val="24"/>
          <w:szCs w:val="24"/>
          <w:lang w:val="en-GB"/>
        </w:rPr>
        <w:t xml:space="preserve"> "lavatory or porcelain plumbing fixture" (189</w:t>
      </w:r>
      <w:r w:rsidRPr="007B39D7">
        <w:rPr>
          <w:rFonts w:ascii="Cambria" w:hAnsi="Cambria"/>
          <w:sz w:val="24"/>
          <w:szCs w:val="24"/>
          <w:lang w:val="en-GB"/>
        </w:rPr>
        <w:t>5), an American euphemistic use</w:t>
      </w:r>
    </w:p>
    <w:p w:rsidR="00790B7E" w:rsidRPr="00323781" w:rsidRDefault="00790B7E" w:rsidP="00790B7E">
      <w:pPr>
        <w:pStyle w:val="Listaszerbekezds"/>
        <w:spacing w:after="0"/>
        <w:rPr>
          <w:rFonts w:ascii="Cambria" w:hAnsi="Cambria"/>
          <w:sz w:val="24"/>
          <w:szCs w:val="24"/>
          <w:lang w:val="en-GB"/>
        </w:rPr>
      </w:pPr>
    </w:p>
    <w:p w:rsidR="005936A1" w:rsidRDefault="00CF0A83" w:rsidP="0072393E">
      <w:pPr>
        <w:spacing w:after="0"/>
        <w:rPr>
          <w:rFonts w:ascii="Cambria" w:hAnsi="Cambria"/>
          <w:sz w:val="24"/>
          <w:szCs w:val="24"/>
          <w:lang w:val="en-GB"/>
        </w:rPr>
      </w:pPr>
      <w:r>
        <w:rPr>
          <w:rFonts w:ascii="Cambria" w:hAnsi="Cambria"/>
          <w:sz w:val="24"/>
          <w:szCs w:val="24"/>
          <w:lang w:val="en-GB"/>
        </w:rPr>
        <w:t>Other examples to consider: cabinet</w:t>
      </w:r>
      <w:r w:rsidR="00667A1C">
        <w:rPr>
          <w:rFonts w:ascii="Cambria" w:hAnsi="Cambria"/>
          <w:sz w:val="24"/>
          <w:szCs w:val="24"/>
          <w:lang w:val="en-GB"/>
        </w:rPr>
        <w:t xml:space="preserve"> (</w:t>
      </w:r>
      <w:r w:rsidR="00226D85">
        <w:rPr>
          <w:rFonts w:ascii="Cambria" w:hAnsi="Cambria"/>
          <w:sz w:val="24"/>
          <w:szCs w:val="24"/>
          <w:lang w:val="en-GB"/>
        </w:rPr>
        <w:t>in politics)</w:t>
      </w:r>
      <w:r>
        <w:rPr>
          <w:rFonts w:ascii="Cambria" w:hAnsi="Cambria"/>
          <w:sz w:val="24"/>
          <w:szCs w:val="24"/>
          <w:lang w:val="en-GB"/>
        </w:rPr>
        <w:t>, bug</w:t>
      </w:r>
      <w:r w:rsidR="00667A1C">
        <w:rPr>
          <w:rFonts w:ascii="Cambria" w:hAnsi="Cambria"/>
          <w:sz w:val="24"/>
          <w:szCs w:val="24"/>
          <w:lang w:val="en-GB"/>
        </w:rPr>
        <w:t xml:space="preserve"> (in IT), patch (in IT)</w:t>
      </w:r>
      <w:r w:rsidR="00226D85">
        <w:rPr>
          <w:rFonts w:ascii="Cambria" w:hAnsi="Cambria"/>
          <w:sz w:val="24"/>
          <w:szCs w:val="24"/>
          <w:lang w:val="en-GB"/>
        </w:rPr>
        <w:t>, shoulder (traffic)</w:t>
      </w:r>
    </w:p>
    <w:p w:rsidR="00CF0A83" w:rsidRPr="00C833F9" w:rsidRDefault="00CF0A83" w:rsidP="0072393E">
      <w:pPr>
        <w:spacing w:after="0"/>
        <w:rPr>
          <w:rFonts w:ascii="Cambria" w:hAnsi="Cambria"/>
          <w:sz w:val="24"/>
          <w:szCs w:val="24"/>
          <w:lang w:val="en-GB"/>
        </w:rPr>
      </w:pPr>
    </w:p>
    <w:p w:rsidR="005936A1" w:rsidRPr="00855318" w:rsidRDefault="005936A1" w:rsidP="005244D5">
      <w:pPr>
        <w:pStyle w:val="Listaszerbekezds"/>
        <w:numPr>
          <w:ilvl w:val="0"/>
          <w:numId w:val="55"/>
        </w:numPr>
        <w:tabs>
          <w:tab w:val="left" w:pos="7608"/>
        </w:tabs>
        <w:spacing w:after="0"/>
        <w:rPr>
          <w:rFonts w:ascii="Cambria" w:hAnsi="Cambria"/>
          <w:i/>
          <w:sz w:val="24"/>
          <w:szCs w:val="24"/>
          <w:lang w:val="en-GB"/>
        </w:rPr>
      </w:pPr>
      <w:r w:rsidRPr="00855318">
        <w:rPr>
          <w:rFonts w:ascii="Cambria" w:hAnsi="Cambria"/>
          <w:i/>
          <w:sz w:val="24"/>
          <w:szCs w:val="24"/>
          <w:lang w:val="en-GB"/>
        </w:rPr>
        <w:t>Now try to match the present-day words with their original meaning.</w:t>
      </w:r>
      <w:r w:rsidRPr="00855318">
        <w:rPr>
          <w:rFonts w:ascii="Cambria" w:hAnsi="Cambria"/>
          <w:i/>
          <w:sz w:val="24"/>
          <w:szCs w:val="24"/>
          <w:lang w:val="en-GB"/>
        </w:rPr>
        <w:tab/>
      </w:r>
    </w:p>
    <w:p w:rsidR="005936A1" w:rsidRPr="00C833F9" w:rsidRDefault="005936A1" w:rsidP="0072393E">
      <w:pPr>
        <w:tabs>
          <w:tab w:val="left" w:pos="7608"/>
        </w:tabs>
        <w:spacing w:after="0"/>
        <w:rPr>
          <w:rFonts w:ascii="Cambria" w:hAnsi="Cambria"/>
          <w:sz w:val="24"/>
          <w:szCs w:val="24"/>
          <w:lang w:val="en-GB"/>
        </w:rPr>
      </w:pPr>
    </w:p>
    <w:p w:rsidR="005936A1" w:rsidRDefault="00F55884" w:rsidP="0072393E">
      <w:pPr>
        <w:spacing w:after="0"/>
        <w:rPr>
          <w:rFonts w:ascii="Cambria" w:hAnsi="Cambria"/>
          <w:sz w:val="24"/>
          <w:szCs w:val="24"/>
          <w:lang w:val="en-GB"/>
        </w:rPr>
      </w:pPr>
      <w:r>
        <w:rPr>
          <w:rFonts w:ascii="Cambria" w:hAnsi="Cambria"/>
          <w:sz w:val="24"/>
          <w:szCs w:val="24"/>
          <w:lang w:val="en-GB"/>
        </w:rPr>
        <w:t xml:space="preserve">beam, boy, </w:t>
      </w:r>
      <w:r w:rsidR="00FF7C5B">
        <w:rPr>
          <w:rFonts w:ascii="Cambria" w:hAnsi="Cambria"/>
          <w:sz w:val="24"/>
          <w:szCs w:val="24"/>
          <w:lang w:val="en-GB"/>
        </w:rPr>
        <w:t>nice</w:t>
      </w:r>
      <w:r>
        <w:rPr>
          <w:rFonts w:ascii="Cambria" w:hAnsi="Cambria"/>
          <w:sz w:val="24"/>
          <w:szCs w:val="24"/>
          <w:lang w:val="en-GB"/>
        </w:rPr>
        <w:t xml:space="preserve">, deer, giddy, harvest, lady, lord, naughty, slogan, </w:t>
      </w:r>
      <w:r w:rsidR="007E48FE">
        <w:rPr>
          <w:rFonts w:ascii="Cambria" w:hAnsi="Cambria"/>
          <w:sz w:val="24"/>
          <w:szCs w:val="24"/>
          <w:lang w:val="en-GB"/>
        </w:rPr>
        <w:t>artificial</w:t>
      </w:r>
      <w:r>
        <w:rPr>
          <w:rFonts w:ascii="Cambria" w:hAnsi="Cambria"/>
          <w:sz w:val="24"/>
          <w:szCs w:val="24"/>
          <w:lang w:val="en-GB"/>
        </w:rPr>
        <w:t>, travel</w:t>
      </w:r>
    </w:p>
    <w:p w:rsidR="00F55884" w:rsidRPr="00C833F9" w:rsidRDefault="00F55884" w:rsidP="0072393E">
      <w:pPr>
        <w:spacing w:after="0"/>
        <w:rPr>
          <w:rFonts w:ascii="Cambria" w:hAnsi="Cambria"/>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693"/>
        <w:gridCol w:w="2943"/>
      </w:tblGrid>
      <w:tr w:rsidR="001606A2" w:rsidRPr="00C833F9" w:rsidTr="002143D3">
        <w:tc>
          <w:tcPr>
            <w:tcW w:w="3652" w:type="dxa"/>
          </w:tcPr>
          <w:p w:rsidR="001606A2" w:rsidRPr="00C833F9" w:rsidRDefault="007E48FE" w:rsidP="0072393E">
            <w:pPr>
              <w:spacing w:after="0"/>
              <w:contextualSpacing/>
              <w:rPr>
                <w:rFonts w:ascii="Cambria" w:hAnsi="Cambria"/>
                <w:sz w:val="24"/>
                <w:szCs w:val="24"/>
                <w:lang w:val="en-GB"/>
              </w:rPr>
            </w:pPr>
            <w:r>
              <w:rPr>
                <w:rFonts w:ascii="Cambria" w:hAnsi="Cambria"/>
                <w:sz w:val="24"/>
                <w:szCs w:val="24"/>
                <w:lang w:val="en-GB"/>
              </w:rPr>
              <w:t>Original meaning</w:t>
            </w:r>
          </w:p>
        </w:tc>
        <w:tc>
          <w:tcPr>
            <w:tcW w:w="2693" w:type="dxa"/>
          </w:tcPr>
          <w:p w:rsidR="001606A2" w:rsidRDefault="002143D3" w:rsidP="0072393E">
            <w:pPr>
              <w:spacing w:after="0"/>
              <w:contextualSpacing/>
              <w:rPr>
                <w:rFonts w:ascii="Cambria" w:hAnsi="Cambria"/>
                <w:sz w:val="24"/>
                <w:szCs w:val="24"/>
                <w:lang w:val="en-GB"/>
              </w:rPr>
            </w:pPr>
            <w:r>
              <w:rPr>
                <w:rFonts w:ascii="Cambria" w:hAnsi="Cambria"/>
                <w:sz w:val="24"/>
                <w:szCs w:val="24"/>
                <w:lang w:val="en-GB"/>
              </w:rPr>
              <w:t>Present-day meaning</w:t>
            </w:r>
          </w:p>
        </w:tc>
        <w:tc>
          <w:tcPr>
            <w:tcW w:w="2943" w:type="dxa"/>
          </w:tcPr>
          <w:p w:rsidR="001606A2" w:rsidRDefault="001606A2" w:rsidP="0072393E">
            <w:pPr>
              <w:spacing w:after="0"/>
              <w:contextualSpacing/>
              <w:rPr>
                <w:rFonts w:ascii="Cambria" w:hAnsi="Cambria"/>
                <w:sz w:val="24"/>
                <w:szCs w:val="24"/>
                <w:lang w:val="en-GB"/>
              </w:rPr>
            </w:pPr>
            <w:r>
              <w:rPr>
                <w:rFonts w:ascii="Cambria" w:hAnsi="Cambria"/>
                <w:sz w:val="24"/>
                <w:szCs w:val="24"/>
                <w:lang w:val="en-GB"/>
              </w:rPr>
              <w:t>Type of semantic change</w:t>
            </w: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k</w:t>
            </w:r>
            <w:r w:rsidRPr="00C833F9">
              <w:rPr>
                <w:rFonts w:ascii="Cambria" w:hAnsi="Cambria"/>
                <w:sz w:val="24"/>
                <w:szCs w:val="24"/>
                <w:lang w:val="en-GB"/>
              </w:rPr>
              <w:t xml:space="preserve">neader of bread </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p</w:t>
            </w:r>
            <w:r w:rsidRPr="00C833F9">
              <w:rPr>
                <w:rFonts w:ascii="Cambria" w:hAnsi="Cambria"/>
                <w:sz w:val="24"/>
                <w:szCs w:val="24"/>
                <w:lang w:val="en-GB"/>
              </w:rPr>
              <w:t>ossessed (by God)</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p</w:t>
            </w:r>
            <w:r w:rsidRPr="00C833F9">
              <w:rPr>
                <w:rFonts w:ascii="Cambria" w:hAnsi="Cambria"/>
                <w:sz w:val="24"/>
                <w:szCs w:val="24"/>
                <w:lang w:val="en-GB"/>
              </w:rPr>
              <w:t>oor</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foolish, ignorant</w:t>
            </w:r>
            <w:r w:rsidRPr="00C833F9">
              <w:rPr>
                <w:rFonts w:ascii="Cambria" w:hAnsi="Cambria"/>
                <w:sz w:val="24"/>
                <w:szCs w:val="24"/>
                <w:lang w:val="en-GB"/>
              </w:rPr>
              <w:t xml:space="preserve"> </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 xml:space="preserve">made by human skill </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t</w:t>
            </w:r>
            <w:r w:rsidRPr="00C833F9">
              <w:rPr>
                <w:rFonts w:ascii="Cambria" w:hAnsi="Cambria"/>
                <w:sz w:val="24"/>
                <w:szCs w:val="24"/>
                <w:lang w:val="en-GB"/>
              </w:rPr>
              <w:t xml:space="preserve">ree </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d</w:t>
            </w:r>
            <w:r w:rsidRPr="00C833F9">
              <w:rPr>
                <w:rFonts w:ascii="Cambria" w:hAnsi="Cambria"/>
                <w:sz w:val="24"/>
                <w:szCs w:val="24"/>
                <w:lang w:val="en-GB"/>
              </w:rPr>
              <w:t xml:space="preserve">ifficult work, labour </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a</w:t>
            </w:r>
            <w:r w:rsidRPr="00C833F9">
              <w:rPr>
                <w:rFonts w:ascii="Cambria" w:hAnsi="Cambria"/>
                <w:sz w:val="24"/>
                <w:szCs w:val="24"/>
                <w:lang w:val="en-GB"/>
              </w:rPr>
              <w:t>nimal</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b</w:t>
            </w:r>
            <w:r w:rsidRPr="00C833F9">
              <w:rPr>
                <w:rFonts w:ascii="Cambria" w:hAnsi="Cambria"/>
                <w:sz w:val="24"/>
                <w:szCs w:val="24"/>
                <w:lang w:val="en-GB"/>
              </w:rPr>
              <w:t>attle cry</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a</w:t>
            </w:r>
            <w:r w:rsidRPr="00C833F9">
              <w:rPr>
                <w:rFonts w:ascii="Cambria" w:hAnsi="Cambria"/>
                <w:sz w:val="24"/>
                <w:szCs w:val="24"/>
                <w:lang w:val="en-GB"/>
              </w:rPr>
              <w:t>utumn</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g</w:t>
            </w:r>
            <w:r w:rsidRPr="00C833F9">
              <w:rPr>
                <w:rFonts w:ascii="Cambria" w:hAnsi="Cambria"/>
                <w:sz w:val="24"/>
                <w:szCs w:val="24"/>
                <w:lang w:val="en-GB"/>
              </w:rPr>
              <w:t xml:space="preserve">uardian of bread </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r w:rsidR="007E48FE" w:rsidRPr="00C833F9" w:rsidTr="002143D3">
        <w:tc>
          <w:tcPr>
            <w:tcW w:w="3652" w:type="dxa"/>
          </w:tcPr>
          <w:p w:rsidR="007E48FE" w:rsidRPr="00C833F9" w:rsidRDefault="007E48FE" w:rsidP="007E48FE">
            <w:pPr>
              <w:spacing w:after="0"/>
              <w:contextualSpacing/>
              <w:rPr>
                <w:rFonts w:ascii="Cambria" w:hAnsi="Cambria"/>
                <w:sz w:val="24"/>
                <w:szCs w:val="24"/>
                <w:lang w:val="en-GB"/>
              </w:rPr>
            </w:pPr>
            <w:r>
              <w:rPr>
                <w:rFonts w:ascii="Cambria" w:hAnsi="Cambria"/>
                <w:sz w:val="24"/>
                <w:szCs w:val="24"/>
                <w:lang w:val="en-GB"/>
              </w:rPr>
              <w:t>m</w:t>
            </w:r>
            <w:r w:rsidRPr="00C833F9">
              <w:rPr>
                <w:rFonts w:ascii="Cambria" w:hAnsi="Cambria"/>
                <w:sz w:val="24"/>
                <w:szCs w:val="24"/>
                <w:lang w:val="en-GB"/>
              </w:rPr>
              <w:t>ale servant, slave, fellow, knave</w:t>
            </w:r>
          </w:p>
        </w:tc>
        <w:tc>
          <w:tcPr>
            <w:tcW w:w="2693" w:type="dxa"/>
          </w:tcPr>
          <w:p w:rsidR="007E48FE" w:rsidRPr="00C833F9" w:rsidRDefault="007E48FE" w:rsidP="007E48FE">
            <w:pPr>
              <w:spacing w:after="0"/>
              <w:contextualSpacing/>
              <w:rPr>
                <w:rFonts w:ascii="Cambria" w:hAnsi="Cambria"/>
                <w:sz w:val="24"/>
                <w:szCs w:val="24"/>
                <w:lang w:val="en-GB"/>
              </w:rPr>
            </w:pPr>
          </w:p>
        </w:tc>
        <w:tc>
          <w:tcPr>
            <w:tcW w:w="2943" w:type="dxa"/>
          </w:tcPr>
          <w:p w:rsidR="007E48FE" w:rsidRDefault="007E48FE" w:rsidP="007E48FE">
            <w:pPr>
              <w:spacing w:after="0"/>
              <w:contextualSpacing/>
              <w:rPr>
                <w:rFonts w:ascii="Cambria" w:hAnsi="Cambria"/>
                <w:sz w:val="24"/>
                <w:szCs w:val="24"/>
                <w:lang w:val="en-GB"/>
              </w:rPr>
            </w:pPr>
          </w:p>
        </w:tc>
      </w:tr>
    </w:tbl>
    <w:p w:rsidR="005936A1" w:rsidRPr="00C833F9" w:rsidRDefault="005936A1" w:rsidP="0072393E">
      <w:pPr>
        <w:spacing w:after="0"/>
        <w:rPr>
          <w:rFonts w:ascii="Cambria" w:hAnsi="Cambria"/>
          <w:b/>
          <w:sz w:val="24"/>
          <w:szCs w:val="24"/>
          <w:lang w:val="en-GB"/>
        </w:rPr>
      </w:pPr>
    </w:p>
    <w:p w:rsidR="007E48FE" w:rsidRPr="00B970D7" w:rsidRDefault="005936A1" w:rsidP="00B970D7">
      <w:pPr>
        <w:spacing w:after="0"/>
        <w:rPr>
          <w:rFonts w:ascii="Cambria" w:hAnsi="Cambria"/>
          <w:sz w:val="24"/>
          <w:szCs w:val="24"/>
          <w:lang w:val="en-GB"/>
        </w:rPr>
        <w:sectPr w:rsidR="007E48FE" w:rsidRPr="00B970D7" w:rsidSect="007A6746">
          <w:headerReference w:type="default" r:id="rId10"/>
          <w:pgSz w:w="11906" w:h="16838"/>
          <w:pgMar w:top="1417" w:right="1417" w:bottom="1417" w:left="1417" w:header="708" w:footer="708" w:gutter="0"/>
          <w:cols w:space="708"/>
          <w:titlePg/>
          <w:docGrid w:linePitch="360"/>
        </w:sectPr>
      </w:pPr>
      <w:r w:rsidRPr="00C833F9">
        <w:rPr>
          <w:rFonts w:ascii="Cambria" w:hAnsi="Cambria"/>
          <w:b/>
          <w:sz w:val="24"/>
          <w:szCs w:val="24"/>
          <w:lang w:val="en-GB"/>
        </w:rPr>
        <w:t>Homework</w:t>
      </w:r>
      <w:r w:rsidRPr="00C833F9">
        <w:rPr>
          <w:rFonts w:ascii="Cambria" w:hAnsi="Cambria"/>
          <w:sz w:val="24"/>
          <w:szCs w:val="24"/>
          <w:lang w:val="en-GB"/>
        </w:rPr>
        <w:t xml:space="preserve">: </w:t>
      </w:r>
      <w:r w:rsidR="00122ED7">
        <w:rPr>
          <w:rFonts w:ascii="Cambria" w:hAnsi="Cambria"/>
          <w:sz w:val="24"/>
          <w:szCs w:val="24"/>
          <w:lang w:val="en-GB"/>
        </w:rPr>
        <w:t>Determine the original meaning and the type of semantic change.</w:t>
      </w:r>
      <w:r w:rsidRPr="00C833F9">
        <w:rPr>
          <w:rFonts w:ascii="Cambria" w:hAnsi="Cambria"/>
          <w:sz w:val="24"/>
          <w:szCs w:val="24"/>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soon</w:t>
      </w:r>
      <w:r w:rsidR="005936A1" w:rsidRPr="00226D85">
        <w:rPr>
          <w:rFonts w:ascii="Cambria" w:hAnsi="Cambria"/>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awful</w:t>
      </w:r>
      <w:r w:rsidR="005936A1" w:rsidRPr="00226D85">
        <w:rPr>
          <w:rFonts w:ascii="Cambria" w:hAnsi="Cambria"/>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gay</w:t>
      </w:r>
      <w:r w:rsidR="005936A1" w:rsidRPr="00226D85">
        <w:rPr>
          <w:rFonts w:ascii="Cambria" w:hAnsi="Cambria"/>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villain</w:t>
      </w:r>
      <w:r w:rsidR="005936A1" w:rsidRPr="00226D85">
        <w:rPr>
          <w:rFonts w:ascii="Cambria" w:hAnsi="Cambria"/>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peasant</w:t>
      </w:r>
      <w:r w:rsidR="005936A1" w:rsidRPr="00226D85">
        <w:rPr>
          <w:rFonts w:ascii="Cambria" w:hAnsi="Cambria"/>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boy</w:t>
      </w:r>
      <w:r w:rsidR="00FD4C52" w:rsidRPr="00226D85">
        <w:rPr>
          <w:rFonts w:ascii="Cambria" w:hAnsi="Cambria"/>
          <w:lang w:val="en-GB"/>
        </w:rPr>
        <w:t xml:space="preserve"> </w:t>
      </w:r>
    </w:p>
    <w:p w:rsidR="00D32F99" w:rsidRPr="00226D85" w:rsidRDefault="00226D85" w:rsidP="007E48FE">
      <w:pPr>
        <w:pStyle w:val="Listaszerbekezds"/>
        <w:numPr>
          <w:ilvl w:val="0"/>
          <w:numId w:val="62"/>
        </w:numPr>
        <w:spacing w:after="0"/>
        <w:rPr>
          <w:rFonts w:ascii="Cambria" w:hAnsi="Cambria"/>
          <w:lang w:val="en-GB"/>
        </w:rPr>
      </w:pPr>
      <w:r>
        <w:rPr>
          <w:rFonts w:ascii="Cambria" w:hAnsi="Cambria"/>
          <w:lang w:val="en-GB"/>
        </w:rPr>
        <w:t>girl</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left</w:t>
      </w:r>
      <w:r w:rsidR="00FD4C52" w:rsidRPr="00226D85">
        <w:rPr>
          <w:rFonts w:ascii="Cambria" w:hAnsi="Cambria"/>
          <w:lang w:val="en-GB"/>
        </w:rPr>
        <w:t xml:space="preserve"> </w:t>
      </w:r>
    </w:p>
    <w:p w:rsidR="00774195" w:rsidRPr="00226D85" w:rsidRDefault="00C36F54" w:rsidP="007E48FE">
      <w:pPr>
        <w:pStyle w:val="Listaszerbekezds"/>
        <w:numPr>
          <w:ilvl w:val="0"/>
          <w:numId w:val="62"/>
        </w:numPr>
        <w:spacing w:after="0"/>
        <w:rPr>
          <w:rFonts w:ascii="Cambria" w:hAnsi="Cambria"/>
          <w:lang w:val="en-GB"/>
        </w:rPr>
      </w:pPr>
      <w:r>
        <w:rPr>
          <w:noProof/>
        </w:rPr>
        <w:pict>
          <v:shape id="_x0000_s1050" type="#_x0000_t202" style="position:absolute;left:0;text-align:left;margin-left:76.35pt;margin-top:11.55pt;width:277.2pt;height:162.8pt;z-index:251669504;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f2dbdb [661]">
            <v:textbox style="mso-fit-shape-to-text:t">
              <w:txbxContent>
                <w:p w:rsidR="00C36F54" w:rsidRPr="00855318" w:rsidRDefault="00C36F54" w:rsidP="00855318">
                  <w:pPr>
                    <w:pStyle w:val="NormlWeb"/>
                    <w:spacing w:before="0" w:beforeAutospacing="0" w:after="0" w:afterAutospacing="0" w:line="276" w:lineRule="auto"/>
                    <w:rPr>
                      <w:rStyle w:val="script-runic"/>
                      <w:rFonts w:ascii="Cambria" w:hAnsi="Cambria" w:cs="Segoe UI Symbol"/>
                      <w:b/>
                      <w:lang w:val="en-GB"/>
                    </w:rPr>
                  </w:pPr>
                  <w:r w:rsidRPr="00855318">
                    <w:rPr>
                      <w:rStyle w:val="script-runic"/>
                      <w:rFonts w:ascii="Cambria" w:hAnsi="Cambria" w:cs="Segoe UI Symbol"/>
                      <w:b/>
                      <w:lang w:val="en-GB"/>
                    </w:rPr>
                    <w:t xml:space="preserve">Summary Semantic Change </w:t>
                  </w:r>
                </w:p>
                <w:p w:rsidR="00C36F54" w:rsidRPr="00C833F9" w:rsidRDefault="00C36F54" w:rsidP="00855318">
                  <w:pPr>
                    <w:numPr>
                      <w:ilvl w:val="0"/>
                      <w:numId w:val="5"/>
                    </w:numPr>
                    <w:spacing w:after="0"/>
                    <w:rPr>
                      <w:rFonts w:ascii="Cambria" w:hAnsi="Cambria"/>
                      <w:sz w:val="24"/>
                      <w:szCs w:val="24"/>
                      <w:lang w:val="en-GB"/>
                    </w:rPr>
                  </w:pPr>
                  <w:r w:rsidRPr="00C833F9">
                    <w:rPr>
                      <w:rFonts w:ascii="Cambria" w:hAnsi="Cambria"/>
                      <w:sz w:val="24"/>
                      <w:szCs w:val="24"/>
                      <w:lang w:val="en-GB"/>
                    </w:rPr>
                    <w:t xml:space="preserve">Broadening </w:t>
                  </w:r>
                </w:p>
                <w:p w:rsidR="00C36F54" w:rsidRPr="00C833F9" w:rsidRDefault="00C36F54" w:rsidP="00855318">
                  <w:pPr>
                    <w:numPr>
                      <w:ilvl w:val="0"/>
                      <w:numId w:val="5"/>
                    </w:numPr>
                    <w:spacing w:after="0"/>
                    <w:rPr>
                      <w:rFonts w:ascii="Cambria" w:hAnsi="Cambria"/>
                      <w:sz w:val="24"/>
                      <w:szCs w:val="24"/>
                      <w:lang w:val="en-GB"/>
                    </w:rPr>
                  </w:pPr>
                  <w:r w:rsidRPr="00C833F9">
                    <w:rPr>
                      <w:rFonts w:ascii="Cambria" w:hAnsi="Cambria"/>
                      <w:sz w:val="24"/>
                      <w:szCs w:val="24"/>
                      <w:lang w:val="en-GB"/>
                    </w:rPr>
                    <w:t xml:space="preserve">Narrowing </w:t>
                  </w:r>
                </w:p>
                <w:p w:rsidR="00C36F54" w:rsidRPr="00C833F9" w:rsidRDefault="00C36F54" w:rsidP="00855318">
                  <w:pPr>
                    <w:numPr>
                      <w:ilvl w:val="0"/>
                      <w:numId w:val="5"/>
                    </w:numPr>
                    <w:spacing w:after="0"/>
                    <w:rPr>
                      <w:rFonts w:ascii="Cambria" w:hAnsi="Cambria"/>
                      <w:sz w:val="24"/>
                      <w:szCs w:val="24"/>
                      <w:lang w:val="en-GB"/>
                    </w:rPr>
                  </w:pPr>
                  <w:r w:rsidRPr="00C833F9">
                    <w:rPr>
                      <w:rFonts w:ascii="Cambria" w:hAnsi="Cambria"/>
                      <w:sz w:val="24"/>
                      <w:szCs w:val="24"/>
                      <w:lang w:val="en-GB"/>
                    </w:rPr>
                    <w:t xml:space="preserve">Amelioration </w:t>
                  </w:r>
                </w:p>
                <w:p w:rsidR="00C36F54" w:rsidRPr="00C833F9" w:rsidRDefault="00C36F54" w:rsidP="00855318">
                  <w:pPr>
                    <w:numPr>
                      <w:ilvl w:val="0"/>
                      <w:numId w:val="5"/>
                    </w:numPr>
                    <w:spacing w:after="0"/>
                    <w:rPr>
                      <w:rFonts w:ascii="Cambria" w:hAnsi="Cambria"/>
                      <w:sz w:val="24"/>
                      <w:szCs w:val="24"/>
                      <w:lang w:val="en-GB"/>
                    </w:rPr>
                  </w:pPr>
                  <w:r w:rsidRPr="00C833F9">
                    <w:rPr>
                      <w:rFonts w:ascii="Cambria" w:hAnsi="Cambria"/>
                      <w:sz w:val="24"/>
                      <w:szCs w:val="24"/>
                      <w:lang w:val="en-GB"/>
                    </w:rPr>
                    <w:t>Pejoration</w:t>
                  </w:r>
                </w:p>
                <w:p w:rsidR="00C36F54" w:rsidRDefault="00C36F54" w:rsidP="00855318">
                  <w:pPr>
                    <w:numPr>
                      <w:ilvl w:val="0"/>
                      <w:numId w:val="5"/>
                    </w:numPr>
                    <w:spacing w:after="0"/>
                    <w:rPr>
                      <w:rFonts w:ascii="Cambria" w:hAnsi="Cambria"/>
                      <w:sz w:val="24"/>
                      <w:szCs w:val="24"/>
                      <w:lang w:val="en-GB"/>
                    </w:rPr>
                  </w:pPr>
                  <w:r w:rsidRPr="00C833F9">
                    <w:rPr>
                      <w:rFonts w:ascii="Cambria" w:hAnsi="Cambria"/>
                      <w:sz w:val="24"/>
                      <w:szCs w:val="24"/>
                      <w:lang w:val="en-GB"/>
                    </w:rPr>
                    <w:t xml:space="preserve">Weakening </w:t>
                  </w:r>
                </w:p>
                <w:p w:rsidR="00C36F54" w:rsidRPr="00C833F9" w:rsidRDefault="00C36F54" w:rsidP="00855318">
                  <w:pPr>
                    <w:numPr>
                      <w:ilvl w:val="0"/>
                      <w:numId w:val="5"/>
                    </w:numPr>
                    <w:spacing w:after="0"/>
                    <w:rPr>
                      <w:rFonts w:ascii="Cambria" w:hAnsi="Cambria"/>
                      <w:sz w:val="24"/>
                      <w:szCs w:val="24"/>
                      <w:lang w:val="en-GB"/>
                    </w:rPr>
                  </w:pPr>
                  <w:r>
                    <w:rPr>
                      <w:rFonts w:ascii="Cambria" w:hAnsi="Cambria"/>
                      <w:sz w:val="24"/>
                      <w:szCs w:val="24"/>
                      <w:lang w:val="en-GB"/>
                    </w:rPr>
                    <w:t xml:space="preserve">Strengthening </w:t>
                  </w:r>
                </w:p>
                <w:p w:rsidR="00C36F54" w:rsidRPr="00C833F9" w:rsidRDefault="00C36F54" w:rsidP="00855318">
                  <w:pPr>
                    <w:numPr>
                      <w:ilvl w:val="0"/>
                      <w:numId w:val="5"/>
                    </w:numPr>
                    <w:spacing w:after="0"/>
                    <w:rPr>
                      <w:rFonts w:ascii="Cambria" w:hAnsi="Cambria"/>
                      <w:sz w:val="24"/>
                      <w:szCs w:val="24"/>
                      <w:lang w:val="en-GB"/>
                    </w:rPr>
                  </w:pPr>
                  <w:r w:rsidRPr="00C833F9">
                    <w:rPr>
                      <w:rFonts w:ascii="Cambria" w:hAnsi="Cambria"/>
                      <w:sz w:val="24"/>
                      <w:szCs w:val="24"/>
                      <w:lang w:val="en-GB"/>
                    </w:rPr>
                    <w:t>Semantic shift</w:t>
                  </w:r>
                </w:p>
                <w:p w:rsidR="00C36F54" w:rsidRDefault="00C36F54" w:rsidP="00855318"/>
              </w:txbxContent>
            </v:textbox>
            <w10:wrap type="square"/>
          </v:shape>
        </w:pict>
      </w:r>
      <w:r w:rsidR="00226D85">
        <w:rPr>
          <w:rFonts w:ascii="Cambria" w:hAnsi="Cambria"/>
          <w:lang w:val="en-GB"/>
        </w:rPr>
        <w:t>prestige</w:t>
      </w:r>
      <w:r w:rsidR="00FD4C52" w:rsidRPr="00226D85">
        <w:rPr>
          <w:rFonts w:ascii="Cambria" w:hAnsi="Cambria"/>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sergeant</w:t>
      </w:r>
      <w:r w:rsidR="00FD4C52" w:rsidRPr="00226D85">
        <w:rPr>
          <w:rFonts w:ascii="Cambria" w:hAnsi="Cambria"/>
          <w:lang w:val="en-GB"/>
        </w:rPr>
        <w:t xml:space="preserve"> </w:t>
      </w:r>
    </w:p>
    <w:p w:rsidR="00774195" w:rsidRPr="00226D85" w:rsidRDefault="00226D85" w:rsidP="007E48FE">
      <w:pPr>
        <w:pStyle w:val="Listaszerbekezds"/>
        <w:numPr>
          <w:ilvl w:val="0"/>
          <w:numId w:val="62"/>
        </w:numPr>
        <w:spacing w:after="0"/>
        <w:rPr>
          <w:rFonts w:ascii="Cambria" w:hAnsi="Cambria"/>
          <w:lang w:val="en-GB"/>
        </w:rPr>
      </w:pPr>
      <w:r>
        <w:rPr>
          <w:rFonts w:ascii="Cambria" w:hAnsi="Cambria"/>
          <w:lang w:val="en-GB"/>
        </w:rPr>
        <w:t>stomach</w:t>
      </w:r>
      <w:r w:rsidR="00FD4C52" w:rsidRPr="00226D85">
        <w:rPr>
          <w:rFonts w:ascii="Cambria" w:hAnsi="Cambria"/>
          <w:lang w:val="en-GB"/>
        </w:rPr>
        <w:t xml:space="preserve"> </w:t>
      </w:r>
    </w:p>
    <w:p w:rsidR="00774195" w:rsidRPr="00226D85" w:rsidRDefault="00FD4C52" w:rsidP="007E48FE">
      <w:pPr>
        <w:pStyle w:val="Listaszerbekezds"/>
        <w:numPr>
          <w:ilvl w:val="0"/>
          <w:numId w:val="62"/>
        </w:numPr>
        <w:spacing w:after="0"/>
        <w:rPr>
          <w:rFonts w:ascii="Cambria" w:hAnsi="Cambria"/>
          <w:lang w:val="en-GB"/>
        </w:rPr>
      </w:pPr>
      <w:r w:rsidRPr="00226D85">
        <w:rPr>
          <w:rFonts w:ascii="Cambria" w:hAnsi="Cambria"/>
          <w:lang w:val="en-GB"/>
        </w:rPr>
        <w:t>w</w:t>
      </w:r>
      <w:r w:rsidR="00226D85">
        <w:rPr>
          <w:rFonts w:ascii="Cambria" w:hAnsi="Cambria"/>
          <w:lang w:val="en-GB"/>
        </w:rPr>
        <w:t>omb</w:t>
      </w:r>
      <w:r w:rsidRPr="00226D85">
        <w:rPr>
          <w:rFonts w:ascii="Cambria" w:hAnsi="Cambria"/>
          <w:lang w:val="en-GB"/>
        </w:rPr>
        <w:t xml:space="preserve"> </w:t>
      </w:r>
    </w:p>
    <w:p w:rsidR="005936A1" w:rsidRPr="00226D85" w:rsidRDefault="000A362C" w:rsidP="007E48FE">
      <w:pPr>
        <w:pStyle w:val="Listaszerbekezds"/>
        <w:numPr>
          <w:ilvl w:val="0"/>
          <w:numId w:val="62"/>
        </w:numPr>
        <w:spacing w:after="0"/>
        <w:rPr>
          <w:rFonts w:ascii="Cambria" w:hAnsi="Cambria"/>
          <w:lang w:val="en-GB"/>
        </w:rPr>
      </w:pPr>
      <w:r w:rsidRPr="00226D85">
        <w:rPr>
          <w:rFonts w:ascii="Cambria" w:hAnsi="Cambria"/>
          <w:lang w:val="en-GB"/>
        </w:rPr>
        <w:t>quick</w:t>
      </w:r>
    </w:p>
    <w:p w:rsidR="000A362C" w:rsidRPr="00226D85" w:rsidRDefault="000A362C" w:rsidP="007E48FE">
      <w:pPr>
        <w:pStyle w:val="Listaszerbekezds"/>
        <w:numPr>
          <w:ilvl w:val="0"/>
          <w:numId w:val="62"/>
        </w:numPr>
        <w:spacing w:after="0"/>
        <w:rPr>
          <w:rFonts w:ascii="Cambria" w:hAnsi="Cambria"/>
          <w:lang w:val="en-GB"/>
        </w:rPr>
      </w:pPr>
      <w:r w:rsidRPr="00226D85">
        <w:rPr>
          <w:rFonts w:ascii="Cambria" w:hAnsi="Cambria"/>
          <w:lang w:val="en-GB"/>
        </w:rPr>
        <w:t>business</w:t>
      </w:r>
    </w:p>
    <w:p w:rsidR="00D32F99" w:rsidRPr="00226D85" w:rsidRDefault="006E34D1" w:rsidP="007E48FE">
      <w:pPr>
        <w:pStyle w:val="Listaszerbekezds"/>
        <w:numPr>
          <w:ilvl w:val="0"/>
          <w:numId w:val="62"/>
        </w:numPr>
        <w:spacing w:after="0"/>
        <w:rPr>
          <w:rFonts w:ascii="Cambria" w:hAnsi="Cambria"/>
          <w:lang w:val="en-GB"/>
        </w:rPr>
      </w:pPr>
      <w:r w:rsidRPr="00226D85">
        <w:rPr>
          <w:rFonts w:ascii="Cambria" w:hAnsi="Cambria"/>
          <w:lang w:val="en-GB"/>
        </w:rPr>
        <w:t>accident</w:t>
      </w:r>
    </w:p>
    <w:p w:rsidR="006E34D1" w:rsidRPr="00226D85" w:rsidRDefault="006E34D1" w:rsidP="007E48FE">
      <w:pPr>
        <w:pStyle w:val="Listaszerbekezds"/>
        <w:numPr>
          <w:ilvl w:val="0"/>
          <w:numId w:val="62"/>
        </w:numPr>
        <w:spacing w:after="0"/>
        <w:rPr>
          <w:rFonts w:ascii="Cambria" w:hAnsi="Cambria"/>
          <w:lang w:val="en-GB"/>
        </w:rPr>
      </w:pPr>
      <w:r w:rsidRPr="00226D85">
        <w:rPr>
          <w:rFonts w:ascii="Cambria" w:hAnsi="Cambria"/>
          <w:lang w:val="en-GB"/>
        </w:rPr>
        <w:t>gentle</w:t>
      </w:r>
    </w:p>
    <w:p w:rsidR="00F00ED3" w:rsidRPr="00226D85" w:rsidRDefault="00F00ED3" w:rsidP="007E48FE">
      <w:pPr>
        <w:pStyle w:val="Listaszerbekezds"/>
        <w:numPr>
          <w:ilvl w:val="0"/>
          <w:numId w:val="62"/>
        </w:numPr>
        <w:spacing w:after="0"/>
        <w:rPr>
          <w:rFonts w:ascii="Cambria" w:hAnsi="Cambria"/>
          <w:lang w:val="en-GB"/>
        </w:rPr>
      </w:pPr>
      <w:r w:rsidRPr="00226D85">
        <w:rPr>
          <w:rFonts w:ascii="Cambria" w:hAnsi="Cambria"/>
          <w:lang w:val="en-GB"/>
        </w:rPr>
        <w:t>sophisticated</w:t>
      </w:r>
    </w:p>
    <w:p w:rsidR="00F00ED3" w:rsidRPr="00226D85" w:rsidRDefault="00F00ED3" w:rsidP="007E48FE">
      <w:pPr>
        <w:pStyle w:val="Listaszerbekezds"/>
        <w:numPr>
          <w:ilvl w:val="0"/>
          <w:numId w:val="62"/>
        </w:numPr>
        <w:spacing w:after="0"/>
        <w:rPr>
          <w:rFonts w:ascii="Cambria" w:hAnsi="Cambria"/>
          <w:lang w:val="en-GB"/>
        </w:rPr>
      </w:pPr>
      <w:r w:rsidRPr="00226D85">
        <w:rPr>
          <w:rFonts w:ascii="Cambria" w:hAnsi="Cambria"/>
          <w:lang w:val="en-GB"/>
        </w:rPr>
        <w:t>fast</w:t>
      </w:r>
    </w:p>
    <w:p w:rsidR="005F7788" w:rsidRDefault="005F7788" w:rsidP="007E48FE">
      <w:pPr>
        <w:pStyle w:val="Listaszerbekezds"/>
        <w:numPr>
          <w:ilvl w:val="0"/>
          <w:numId w:val="62"/>
        </w:numPr>
        <w:spacing w:after="0"/>
        <w:rPr>
          <w:rFonts w:ascii="Cambria" w:hAnsi="Cambria"/>
          <w:lang w:val="en-GB"/>
        </w:rPr>
      </w:pPr>
      <w:r w:rsidRPr="00226D85">
        <w:rPr>
          <w:rFonts w:ascii="Cambria" w:hAnsi="Cambria"/>
          <w:lang w:val="en-GB"/>
        </w:rPr>
        <w:t>film</w:t>
      </w:r>
    </w:p>
    <w:p w:rsidR="00855318" w:rsidRPr="00855318" w:rsidRDefault="00C406C4" w:rsidP="007E48FE">
      <w:pPr>
        <w:pStyle w:val="Listaszerbekezds"/>
        <w:numPr>
          <w:ilvl w:val="0"/>
          <w:numId w:val="62"/>
        </w:numPr>
        <w:spacing w:after="0"/>
        <w:rPr>
          <w:rFonts w:ascii="Cambria" w:hAnsi="Cambria"/>
          <w:lang w:val="en-GB"/>
        </w:rPr>
      </w:pPr>
      <w:r>
        <w:rPr>
          <w:rFonts w:ascii="Cambria" w:hAnsi="Cambria"/>
          <w:lang w:val="en-GB"/>
        </w:rPr>
        <w:t>bridegroom</w:t>
      </w:r>
    </w:p>
    <w:p w:rsidR="006E34D1" w:rsidRDefault="006E34D1" w:rsidP="0072393E">
      <w:pPr>
        <w:pStyle w:val="NormlWeb"/>
        <w:spacing w:before="0" w:beforeAutospacing="0" w:after="0" w:afterAutospacing="0" w:line="276" w:lineRule="auto"/>
        <w:rPr>
          <w:rFonts w:ascii="Cambria" w:hAnsi="Cambria"/>
          <w:sz w:val="22"/>
          <w:szCs w:val="22"/>
          <w:lang w:val="en-GB"/>
        </w:rPr>
      </w:pPr>
    </w:p>
    <w:p w:rsidR="00855318" w:rsidRPr="00226D85" w:rsidRDefault="00855318" w:rsidP="0072393E">
      <w:pPr>
        <w:pStyle w:val="NormlWeb"/>
        <w:spacing w:before="0" w:beforeAutospacing="0" w:after="0" w:afterAutospacing="0" w:line="276" w:lineRule="auto"/>
        <w:rPr>
          <w:rFonts w:ascii="Cambria" w:hAnsi="Cambria"/>
          <w:sz w:val="22"/>
          <w:szCs w:val="22"/>
          <w:lang w:val="en-GB"/>
        </w:rPr>
        <w:sectPr w:rsidR="00855318" w:rsidRPr="00226D85" w:rsidSect="00774195">
          <w:type w:val="continuous"/>
          <w:pgSz w:w="11906" w:h="16838"/>
          <w:pgMar w:top="1417" w:right="1417" w:bottom="1417" w:left="1417" w:header="708" w:footer="708" w:gutter="0"/>
          <w:cols w:num="3" w:space="708"/>
          <w:titlePg/>
          <w:docGrid w:linePitch="360"/>
        </w:sectPr>
      </w:pPr>
    </w:p>
    <w:p w:rsidR="005F53F7" w:rsidRPr="00C833F9" w:rsidRDefault="005F53F7" w:rsidP="0072393E">
      <w:pPr>
        <w:spacing w:after="0"/>
        <w:rPr>
          <w:rFonts w:ascii="Cambria" w:eastAsia="Times New Roman" w:hAnsi="Cambria" w:cs="Times New Roman"/>
          <w:sz w:val="24"/>
          <w:szCs w:val="24"/>
          <w:lang w:val="en-GB" w:eastAsia="hu-HU"/>
        </w:rPr>
      </w:pPr>
    </w:p>
    <w:p w:rsidR="00855318" w:rsidRDefault="00855318" w:rsidP="0072393E">
      <w:pPr>
        <w:pStyle w:val="Cmsor1"/>
        <w:spacing w:before="0"/>
        <w:rPr>
          <w:color w:val="auto"/>
          <w:sz w:val="24"/>
          <w:szCs w:val="24"/>
          <w:lang w:val="en-GB"/>
        </w:rPr>
      </w:pPr>
      <w:bookmarkStart w:id="7" w:name="_Toc140955651"/>
      <w:bookmarkStart w:id="8" w:name="_Toc141012301"/>
      <w:bookmarkStart w:id="9" w:name="_Toc141012460"/>
      <w:bookmarkStart w:id="10" w:name="_Toc141015645"/>
      <w:bookmarkEnd w:id="7"/>
      <w:bookmarkEnd w:id="8"/>
      <w:bookmarkEnd w:id="9"/>
      <w:bookmarkEnd w:id="10"/>
    </w:p>
    <w:p w:rsidR="00855318" w:rsidRPr="00972B27" w:rsidRDefault="00855318" w:rsidP="00972B27">
      <w:pPr>
        <w:rPr>
          <w:rFonts w:asciiTheme="majorHAnsi" w:eastAsiaTheme="majorEastAsia" w:hAnsiTheme="majorHAnsi" w:cstheme="majorBidi"/>
          <w:b/>
          <w:bCs/>
          <w:sz w:val="24"/>
          <w:szCs w:val="24"/>
          <w:lang w:val="en-GB"/>
        </w:rPr>
      </w:pPr>
      <w:r>
        <w:rPr>
          <w:sz w:val="24"/>
          <w:szCs w:val="24"/>
          <w:lang w:val="en-GB"/>
        </w:rPr>
        <w:br w:type="page"/>
      </w:r>
    </w:p>
    <w:p w:rsidR="00162FEA" w:rsidRPr="00855318" w:rsidRDefault="00855318" w:rsidP="00855318">
      <w:pPr>
        <w:pStyle w:val="Cmsor1"/>
      </w:pPr>
      <w:bookmarkStart w:id="11" w:name="_Toc170555125"/>
      <w:r w:rsidRPr="00855318">
        <w:t>PART TWO</w:t>
      </w:r>
      <w:r w:rsidR="00162FEA" w:rsidRPr="00855318">
        <w:t xml:space="preserve"> </w:t>
      </w:r>
      <w:r w:rsidR="00FC295B" w:rsidRPr="00855318">
        <w:t>The History of the English Language</w:t>
      </w:r>
      <w:bookmarkEnd w:id="11"/>
      <w:r w:rsidR="00FC295B" w:rsidRPr="00855318">
        <w:t xml:space="preserve"> </w:t>
      </w:r>
    </w:p>
    <w:p w:rsidR="00C372F3" w:rsidRPr="00C833F9" w:rsidRDefault="00C372F3" w:rsidP="0072393E">
      <w:pPr>
        <w:pStyle w:val="NormlWeb"/>
        <w:spacing w:before="0" w:beforeAutospacing="0" w:after="0" w:afterAutospacing="0" w:line="276" w:lineRule="auto"/>
        <w:rPr>
          <w:rFonts w:ascii="Cambria" w:hAnsi="Cambria"/>
          <w:lang w:val="en-GB"/>
        </w:rPr>
      </w:pPr>
    </w:p>
    <w:p w:rsidR="007308DA" w:rsidRPr="007308DA" w:rsidRDefault="00D813AC" w:rsidP="007308DA">
      <w:pPr>
        <w:pStyle w:val="Cmsor2"/>
      </w:pPr>
      <w:bookmarkStart w:id="12" w:name="_Toc170555126"/>
      <w:r>
        <w:t>1</w:t>
      </w:r>
      <w:r w:rsidR="00EA6BE3" w:rsidRPr="002255BE">
        <w:t xml:space="preserve">. </w:t>
      </w:r>
      <w:r w:rsidR="007308DA">
        <w:t>The Continental Period of English (~5000BC – 400AD)</w:t>
      </w:r>
      <w:bookmarkEnd w:id="12"/>
    </w:p>
    <w:p w:rsidR="00BC52EA" w:rsidRPr="002255BE" w:rsidRDefault="007308DA" w:rsidP="007308DA">
      <w:pPr>
        <w:pStyle w:val="Cmsor3"/>
      </w:pPr>
      <w:bookmarkStart w:id="13" w:name="_Toc170555127"/>
      <w:r>
        <w:t xml:space="preserve">1. </w:t>
      </w:r>
      <w:r w:rsidR="002255BE" w:rsidRPr="002255BE">
        <w:t>Indo-European (5000-4000 BC)</w:t>
      </w:r>
      <w:bookmarkEnd w:id="13"/>
      <w:r w:rsidR="00BC52EA" w:rsidRPr="002255BE">
        <w:t xml:space="preserve"> </w:t>
      </w:r>
    </w:p>
    <w:p w:rsidR="00C372F3" w:rsidRDefault="00C372F3" w:rsidP="0072393E">
      <w:pPr>
        <w:pStyle w:val="NormlWeb"/>
        <w:spacing w:before="0" w:beforeAutospacing="0" w:after="0" w:afterAutospacing="0" w:line="276" w:lineRule="auto"/>
        <w:rPr>
          <w:rFonts w:ascii="Cambria" w:hAnsi="Cambria"/>
          <w:lang w:val="en-GB"/>
        </w:rPr>
      </w:pPr>
    </w:p>
    <w:p w:rsidR="007A59D1"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r w:rsidR="007A59D1" w:rsidRPr="00C833F9">
        <w:rPr>
          <w:rFonts w:ascii="Cambria" w:hAnsi="Cambria"/>
          <w:lang w:val="en-GB"/>
        </w:rPr>
        <w:t>According to mainstream theories, there was a group of loosely related peoples</w:t>
      </w:r>
      <w:r w:rsidR="00DA76EE" w:rsidRPr="00C833F9">
        <w:rPr>
          <w:rFonts w:ascii="Cambria" w:hAnsi="Cambria"/>
          <w:lang w:val="en-GB"/>
        </w:rPr>
        <w:t>,</w:t>
      </w:r>
      <w:r w:rsidR="007A59D1" w:rsidRPr="00C833F9">
        <w:rPr>
          <w:rFonts w:ascii="Cambria" w:hAnsi="Cambria"/>
          <w:lang w:val="en-GB"/>
        </w:rPr>
        <w:t xml:space="preserve"> living north of the Black Sea in the late Neolithic Age </w:t>
      </w:r>
      <w:r w:rsidR="00DA76EE" w:rsidRPr="00C833F9">
        <w:rPr>
          <w:rFonts w:ascii="Cambria" w:hAnsi="Cambria"/>
          <w:lang w:val="en-GB"/>
        </w:rPr>
        <w:t xml:space="preserve">around 5000 BC, that are now called Indo-Europeans. They spread across Europe and Asia in the subsequent centuries. </w:t>
      </w:r>
      <w:r w:rsidRPr="00C833F9">
        <w:rPr>
          <w:rFonts w:ascii="Cambria" w:hAnsi="Cambria"/>
          <w:lang w:val="en-GB"/>
        </w:rPr>
        <w:t xml:space="preserve">Linguists place the period of IE unity as lasting until about 4000 BC. </w:t>
      </w:r>
    </w:p>
    <w:p w:rsidR="001D5E81" w:rsidRPr="00C833F9" w:rsidRDefault="001D5E81" w:rsidP="0072393E">
      <w:pPr>
        <w:pStyle w:val="NormlWeb"/>
        <w:spacing w:before="0" w:beforeAutospacing="0" w:after="0" w:afterAutospacing="0" w:line="276" w:lineRule="auto"/>
        <w:rPr>
          <w:rFonts w:ascii="Cambria" w:hAnsi="Cambria"/>
          <w:lang w:val="en-GB"/>
        </w:rPr>
      </w:pPr>
    </w:p>
    <w:p w:rsidR="00C372F3" w:rsidRDefault="001D5E81" w:rsidP="001D5E81">
      <w:pPr>
        <w:pStyle w:val="NormlWeb"/>
        <w:spacing w:before="0" w:beforeAutospacing="0" w:after="0" w:afterAutospacing="0" w:line="276" w:lineRule="auto"/>
        <w:jc w:val="center"/>
        <w:rPr>
          <w:rFonts w:ascii="Cambria" w:hAnsi="Cambria"/>
          <w:lang w:val="en-GB"/>
        </w:rPr>
      </w:pPr>
      <w:r w:rsidRPr="00C833F9">
        <w:rPr>
          <w:noProof/>
        </w:rPr>
        <w:drawing>
          <wp:inline distT="0" distB="0" distL="0" distR="0" wp14:anchorId="07EBA53F" wp14:editId="762F03FA">
            <wp:extent cx="3813175" cy="2320290"/>
            <wp:effectExtent l="19050" t="0" r="0" b="0"/>
            <wp:docPr id="2" name="Kép 13" descr="http://upload.wikimedia.org/wikipedia/commons/thumb/5/5a/IE_expansion.png/400px-IE_expa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5/5a/IE_expansion.png/400px-IE_expansion.png"/>
                    <pic:cNvPicPr>
                      <a:picLocks noChangeAspect="1" noChangeArrowheads="1"/>
                    </pic:cNvPicPr>
                  </pic:nvPicPr>
                  <pic:blipFill>
                    <a:blip r:embed="rId11" cstate="print"/>
                    <a:srcRect/>
                    <a:stretch>
                      <a:fillRect/>
                    </a:stretch>
                  </pic:blipFill>
                  <pic:spPr bwMode="auto">
                    <a:xfrm>
                      <a:off x="0" y="0"/>
                      <a:ext cx="3813175" cy="2320290"/>
                    </a:xfrm>
                    <a:prstGeom prst="rect">
                      <a:avLst/>
                    </a:prstGeom>
                    <a:noFill/>
                    <a:ln w="9525">
                      <a:noFill/>
                      <a:miter lim="800000"/>
                      <a:headEnd/>
                      <a:tailEnd/>
                    </a:ln>
                  </pic:spPr>
                </pic:pic>
              </a:graphicData>
            </a:graphic>
          </wp:inline>
        </w:drawing>
      </w:r>
    </w:p>
    <w:p w:rsidR="001D5E81" w:rsidRDefault="001D5E81" w:rsidP="0072393E">
      <w:pPr>
        <w:pStyle w:val="NormlWeb"/>
        <w:spacing w:before="0" w:beforeAutospacing="0" w:after="0" w:afterAutospacing="0" w:line="276" w:lineRule="auto"/>
        <w:rPr>
          <w:rFonts w:ascii="Cambria" w:hAnsi="Cambria"/>
          <w:lang w:val="en-GB"/>
        </w:rPr>
      </w:pPr>
    </w:p>
    <w:p w:rsidR="007735C6" w:rsidRDefault="00EA28B9" w:rsidP="0072393E">
      <w:pPr>
        <w:pStyle w:val="NormlWeb"/>
        <w:spacing w:before="0" w:beforeAutospacing="0" w:after="0" w:afterAutospacing="0" w:line="276" w:lineRule="auto"/>
        <w:rPr>
          <w:rFonts w:ascii="Cambria" w:hAnsi="Cambria"/>
          <w:lang w:val="en-GB"/>
        </w:rPr>
      </w:pPr>
      <w:r w:rsidRPr="00C833F9">
        <w:rPr>
          <w:rFonts w:ascii="Cambria" w:hAnsi="Cambria"/>
          <w:lang w:val="en-GB"/>
        </w:rPr>
        <w:t>The Indo-Europeans knew stockbreeding and had domesticated animals. They knew agr</w:t>
      </w:r>
      <w:r w:rsidR="004923FD" w:rsidRPr="00C833F9">
        <w:rPr>
          <w:rFonts w:ascii="Cambria" w:hAnsi="Cambria"/>
          <w:lang w:val="en-GB"/>
        </w:rPr>
        <w:t>iculture, grew cereals with plough</w:t>
      </w:r>
      <w:r w:rsidRPr="00C833F9">
        <w:rPr>
          <w:rFonts w:ascii="Cambria" w:hAnsi="Cambria"/>
          <w:lang w:val="en-GB"/>
        </w:rPr>
        <w:t>s, they used carts. They also kept cattle and sheep and had horses. All these words can be</w:t>
      </w:r>
      <w:r w:rsidR="007735C6">
        <w:rPr>
          <w:rFonts w:ascii="Cambria" w:hAnsi="Cambria"/>
          <w:lang w:val="en-GB"/>
        </w:rPr>
        <w:t xml:space="preserve"> seen in daughter languages too</w:t>
      </w:r>
      <w:r w:rsidR="001A5412">
        <w:rPr>
          <w:rFonts w:ascii="Cambria" w:hAnsi="Cambria"/>
          <w:lang w:val="en-GB"/>
        </w:rPr>
        <w:t xml:space="preserve"> (* always means hypothetical forms)</w:t>
      </w:r>
      <w:r w:rsidR="007735C6">
        <w:rPr>
          <w:rFonts w:ascii="Cambria" w:hAnsi="Cambria"/>
          <w:lang w:val="en-GB"/>
        </w:rPr>
        <w:t>:</w:t>
      </w:r>
      <w:r w:rsidRPr="00C833F9">
        <w:rPr>
          <w:rFonts w:ascii="Cambria" w:hAnsi="Cambria"/>
          <w:lang w:val="en-GB"/>
        </w:rPr>
        <w:t xml:space="preserve"> </w:t>
      </w:r>
    </w:p>
    <w:p w:rsidR="008E7DDC" w:rsidRDefault="008E7DDC" w:rsidP="0072393E">
      <w:pPr>
        <w:pStyle w:val="NormlWeb"/>
        <w:spacing w:before="0" w:beforeAutospacing="0" w:after="0" w:afterAutospacing="0" w:line="276" w:lineRule="auto"/>
        <w:rPr>
          <w:rFonts w:ascii="Cambria" w:hAnsi="Cambria"/>
          <w:lang w:val="en-GB"/>
        </w:rPr>
      </w:pPr>
    </w:p>
    <w:p w:rsidR="001D5E81" w:rsidRPr="00B353C3" w:rsidRDefault="000477BA" w:rsidP="0072393E">
      <w:pPr>
        <w:pStyle w:val="NormlWeb"/>
        <w:spacing w:before="0" w:beforeAutospacing="0" w:after="0" w:afterAutospacing="0" w:line="276" w:lineRule="auto"/>
        <w:rPr>
          <w:rFonts w:ascii="Cambria" w:hAnsi="Cambria"/>
          <w:b/>
          <w:lang w:val="en-GB"/>
        </w:rPr>
      </w:pPr>
      <w:r w:rsidRPr="00B353C3">
        <w:rPr>
          <w:rFonts w:ascii="Cambria" w:hAnsi="Cambria"/>
          <w:b/>
          <w:lang w:val="en-GB"/>
        </w:rPr>
        <w:t xml:space="preserve">1. Kinship terms </w:t>
      </w:r>
    </w:p>
    <w:p w:rsidR="000477BA" w:rsidRDefault="000477BA" w:rsidP="0072393E">
      <w:pPr>
        <w:pStyle w:val="NormlWeb"/>
        <w:spacing w:before="0" w:beforeAutospacing="0" w:after="0" w:afterAutospacing="0" w:line="276" w:lineRule="auto"/>
        <w:rPr>
          <w:rFonts w:ascii="Cambria" w:hAnsi="Cambria"/>
          <w:lang w:val="en-GB"/>
        </w:rPr>
      </w:pPr>
    </w:p>
    <w:p w:rsidR="00B631D6" w:rsidRDefault="00FD768B" w:rsidP="0072393E">
      <w:pPr>
        <w:pStyle w:val="NormlWeb"/>
        <w:spacing w:before="0" w:beforeAutospacing="0" w:after="0" w:afterAutospacing="0" w:line="276" w:lineRule="auto"/>
        <w:rPr>
          <w:rFonts w:ascii="Cambria" w:hAnsi="Cambria"/>
          <w:lang w:val="en-GB"/>
        </w:rPr>
      </w:pPr>
      <w:r>
        <w:rPr>
          <w:rFonts w:ascii="Cambria" w:hAnsi="Cambria"/>
          <w:lang w:val="en-GB"/>
        </w:rPr>
        <w:t>*</w:t>
      </w:r>
      <w:r w:rsidR="000477BA">
        <w:rPr>
          <w:rFonts w:ascii="Cambria" w:hAnsi="Cambria"/>
          <w:lang w:val="en-GB"/>
        </w:rPr>
        <w:t xml:space="preserve">mé(h)ter, </w:t>
      </w:r>
      <w:r>
        <w:rPr>
          <w:rFonts w:ascii="Cambria" w:hAnsi="Cambria"/>
          <w:lang w:val="en-GB"/>
        </w:rPr>
        <w:t>*</w:t>
      </w:r>
      <w:r w:rsidR="000477BA">
        <w:rPr>
          <w:rFonts w:ascii="Cambria" w:hAnsi="Cambria"/>
          <w:lang w:val="en-GB"/>
        </w:rPr>
        <w:t xml:space="preserve">p(h)tér, </w:t>
      </w:r>
      <w:r>
        <w:rPr>
          <w:rFonts w:ascii="Cambria" w:hAnsi="Cambria"/>
          <w:lang w:val="en-GB"/>
        </w:rPr>
        <w:t>*</w:t>
      </w:r>
      <w:r w:rsidR="000477BA">
        <w:rPr>
          <w:rFonts w:ascii="Cambria" w:hAnsi="Cambria"/>
          <w:lang w:val="en-GB"/>
        </w:rPr>
        <w:t xml:space="preserve">bhré(h)ter, </w:t>
      </w:r>
      <w:r>
        <w:rPr>
          <w:rFonts w:ascii="Cambria" w:hAnsi="Cambria"/>
          <w:lang w:val="en-GB"/>
        </w:rPr>
        <w:t>*</w:t>
      </w:r>
      <w:r w:rsidR="000477BA">
        <w:rPr>
          <w:rFonts w:ascii="Cambria" w:hAnsi="Cambria"/>
          <w:lang w:val="en-GB"/>
        </w:rPr>
        <w:t>swésor</w:t>
      </w:r>
      <w:r w:rsidR="00B631D6">
        <w:rPr>
          <w:rFonts w:ascii="Cambria" w:hAnsi="Cambria"/>
          <w:lang w:val="en-GB"/>
        </w:rPr>
        <w:t xml:space="preserve">, </w:t>
      </w:r>
      <w:r>
        <w:rPr>
          <w:rFonts w:ascii="Cambria" w:hAnsi="Cambria"/>
          <w:lang w:val="en-GB"/>
        </w:rPr>
        <w:t>*</w:t>
      </w:r>
      <w:r w:rsidR="00B631D6">
        <w:rPr>
          <w:rFonts w:ascii="Cambria" w:hAnsi="Cambria"/>
          <w:lang w:val="en-GB"/>
        </w:rPr>
        <w:t xml:space="preserve">dhug(h)tér, </w:t>
      </w:r>
      <w:r>
        <w:rPr>
          <w:rFonts w:ascii="Cambria" w:hAnsi="Cambria"/>
          <w:lang w:val="en-GB"/>
        </w:rPr>
        <w:t>*</w:t>
      </w:r>
      <w:r w:rsidR="00B631D6">
        <w:rPr>
          <w:rFonts w:ascii="Cambria" w:hAnsi="Cambria"/>
          <w:lang w:val="en-GB"/>
        </w:rPr>
        <w:t>sunú, ...</w:t>
      </w:r>
    </w:p>
    <w:p w:rsidR="00B631D6" w:rsidRDefault="00B631D6" w:rsidP="0072393E">
      <w:pPr>
        <w:pStyle w:val="NormlWeb"/>
        <w:spacing w:before="0" w:beforeAutospacing="0" w:after="0" w:afterAutospacing="0" w:line="276" w:lineRule="auto"/>
        <w:rPr>
          <w:rFonts w:ascii="Cambria" w:hAnsi="Cambria"/>
          <w:lang w:val="en-GB"/>
        </w:rPr>
      </w:pPr>
    </w:p>
    <w:p w:rsidR="00B631D6" w:rsidRPr="00B353C3" w:rsidRDefault="00B631D6" w:rsidP="0072393E">
      <w:pPr>
        <w:pStyle w:val="NormlWeb"/>
        <w:spacing w:before="0" w:beforeAutospacing="0" w:after="0" w:afterAutospacing="0" w:line="276" w:lineRule="auto"/>
        <w:rPr>
          <w:rFonts w:ascii="Cambria" w:hAnsi="Cambria"/>
          <w:b/>
          <w:lang w:val="en-GB"/>
        </w:rPr>
      </w:pPr>
      <w:r w:rsidRPr="00B353C3">
        <w:rPr>
          <w:rFonts w:ascii="Cambria" w:hAnsi="Cambria"/>
          <w:b/>
          <w:lang w:val="en-GB"/>
        </w:rPr>
        <w:t xml:space="preserve">2. People </w:t>
      </w:r>
    </w:p>
    <w:p w:rsidR="00B631D6" w:rsidRDefault="00B631D6" w:rsidP="0072393E">
      <w:pPr>
        <w:pStyle w:val="NormlWeb"/>
        <w:spacing w:before="0" w:beforeAutospacing="0" w:after="0" w:afterAutospacing="0" w:line="276" w:lineRule="auto"/>
        <w:rPr>
          <w:rFonts w:ascii="Cambria" w:hAnsi="Cambria"/>
          <w:lang w:val="en-GB"/>
        </w:rPr>
      </w:pPr>
    </w:p>
    <w:p w:rsidR="00FD768B" w:rsidRDefault="00FD768B" w:rsidP="0072393E">
      <w:pPr>
        <w:pStyle w:val="NormlWeb"/>
        <w:spacing w:before="0" w:beforeAutospacing="0" w:after="0" w:afterAutospacing="0" w:line="276" w:lineRule="auto"/>
        <w:rPr>
          <w:rFonts w:ascii="Cambria" w:hAnsi="Cambria"/>
          <w:lang w:val="en-GB"/>
        </w:rPr>
      </w:pPr>
      <w:r>
        <w:rPr>
          <w:rFonts w:ascii="Cambria" w:hAnsi="Cambria"/>
          <w:lang w:val="en-GB"/>
        </w:rPr>
        <w:t>*dhghemon- (OE guma, “person, man”, Latin homo)</w:t>
      </w:r>
    </w:p>
    <w:p w:rsidR="00FD768B" w:rsidRDefault="00FD768B" w:rsidP="0072393E">
      <w:pPr>
        <w:pStyle w:val="NormlWeb"/>
        <w:spacing w:before="0" w:beforeAutospacing="0" w:after="0" w:afterAutospacing="0" w:line="276" w:lineRule="auto"/>
        <w:rPr>
          <w:rFonts w:ascii="Cambria" w:hAnsi="Cambria"/>
          <w:lang w:val="en-GB"/>
        </w:rPr>
      </w:pPr>
      <w:r>
        <w:rPr>
          <w:rFonts w:ascii="Cambria" w:hAnsi="Cambria"/>
          <w:lang w:val="en-GB"/>
        </w:rPr>
        <w:t>* wi(h)</w:t>
      </w:r>
      <w:r w:rsidR="00B353C3">
        <w:rPr>
          <w:rFonts w:ascii="Cambria" w:hAnsi="Cambria"/>
          <w:lang w:val="en-GB"/>
        </w:rPr>
        <w:t>ro- (OE wer “man”, Latin vir)</w:t>
      </w:r>
    </w:p>
    <w:p w:rsidR="00B353C3" w:rsidRDefault="00B353C3" w:rsidP="0072393E">
      <w:pPr>
        <w:pStyle w:val="NormlWeb"/>
        <w:spacing w:before="0" w:beforeAutospacing="0" w:after="0" w:afterAutospacing="0" w:line="276" w:lineRule="auto"/>
        <w:rPr>
          <w:rFonts w:ascii="Cambria" w:hAnsi="Cambria"/>
          <w:lang w:val="en-GB"/>
        </w:rPr>
      </w:pPr>
      <w:r>
        <w:rPr>
          <w:rFonts w:ascii="Cambria" w:hAnsi="Cambria"/>
          <w:lang w:val="en-GB"/>
        </w:rPr>
        <w:t>*gwén-e- (OE cwēn “woman”, now “queen”, Latin qēns</w:t>
      </w:r>
      <w:r w:rsidR="00214B28">
        <w:rPr>
          <w:rFonts w:ascii="Cambria" w:hAnsi="Cambria"/>
          <w:lang w:val="en-GB"/>
        </w:rPr>
        <w:t xml:space="preserve"> “woman”)</w:t>
      </w:r>
    </w:p>
    <w:p w:rsidR="00214B28" w:rsidRDefault="00214B28" w:rsidP="0072393E">
      <w:pPr>
        <w:pStyle w:val="NormlWeb"/>
        <w:spacing w:before="0" w:beforeAutospacing="0" w:after="0" w:afterAutospacing="0" w:line="276" w:lineRule="auto"/>
        <w:rPr>
          <w:rFonts w:ascii="Cambria" w:hAnsi="Cambria"/>
          <w:lang w:val="en-GB"/>
        </w:rPr>
      </w:pPr>
    </w:p>
    <w:p w:rsidR="00214B28" w:rsidRPr="00E43688" w:rsidRDefault="00214B28" w:rsidP="0072393E">
      <w:pPr>
        <w:pStyle w:val="NormlWeb"/>
        <w:spacing w:before="0" w:beforeAutospacing="0" w:after="0" w:afterAutospacing="0" w:line="276" w:lineRule="auto"/>
        <w:rPr>
          <w:rFonts w:ascii="Cambria" w:hAnsi="Cambria"/>
          <w:b/>
          <w:lang w:val="en-GB"/>
        </w:rPr>
      </w:pPr>
      <w:r w:rsidRPr="00E43688">
        <w:rPr>
          <w:rFonts w:ascii="Cambria" w:hAnsi="Cambria"/>
          <w:b/>
          <w:lang w:val="en-GB"/>
        </w:rPr>
        <w:t xml:space="preserve">3. Pronouns </w:t>
      </w:r>
    </w:p>
    <w:p w:rsidR="00214B28" w:rsidRDefault="00214B28" w:rsidP="0072393E">
      <w:pPr>
        <w:pStyle w:val="NormlWeb"/>
        <w:spacing w:before="0" w:beforeAutospacing="0" w:after="0" w:afterAutospacing="0" w:line="276" w:lineRule="auto"/>
        <w:rPr>
          <w:rFonts w:ascii="Cambria" w:hAnsi="Cambria"/>
          <w:lang w:val="en-GB"/>
        </w:rPr>
      </w:pPr>
    </w:p>
    <w:p w:rsidR="00214B28" w:rsidRDefault="00214B28" w:rsidP="0072393E">
      <w:pPr>
        <w:pStyle w:val="NormlWeb"/>
        <w:spacing w:before="0" w:beforeAutospacing="0" w:after="0" w:afterAutospacing="0" w:line="276" w:lineRule="auto"/>
        <w:rPr>
          <w:rFonts w:ascii="Cambria" w:hAnsi="Cambria"/>
          <w:lang w:val="en-GB"/>
        </w:rPr>
      </w:pPr>
      <w:r>
        <w:rPr>
          <w:rFonts w:ascii="Cambria" w:hAnsi="Cambria"/>
          <w:lang w:val="en-GB"/>
        </w:rPr>
        <w:t>*eg(h) )(OE ic</w:t>
      </w:r>
      <w:r w:rsidR="00D5128A">
        <w:rPr>
          <w:rFonts w:ascii="Cambria" w:hAnsi="Cambria"/>
          <w:lang w:val="en-GB"/>
        </w:rPr>
        <w:t xml:space="preserve"> “I”, Lat. ego</w:t>
      </w:r>
      <w:r>
        <w:rPr>
          <w:rFonts w:ascii="Cambria" w:hAnsi="Cambria"/>
          <w:lang w:val="en-GB"/>
        </w:rPr>
        <w:t>)</w:t>
      </w:r>
    </w:p>
    <w:p w:rsidR="00D5128A" w:rsidRDefault="00D5128A" w:rsidP="0072393E">
      <w:pPr>
        <w:pStyle w:val="NormlWeb"/>
        <w:spacing w:before="0" w:beforeAutospacing="0" w:after="0" w:afterAutospacing="0" w:line="276" w:lineRule="auto"/>
        <w:rPr>
          <w:rFonts w:ascii="Cambria" w:hAnsi="Cambria"/>
          <w:lang w:val="en-GB"/>
        </w:rPr>
      </w:pPr>
      <w:r>
        <w:rPr>
          <w:rFonts w:ascii="Cambria" w:hAnsi="Cambria"/>
          <w:lang w:val="en-GB"/>
        </w:rPr>
        <w:t>*tu (OE þu, thou, “you”, La</w:t>
      </w:r>
      <w:r w:rsidR="008E4D8D">
        <w:rPr>
          <w:rFonts w:ascii="Cambria" w:hAnsi="Cambria"/>
          <w:lang w:val="en-GB"/>
        </w:rPr>
        <w:t>t. tu</w:t>
      </w:r>
      <w:r>
        <w:rPr>
          <w:rFonts w:ascii="Cambria" w:hAnsi="Cambria"/>
          <w:lang w:val="en-GB"/>
        </w:rPr>
        <w:t>)</w:t>
      </w:r>
    </w:p>
    <w:p w:rsidR="008E4D8D" w:rsidRDefault="008E4D8D" w:rsidP="0072393E">
      <w:pPr>
        <w:pStyle w:val="NormlWeb"/>
        <w:spacing w:before="0" w:beforeAutospacing="0" w:after="0" w:afterAutospacing="0" w:line="276" w:lineRule="auto"/>
        <w:rPr>
          <w:rFonts w:ascii="Cambria" w:hAnsi="Cambria"/>
          <w:lang w:val="en-GB"/>
        </w:rPr>
      </w:pPr>
      <w:r>
        <w:rPr>
          <w:rFonts w:ascii="Cambria" w:hAnsi="Cambria"/>
          <w:lang w:val="en-GB"/>
        </w:rPr>
        <w:t>* wei (we)</w:t>
      </w:r>
    </w:p>
    <w:p w:rsidR="008E4D8D" w:rsidRDefault="008E4D8D" w:rsidP="0072393E">
      <w:pPr>
        <w:pStyle w:val="NormlWeb"/>
        <w:spacing w:before="0" w:beforeAutospacing="0" w:after="0" w:afterAutospacing="0" w:line="276" w:lineRule="auto"/>
        <w:rPr>
          <w:rFonts w:ascii="Cambria" w:hAnsi="Cambria"/>
          <w:lang w:val="en-GB"/>
        </w:rPr>
      </w:pPr>
      <w:r>
        <w:rPr>
          <w:rFonts w:ascii="Cambria" w:hAnsi="Cambria"/>
          <w:lang w:val="en-GB"/>
        </w:rPr>
        <w:t>*</w:t>
      </w:r>
      <w:r w:rsidR="002939E5">
        <w:rPr>
          <w:rFonts w:ascii="Cambria" w:hAnsi="Cambria"/>
          <w:lang w:val="en-GB"/>
        </w:rPr>
        <w:t>yū (you)...</w:t>
      </w:r>
    </w:p>
    <w:p w:rsidR="002939E5" w:rsidRDefault="002939E5" w:rsidP="0072393E">
      <w:pPr>
        <w:pStyle w:val="NormlWeb"/>
        <w:spacing w:before="0" w:beforeAutospacing="0" w:after="0" w:afterAutospacing="0" w:line="276" w:lineRule="auto"/>
        <w:rPr>
          <w:rFonts w:ascii="Cambria" w:hAnsi="Cambria"/>
          <w:lang w:val="en-GB"/>
        </w:rPr>
      </w:pPr>
      <w:r>
        <w:rPr>
          <w:rFonts w:ascii="Cambria" w:hAnsi="Cambria"/>
          <w:lang w:val="en-GB"/>
        </w:rPr>
        <w:t>*kwid, kwod (“what”, Lat. quid, quod)</w:t>
      </w:r>
    </w:p>
    <w:p w:rsidR="0048543A" w:rsidRDefault="0048543A" w:rsidP="0072393E">
      <w:pPr>
        <w:pStyle w:val="NormlWeb"/>
        <w:spacing w:before="0" w:beforeAutospacing="0" w:after="0" w:afterAutospacing="0" w:line="276" w:lineRule="auto"/>
        <w:rPr>
          <w:rFonts w:ascii="Cambria" w:hAnsi="Cambria"/>
          <w:lang w:val="en-GB"/>
        </w:rPr>
      </w:pPr>
      <w:r>
        <w:rPr>
          <w:rFonts w:ascii="Cambria" w:hAnsi="Cambria"/>
          <w:lang w:val="en-GB"/>
        </w:rPr>
        <w:t>*kwis, kwos (“who”, Lat. quis, qui)</w:t>
      </w:r>
    </w:p>
    <w:p w:rsidR="00214B28" w:rsidRDefault="00214B28" w:rsidP="0072393E">
      <w:pPr>
        <w:pStyle w:val="NormlWeb"/>
        <w:spacing w:before="0" w:beforeAutospacing="0" w:after="0" w:afterAutospacing="0" w:line="276" w:lineRule="auto"/>
        <w:rPr>
          <w:rFonts w:ascii="Cambria" w:hAnsi="Cambria"/>
          <w:lang w:val="en-GB"/>
        </w:rPr>
      </w:pPr>
    </w:p>
    <w:p w:rsidR="0048543A" w:rsidRPr="009F48A2" w:rsidRDefault="00C75575" w:rsidP="0072393E">
      <w:pPr>
        <w:pStyle w:val="NormlWeb"/>
        <w:spacing w:before="0" w:beforeAutospacing="0" w:after="0" w:afterAutospacing="0" w:line="276" w:lineRule="auto"/>
        <w:rPr>
          <w:rFonts w:ascii="Cambria" w:hAnsi="Cambria"/>
          <w:b/>
          <w:lang w:val="en-GB"/>
        </w:rPr>
      </w:pPr>
      <w:r w:rsidRPr="009F48A2">
        <w:rPr>
          <w:rFonts w:ascii="Cambria" w:hAnsi="Cambria"/>
          <w:b/>
          <w:lang w:val="en-GB"/>
        </w:rPr>
        <w:t xml:space="preserve">4. Numbers </w:t>
      </w:r>
    </w:p>
    <w:p w:rsidR="00C75575" w:rsidRDefault="00C75575" w:rsidP="0072393E">
      <w:pPr>
        <w:pStyle w:val="NormlWeb"/>
        <w:spacing w:before="0" w:beforeAutospacing="0" w:after="0" w:afterAutospacing="0" w:line="276" w:lineRule="auto"/>
        <w:rPr>
          <w:rFonts w:ascii="Cambria" w:hAnsi="Cambria"/>
          <w:lang w:val="en-GB"/>
        </w:rPr>
      </w:pPr>
    </w:p>
    <w:p w:rsidR="009F48A2" w:rsidRDefault="00C75575" w:rsidP="0072393E">
      <w:pPr>
        <w:pStyle w:val="NormlWeb"/>
        <w:spacing w:before="0" w:beforeAutospacing="0" w:after="0" w:afterAutospacing="0" w:line="276" w:lineRule="auto"/>
        <w:rPr>
          <w:rFonts w:ascii="Cambria" w:hAnsi="Cambria"/>
          <w:lang w:val="en-GB"/>
        </w:rPr>
      </w:pPr>
      <w:r>
        <w:rPr>
          <w:rFonts w:ascii="Cambria" w:hAnsi="Cambria"/>
          <w:lang w:val="en-GB"/>
        </w:rPr>
        <w:t xml:space="preserve">*ói-nos, ói-wos, *dwó, </w:t>
      </w:r>
      <w:r w:rsidR="001A2338">
        <w:rPr>
          <w:rFonts w:ascii="Cambria" w:hAnsi="Cambria"/>
          <w:lang w:val="en-GB"/>
        </w:rPr>
        <w:t xml:space="preserve">*tréyes, *kwetóres, *pénkwe, *swéks, *septm, </w:t>
      </w:r>
      <w:r w:rsidR="009F48A2">
        <w:rPr>
          <w:rFonts w:ascii="Cambria" w:hAnsi="Cambria"/>
          <w:lang w:val="en-GB"/>
        </w:rPr>
        <w:t>*</w:t>
      </w:r>
      <w:r w:rsidR="001A2338">
        <w:rPr>
          <w:rFonts w:ascii="Cambria" w:hAnsi="Cambria"/>
          <w:lang w:val="en-GB"/>
        </w:rPr>
        <w:t>(h)o</w:t>
      </w:r>
      <w:r w:rsidR="009F48A2">
        <w:rPr>
          <w:rFonts w:ascii="Cambria" w:hAnsi="Cambria"/>
          <w:lang w:val="en-GB"/>
        </w:rPr>
        <w:t>kto(u), *néwn, *dékmt, *kmtóm (100)</w:t>
      </w:r>
    </w:p>
    <w:p w:rsidR="009F48A2" w:rsidRDefault="009F48A2" w:rsidP="0072393E">
      <w:pPr>
        <w:pStyle w:val="NormlWeb"/>
        <w:spacing w:before="0" w:beforeAutospacing="0" w:after="0" w:afterAutospacing="0" w:line="276" w:lineRule="auto"/>
        <w:rPr>
          <w:rFonts w:ascii="Cambria" w:hAnsi="Cambria"/>
          <w:lang w:val="en-GB"/>
        </w:rPr>
      </w:pPr>
    </w:p>
    <w:p w:rsidR="00C75575" w:rsidRPr="00CF30E5" w:rsidRDefault="009F48A2" w:rsidP="0072393E">
      <w:pPr>
        <w:pStyle w:val="NormlWeb"/>
        <w:spacing w:before="0" w:beforeAutospacing="0" w:after="0" w:afterAutospacing="0" w:line="276" w:lineRule="auto"/>
        <w:rPr>
          <w:rFonts w:ascii="Cambria" w:hAnsi="Cambria"/>
          <w:b/>
          <w:lang w:val="en-GB"/>
        </w:rPr>
      </w:pPr>
      <w:r w:rsidRPr="00CF30E5">
        <w:rPr>
          <w:rFonts w:ascii="Cambria" w:hAnsi="Cambria"/>
          <w:b/>
          <w:lang w:val="en-GB"/>
        </w:rPr>
        <w:t xml:space="preserve">5. Body parts  </w:t>
      </w:r>
    </w:p>
    <w:p w:rsidR="009F48A2" w:rsidRDefault="009F48A2" w:rsidP="0072393E">
      <w:pPr>
        <w:pStyle w:val="NormlWeb"/>
        <w:spacing w:before="0" w:beforeAutospacing="0" w:after="0" w:afterAutospacing="0" w:line="276" w:lineRule="auto"/>
        <w:rPr>
          <w:rFonts w:ascii="Cambria" w:hAnsi="Cambria"/>
          <w:lang w:val="en-GB"/>
        </w:rPr>
      </w:pPr>
    </w:p>
    <w:p w:rsidR="00A0719E" w:rsidRDefault="00A0719E" w:rsidP="00A0719E">
      <w:pPr>
        <w:pStyle w:val="NormlWeb"/>
        <w:spacing w:before="0" w:beforeAutospacing="0" w:after="0" w:afterAutospacing="0" w:line="276" w:lineRule="auto"/>
        <w:rPr>
          <w:rFonts w:ascii="Cambria" w:hAnsi="Cambria"/>
          <w:lang w:val="en-GB"/>
        </w:rPr>
      </w:pPr>
      <w:r>
        <w:rPr>
          <w:rFonts w:ascii="Cambria" w:hAnsi="Cambria"/>
          <w:lang w:val="en-GB"/>
        </w:rPr>
        <w:t>*dng(h)u (OE tunge, “tongue”, Lat. dingua &gt; lingua)</w:t>
      </w:r>
    </w:p>
    <w:p w:rsidR="00A0719E" w:rsidRDefault="00A0719E" w:rsidP="00A0719E">
      <w:pPr>
        <w:pStyle w:val="NormlWeb"/>
        <w:spacing w:before="0" w:beforeAutospacing="0" w:after="0" w:afterAutospacing="0" w:line="276" w:lineRule="auto"/>
        <w:rPr>
          <w:rFonts w:ascii="Cambria" w:hAnsi="Cambria"/>
          <w:lang w:val="en-GB"/>
        </w:rPr>
      </w:pPr>
      <w:r>
        <w:rPr>
          <w:rFonts w:ascii="Cambria" w:hAnsi="Cambria"/>
          <w:lang w:val="en-GB"/>
        </w:rPr>
        <w:t>*</w:t>
      </w:r>
      <w:r w:rsidR="00970064">
        <w:rPr>
          <w:rFonts w:ascii="Cambria" w:hAnsi="Cambria"/>
          <w:lang w:val="en-GB"/>
        </w:rPr>
        <w:t>génu, gnéus (OE cnēo “knee”, Lat. genu)</w:t>
      </w:r>
    </w:p>
    <w:p w:rsidR="00970064" w:rsidRDefault="00F15228" w:rsidP="00A0719E">
      <w:pPr>
        <w:pStyle w:val="NormlWeb"/>
        <w:spacing w:before="0" w:beforeAutospacing="0" w:after="0" w:afterAutospacing="0" w:line="276" w:lineRule="auto"/>
        <w:rPr>
          <w:rFonts w:ascii="Cambria" w:hAnsi="Cambria"/>
          <w:lang w:val="en-GB"/>
        </w:rPr>
      </w:pPr>
      <w:r>
        <w:rPr>
          <w:rFonts w:ascii="Cambria" w:hAnsi="Cambria"/>
          <w:lang w:val="en-GB"/>
        </w:rPr>
        <w:t>*don</w:t>
      </w:r>
      <w:r w:rsidR="00970064">
        <w:rPr>
          <w:rFonts w:ascii="Cambria" w:hAnsi="Cambria"/>
          <w:lang w:val="en-GB"/>
        </w:rPr>
        <w:t>t-</w:t>
      </w:r>
      <w:r w:rsidR="00C847A2">
        <w:rPr>
          <w:rFonts w:ascii="Cambria" w:hAnsi="Cambria"/>
          <w:lang w:val="en-GB"/>
        </w:rPr>
        <w:t xml:space="preserve"> (OE tōþ “tooth”, Lat. dens)</w:t>
      </w:r>
    </w:p>
    <w:p w:rsidR="00C847A2" w:rsidRDefault="00C847A2" w:rsidP="00A0719E">
      <w:pPr>
        <w:pStyle w:val="NormlWeb"/>
        <w:spacing w:before="0" w:beforeAutospacing="0" w:after="0" w:afterAutospacing="0" w:line="276" w:lineRule="auto"/>
        <w:rPr>
          <w:rFonts w:ascii="Cambria" w:hAnsi="Cambria"/>
          <w:lang w:val="en-GB"/>
        </w:rPr>
      </w:pPr>
      <w:r>
        <w:rPr>
          <w:rFonts w:ascii="Cambria" w:hAnsi="Cambria"/>
          <w:lang w:val="en-GB"/>
        </w:rPr>
        <w:t>*</w:t>
      </w:r>
      <w:r w:rsidR="00B4587D">
        <w:rPr>
          <w:rFonts w:ascii="Cambria" w:hAnsi="Cambria"/>
          <w:lang w:val="en-GB"/>
        </w:rPr>
        <w:t>(h)okw- (OE eage “eye”, Lat. oculus)</w:t>
      </w:r>
    </w:p>
    <w:p w:rsidR="00B4587D" w:rsidRDefault="00B4587D" w:rsidP="00A0719E">
      <w:pPr>
        <w:pStyle w:val="NormlWeb"/>
        <w:spacing w:before="0" w:beforeAutospacing="0" w:after="0" w:afterAutospacing="0" w:line="276" w:lineRule="auto"/>
        <w:rPr>
          <w:rFonts w:ascii="Cambria" w:hAnsi="Cambria"/>
          <w:lang w:val="en-GB"/>
        </w:rPr>
      </w:pPr>
      <w:r>
        <w:rPr>
          <w:rFonts w:ascii="Cambria" w:hAnsi="Cambria"/>
          <w:lang w:val="en-GB"/>
        </w:rPr>
        <w:t>*kerd- (OE heorte “heart”, Lat. cor, cordis)</w:t>
      </w:r>
    </w:p>
    <w:p w:rsidR="00B4587D" w:rsidRDefault="00B4587D" w:rsidP="00A0719E">
      <w:pPr>
        <w:pStyle w:val="NormlWeb"/>
        <w:spacing w:before="0" w:beforeAutospacing="0" w:after="0" w:afterAutospacing="0" w:line="276" w:lineRule="auto"/>
        <w:rPr>
          <w:rFonts w:ascii="Cambria" w:hAnsi="Cambria"/>
          <w:lang w:val="en-GB"/>
        </w:rPr>
      </w:pPr>
      <w:r>
        <w:rPr>
          <w:rFonts w:ascii="Cambria" w:hAnsi="Cambria"/>
          <w:lang w:val="en-GB"/>
        </w:rPr>
        <w:t>*pods, *ped (OE fot “foot, Lat. pes, pedis)</w:t>
      </w:r>
    </w:p>
    <w:p w:rsidR="00B4587D" w:rsidRDefault="00B4587D" w:rsidP="00A0719E">
      <w:pPr>
        <w:pStyle w:val="NormlWeb"/>
        <w:spacing w:before="0" w:beforeAutospacing="0" w:after="0" w:afterAutospacing="0" w:line="276" w:lineRule="auto"/>
        <w:rPr>
          <w:rFonts w:ascii="Cambria" w:hAnsi="Cambria"/>
          <w:lang w:val="en-GB"/>
        </w:rPr>
      </w:pPr>
    </w:p>
    <w:p w:rsidR="00CF30E5" w:rsidRPr="00CF30E5" w:rsidRDefault="00712781" w:rsidP="00A0719E">
      <w:pPr>
        <w:pStyle w:val="NormlWeb"/>
        <w:spacing w:before="0" w:beforeAutospacing="0" w:after="0" w:afterAutospacing="0" w:line="276" w:lineRule="auto"/>
        <w:rPr>
          <w:rFonts w:ascii="Cambria" w:hAnsi="Cambria"/>
          <w:b/>
          <w:lang w:val="en-GB"/>
        </w:rPr>
      </w:pPr>
      <w:r>
        <w:rPr>
          <w:rFonts w:ascii="Cambria" w:hAnsi="Cambria"/>
          <w:b/>
          <w:lang w:val="en-GB"/>
        </w:rPr>
        <w:t xml:space="preserve">6. </w:t>
      </w:r>
      <w:r w:rsidR="00CF30E5" w:rsidRPr="00CF30E5">
        <w:rPr>
          <w:rFonts w:ascii="Cambria" w:hAnsi="Cambria"/>
          <w:b/>
          <w:lang w:val="en-GB"/>
        </w:rPr>
        <w:t xml:space="preserve">Animals </w:t>
      </w:r>
    </w:p>
    <w:p w:rsidR="00CF30E5" w:rsidRDefault="00CF30E5" w:rsidP="00A0719E">
      <w:pPr>
        <w:pStyle w:val="NormlWeb"/>
        <w:spacing w:before="0" w:beforeAutospacing="0" w:after="0" w:afterAutospacing="0" w:line="276" w:lineRule="auto"/>
        <w:rPr>
          <w:rFonts w:ascii="Cambria" w:hAnsi="Cambria"/>
          <w:lang w:val="en-GB"/>
        </w:rPr>
      </w:pPr>
    </w:p>
    <w:p w:rsidR="00CF30E5" w:rsidRDefault="00CF30E5" w:rsidP="00A0719E">
      <w:pPr>
        <w:pStyle w:val="NormlWeb"/>
        <w:spacing w:before="0" w:beforeAutospacing="0" w:after="0" w:afterAutospacing="0" w:line="276" w:lineRule="auto"/>
        <w:rPr>
          <w:rFonts w:ascii="Cambria" w:hAnsi="Cambria"/>
          <w:lang w:val="en-GB"/>
        </w:rPr>
      </w:pPr>
      <w:r>
        <w:rPr>
          <w:rFonts w:ascii="Cambria" w:hAnsi="Cambria"/>
          <w:lang w:val="en-GB"/>
        </w:rPr>
        <w:t>*ekwos (OE eoh “horse”, Lat. equus)</w:t>
      </w:r>
    </w:p>
    <w:p w:rsidR="00CF30E5" w:rsidRDefault="00CF30E5" w:rsidP="00A0719E">
      <w:pPr>
        <w:pStyle w:val="NormlWeb"/>
        <w:spacing w:before="0" w:beforeAutospacing="0" w:after="0" w:afterAutospacing="0" w:line="276" w:lineRule="auto"/>
        <w:rPr>
          <w:rFonts w:ascii="Cambria" w:hAnsi="Cambria"/>
          <w:lang w:val="en-GB"/>
        </w:rPr>
      </w:pPr>
      <w:r>
        <w:rPr>
          <w:rFonts w:ascii="Cambria" w:hAnsi="Cambria"/>
          <w:lang w:val="en-GB"/>
        </w:rPr>
        <w:t>*gwóus (OE cū “cow”)</w:t>
      </w:r>
    </w:p>
    <w:p w:rsidR="00B64835" w:rsidRDefault="00B64835" w:rsidP="00A0719E">
      <w:pPr>
        <w:pStyle w:val="NormlWeb"/>
        <w:spacing w:before="0" w:beforeAutospacing="0" w:after="0" w:afterAutospacing="0" w:line="276" w:lineRule="auto"/>
        <w:rPr>
          <w:rFonts w:ascii="Cambria" w:hAnsi="Cambria"/>
          <w:lang w:val="en-GB"/>
        </w:rPr>
      </w:pPr>
      <w:r>
        <w:rPr>
          <w:rFonts w:ascii="Cambria" w:hAnsi="Cambria"/>
          <w:lang w:val="en-GB"/>
        </w:rPr>
        <w:t>*(h)ówi- (OE ēowu “ewe”, Lat. ovis)</w:t>
      </w:r>
    </w:p>
    <w:p w:rsidR="00B64835" w:rsidRDefault="00B64835" w:rsidP="00A0719E">
      <w:pPr>
        <w:pStyle w:val="NormlWeb"/>
        <w:spacing w:before="0" w:beforeAutospacing="0" w:after="0" w:afterAutospacing="0" w:line="276" w:lineRule="auto"/>
        <w:rPr>
          <w:rFonts w:ascii="Cambria" w:hAnsi="Cambria"/>
          <w:lang w:val="en-GB"/>
        </w:rPr>
      </w:pPr>
      <w:r>
        <w:rPr>
          <w:rFonts w:ascii="Cambria" w:hAnsi="Cambria"/>
          <w:lang w:val="en-GB"/>
        </w:rPr>
        <w:t>*</w:t>
      </w:r>
      <w:r w:rsidR="00C821A3">
        <w:rPr>
          <w:rFonts w:ascii="Cambria" w:hAnsi="Cambria"/>
          <w:lang w:val="en-GB"/>
        </w:rPr>
        <w:t>kwon- (OE hund “hound”, “dog”, Lat. canis)</w:t>
      </w:r>
    </w:p>
    <w:p w:rsidR="00C821A3" w:rsidRDefault="00C821A3" w:rsidP="00A0719E">
      <w:pPr>
        <w:pStyle w:val="NormlWeb"/>
        <w:spacing w:before="0" w:beforeAutospacing="0" w:after="0" w:afterAutospacing="0" w:line="276" w:lineRule="auto"/>
        <w:rPr>
          <w:rFonts w:ascii="Cambria" w:hAnsi="Cambria"/>
          <w:lang w:val="en-GB"/>
        </w:rPr>
      </w:pPr>
      <w:r>
        <w:rPr>
          <w:rFonts w:ascii="Cambria" w:hAnsi="Cambria"/>
          <w:lang w:val="en-GB"/>
        </w:rPr>
        <w:t xml:space="preserve">*mu(h)s (OE mūs “mouse”, Lat. mūs) </w:t>
      </w:r>
    </w:p>
    <w:p w:rsidR="00C821A3" w:rsidRDefault="00D52AFD" w:rsidP="00A0719E">
      <w:pPr>
        <w:pStyle w:val="NormlWeb"/>
        <w:spacing w:before="0" w:beforeAutospacing="0" w:after="0" w:afterAutospacing="0" w:line="276" w:lineRule="auto"/>
        <w:rPr>
          <w:rFonts w:ascii="Cambria" w:hAnsi="Cambria"/>
          <w:lang w:val="en-GB"/>
        </w:rPr>
      </w:pPr>
      <w:r>
        <w:rPr>
          <w:rFonts w:ascii="Cambria" w:hAnsi="Cambria"/>
          <w:lang w:val="en-GB"/>
        </w:rPr>
        <w:t>*su(h)s (OE sū “sow”, “pig”, Lat. sus)</w:t>
      </w:r>
    </w:p>
    <w:p w:rsidR="00D52AFD" w:rsidRDefault="00D52AFD" w:rsidP="00A0719E">
      <w:pPr>
        <w:pStyle w:val="NormlWeb"/>
        <w:spacing w:before="0" w:beforeAutospacing="0" w:after="0" w:afterAutospacing="0" w:line="276" w:lineRule="auto"/>
        <w:rPr>
          <w:rFonts w:ascii="Cambria" w:hAnsi="Cambria"/>
          <w:lang w:val="en-GB"/>
        </w:rPr>
      </w:pPr>
      <w:r>
        <w:rPr>
          <w:rFonts w:ascii="Cambria" w:hAnsi="Cambria"/>
          <w:lang w:val="en-GB"/>
        </w:rPr>
        <w:t>*wlkwos (OE wulf “wolf”, Lat. lupus)</w:t>
      </w:r>
    </w:p>
    <w:p w:rsidR="00D52AFD" w:rsidRDefault="00D52AFD" w:rsidP="00A0719E">
      <w:pPr>
        <w:pStyle w:val="NormlWeb"/>
        <w:spacing w:before="0" w:beforeAutospacing="0" w:after="0" w:afterAutospacing="0" w:line="276" w:lineRule="auto"/>
        <w:rPr>
          <w:rFonts w:ascii="Cambria" w:hAnsi="Cambria"/>
          <w:lang w:val="en-GB"/>
        </w:rPr>
      </w:pPr>
    </w:p>
    <w:p w:rsidR="00712781" w:rsidRPr="00C85470" w:rsidRDefault="00712781" w:rsidP="00A0719E">
      <w:pPr>
        <w:pStyle w:val="NormlWeb"/>
        <w:spacing w:before="0" w:beforeAutospacing="0" w:after="0" w:afterAutospacing="0" w:line="276" w:lineRule="auto"/>
        <w:rPr>
          <w:rFonts w:ascii="Cambria" w:hAnsi="Cambria"/>
          <w:b/>
          <w:lang w:val="en-GB"/>
        </w:rPr>
      </w:pPr>
      <w:r w:rsidRPr="00C85470">
        <w:rPr>
          <w:rFonts w:ascii="Cambria" w:hAnsi="Cambria"/>
          <w:b/>
          <w:lang w:val="en-GB"/>
        </w:rPr>
        <w:t xml:space="preserve">7. Agriculture </w:t>
      </w:r>
    </w:p>
    <w:p w:rsidR="00712781" w:rsidRDefault="00712781" w:rsidP="00A0719E">
      <w:pPr>
        <w:pStyle w:val="NormlWeb"/>
        <w:spacing w:before="0" w:beforeAutospacing="0" w:after="0" w:afterAutospacing="0" w:line="276" w:lineRule="auto"/>
        <w:rPr>
          <w:rFonts w:ascii="Cambria" w:hAnsi="Cambria"/>
          <w:lang w:val="en-GB"/>
        </w:rPr>
      </w:pPr>
    </w:p>
    <w:p w:rsidR="00712781" w:rsidRDefault="00712781" w:rsidP="00A0719E">
      <w:pPr>
        <w:pStyle w:val="NormlWeb"/>
        <w:spacing w:before="0" w:beforeAutospacing="0" w:after="0" w:afterAutospacing="0" w:line="276" w:lineRule="auto"/>
        <w:rPr>
          <w:rFonts w:ascii="Cambria" w:hAnsi="Cambria"/>
          <w:lang w:val="en-GB"/>
        </w:rPr>
      </w:pPr>
      <w:r>
        <w:rPr>
          <w:rFonts w:ascii="Cambria" w:hAnsi="Cambria"/>
          <w:lang w:val="en-GB"/>
        </w:rPr>
        <w:t>*gr(h)-no- (OE corn “corn”, “grain”, Lat. granum)</w:t>
      </w:r>
    </w:p>
    <w:p w:rsidR="00712781" w:rsidRDefault="00712781" w:rsidP="00A0719E">
      <w:pPr>
        <w:pStyle w:val="NormlWeb"/>
        <w:spacing w:before="0" w:beforeAutospacing="0" w:after="0" w:afterAutospacing="0" w:line="276" w:lineRule="auto"/>
        <w:rPr>
          <w:rFonts w:ascii="Cambria" w:hAnsi="Cambria"/>
          <w:lang w:val="en-GB"/>
        </w:rPr>
      </w:pPr>
      <w:r>
        <w:rPr>
          <w:rFonts w:ascii="Cambria" w:hAnsi="Cambria"/>
          <w:lang w:val="en-GB"/>
        </w:rPr>
        <w:t>*(h)égros</w:t>
      </w:r>
      <w:r w:rsidR="00C85470">
        <w:rPr>
          <w:rFonts w:ascii="Cambria" w:hAnsi="Cambria"/>
          <w:lang w:val="en-GB"/>
        </w:rPr>
        <w:t xml:space="preserve"> (OE aecer “acre”, “field”, Lat. ager, agri)</w:t>
      </w:r>
    </w:p>
    <w:p w:rsidR="00C85470" w:rsidRDefault="00C85470" w:rsidP="00A0719E">
      <w:pPr>
        <w:pStyle w:val="NormlWeb"/>
        <w:spacing w:before="0" w:beforeAutospacing="0" w:after="0" w:afterAutospacing="0" w:line="276" w:lineRule="auto"/>
        <w:rPr>
          <w:rFonts w:ascii="Cambria" w:hAnsi="Cambria"/>
          <w:lang w:val="en-GB"/>
        </w:rPr>
      </w:pPr>
      <w:r>
        <w:rPr>
          <w:rFonts w:ascii="Cambria" w:hAnsi="Cambria"/>
          <w:lang w:val="en-GB"/>
        </w:rPr>
        <w:t>*(h)er(h)- (</w:t>
      </w:r>
      <w:r w:rsidR="000F5F54">
        <w:rPr>
          <w:rFonts w:ascii="Cambria" w:hAnsi="Cambria"/>
          <w:lang w:val="en-GB"/>
        </w:rPr>
        <w:t>OE erian “plow”, Lat. arare)</w:t>
      </w:r>
    </w:p>
    <w:p w:rsidR="000F5F54" w:rsidRDefault="000F5F54" w:rsidP="00A0719E">
      <w:pPr>
        <w:pStyle w:val="NormlWeb"/>
        <w:spacing w:before="0" w:beforeAutospacing="0" w:after="0" w:afterAutospacing="0" w:line="276" w:lineRule="auto"/>
        <w:rPr>
          <w:rFonts w:ascii="Cambria" w:hAnsi="Cambria"/>
          <w:lang w:val="en-GB"/>
        </w:rPr>
      </w:pPr>
      <w:r>
        <w:rPr>
          <w:rFonts w:ascii="Cambria" w:hAnsi="Cambria"/>
          <w:lang w:val="en-GB"/>
        </w:rPr>
        <w:t>*(h)melg- (OE meolc, mioluc “milk”)</w:t>
      </w:r>
    </w:p>
    <w:p w:rsidR="000F5F54" w:rsidRDefault="00B57A05" w:rsidP="00A0719E">
      <w:pPr>
        <w:pStyle w:val="NormlWeb"/>
        <w:spacing w:before="0" w:beforeAutospacing="0" w:after="0" w:afterAutospacing="0" w:line="276" w:lineRule="auto"/>
        <w:rPr>
          <w:rFonts w:ascii="Cambria" w:hAnsi="Cambria"/>
          <w:lang w:val="en-GB"/>
        </w:rPr>
      </w:pPr>
      <w:r>
        <w:rPr>
          <w:rFonts w:ascii="Cambria" w:hAnsi="Cambria"/>
          <w:lang w:val="en-GB"/>
        </w:rPr>
        <w:t>*mel(h)- (OE melu “meal”, “grind”, Lat. molere)</w:t>
      </w:r>
    </w:p>
    <w:p w:rsidR="001A6AB1" w:rsidRDefault="001411AE" w:rsidP="00A0719E">
      <w:pPr>
        <w:pStyle w:val="NormlWeb"/>
        <w:spacing w:before="0" w:beforeAutospacing="0" w:after="0" w:afterAutospacing="0" w:line="276" w:lineRule="auto"/>
        <w:rPr>
          <w:rFonts w:ascii="Cambria" w:hAnsi="Cambria"/>
          <w:lang w:val="en-GB"/>
        </w:rPr>
      </w:pPr>
      <w:r>
        <w:rPr>
          <w:rFonts w:ascii="Cambria" w:hAnsi="Cambria"/>
          <w:lang w:val="en-GB"/>
        </w:rPr>
        <w:t>+</w:t>
      </w:r>
    </w:p>
    <w:p w:rsidR="001A6AB1" w:rsidRDefault="001A6AB1" w:rsidP="001635F0">
      <w:pPr>
        <w:pStyle w:val="NormlWeb"/>
        <w:numPr>
          <w:ilvl w:val="0"/>
          <w:numId w:val="22"/>
        </w:numPr>
        <w:spacing w:before="0" w:beforeAutospacing="0" w:after="0" w:afterAutospacing="0" w:line="276" w:lineRule="auto"/>
        <w:rPr>
          <w:rFonts w:ascii="Cambria" w:hAnsi="Cambria"/>
          <w:lang w:val="en-GB"/>
        </w:rPr>
      </w:pPr>
      <w:r>
        <w:rPr>
          <w:rFonts w:ascii="Cambria" w:hAnsi="Cambria"/>
          <w:lang w:val="en-GB"/>
        </w:rPr>
        <w:t>bodily functions and states (breathe, sleep, sweat, eat, drink, give birth</w:t>
      </w:r>
      <w:r w:rsidR="00A92F30">
        <w:rPr>
          <w:rFonts w:ascii="Cambria" w:hAnsi="Cambria"/>
          <w:lang w:val="en-GB"/>
        </w:rPr>
        <w:t>, grow, die</w:t>
      </w:r>
      <w:r>
        <w:rPr>
          <w:rFonts w:ascii="Cambria" w:hAnsi="Cambria"/>
          <w:lang w:val="en-GB"/>
        </w:rPr>
        <w:t>)</w:t>
      </w:r>
    </w:p>
    <w:p w:rsidR="00A92F30" w:rsidRDefault="00A92F30" w:rsidP="001635F0">
      <w:pPr>
        <w:pStyle w:val="NormlWeb"/>
        <w:numPr>
          <w:ilvl w:val="0"/>
          <w:numId w:val="22"/>
        </w:numPr>
        <w:spacing w:before="0" w:beforeAutospacing="0" w:after="0" w:afterAutospacing="0" w:line="276" w:lineRule="auto"/>
        <w:rPr>
          <w:rFonts w:ascii="Cambria" w:hAnsi="Cambria"/>
          <w:lang w:val="en-GB"/>
        </w:rPr>
      </w:pPr>
      <w:r>
        <w:rPr>
          <w:rFonts w:ascii="Cambria" w:hAnsi="Cambria"/>
          <w:lang w:val="en-GB"/>
        </w:rPr>
        <w:t>mental functions and states (hear, see, find, know, think, say, ask)</w:t>
      </w:r>
    </w:p>
    <w:p w:rsidR="00A92F30" w:rsidRDefault="00A92F30" w:rsidP="001635F0">
      <w:pPr>
        <w:pStyle w:val="NormlWeb"/>
        <w:numPr>
          <w:ilvl w:val="0"/>
          <w:numId w:val="22"/>
        </w:numPr>
        <w:spacing w:before="0" w:beforeAutospacing="0" w:after="0" w:afterAutospacing="0" w:line="276" w:lineRule="auto"/>
        <w:rPr>
          <w:rFonts w:ascii="Cambria" w:hAnsi="Cambria"/>
          <w:lang w:val="en-GB"/>
        </w:rPr>
      </w:pPr>
      <w:r>
        <w:rPr>
          <w:rFonts w:ascii="Cambria" w:hAnsi="Cambria"/>
          <w:lang w:val="en-GB"/>
        </w:rPr>
        <w:t xml:space="preserve">natural features (star, </w:t>
      </w:r>
      <w:r w:rsidR="00F41043">
        <w:rPr>
          <w:rFonts w:ascii="Cambria" w:hAnsi="Cambria"/>
          <w:lang w:val="en-GB"/>
        </w:rPr>
        <w:t>sky, day, sun, month, earth, water, wood, tree, snow</w:t>
      </w:r>
      <w:r>
        <w:rPr>
          <w:rFonts w:ascii="Cambria" w:hAnsi="Cambria"/>
          <w:lang w:val="en-GB"/>
        </w:rPr>
        <w:t>)</w:t>
      </w:r>
    </w:p>
    <w:p w:rsidR="00F41043" w:rsidRDefault="00F41043" w:rsidP="001635F0">
      <w:pPr>
        <w:pStyle w:val="NormlWeb"/>
        <w:numPr>
          <w:ilvl w:val="0"/>
          <w:numId w:val="22"/>
        </w:numPr>
        <w:spacing w:before="0" w:beforeAutospacing="0" w:after="0" w:afterAutospacing="0" w:line="276" w:lineRule="auto"/>
        <w:rPr>
          <w:rFonts w:ascii="Cambria" w:hAnsi="Cambria"/>
          <w:lang w:val="en-GB"/>
        </w:rPr>
      </w:pPr>
      <w:r>
        <w:rPr>
          <w:rFonts w:ascii="Cambria" w:hAnsi="Cambria"/>
          <w:lang w:val="en-GB"/>
        </w:rPr>
        <w:t xml:space="preserve">basic adjectives (big, </w:t>
      </w:r>
      <w:r w:rsidR="00E605DD">
        <w:rPr>
          <w:rFonts w:ascii="Cambria" w:hAnsi="Cambria"/>
          <w:lang w:val="en-GB"/>
        </w:rPr>
        <w:t>heavy, light, red, new, young, old)</w:t>
      </w:r>
    </w:p>
    <w:p w:rsidR="002255BE" w:rsidRPr="006B51F6" w:rsidRDefault="002A6F6A" w:rsidP="00A0719E">
      <w:pPr>
        <w:pStyle w:val="NormlWeb"/>
        <w:numPr>
          <w:ilvl w:val="0"/>
          <w:numId w:val="22"/>
        </w:numPr>
        <w:spacing w:before="0" w:beforeAutospacing="0" w:after="0" w:afterAutospacing="0" w:line="276" w:lineRule="auto"/>
        <w:rPr>
          <w:rFonts w:ascii="Cambria" w:hAnsi="Cambria"/>
          <w:lang w:val="en-GB"/>
        </w:rPr>
      </w:pPr>
      <w:r>
        <w:rPr>
          <w:rFonts w:ascii="Cambria" w:hAnsi="Cambria"/>
          <w:lang w:val="en-GB"/>
        </w:rPr>
        <w:t>constructions, fabrications (door, house, wheel, work)</w:t>
      </w:r>
    </w:p>
    <w:p w:rsidR="001411AE" w:rsidRDefault="001411AE" w:rsidP="00A0719E">
      <w:pPr>
        <w:pStyle w:val="NormlWeb"/>
        <w:spacing w:before="0" w:beforeAutospacing="0" w:after="0" w:afterAutospacing="0" w:line="276" w:lineRule="auto"/>
        <w:rPr>
          <w:rFonts w:ascii="Cambria" w:hAnsi="Cambria"/>
          <w:i/>
          <w:lang w:val="en-GB"/>
        </w:rPr>
      </w:pPr>
    </w:p>
    <w:p w:rsidR="009E39FE" w:rsidRPr="00F97A4A" w:rsidRDefault="009E39FE" w:rsidP="00A0719E">
      <w:pPr>
        <w:pStyle w:val="NormlWeb"/>
        <w:spacing w:before="0" w:beforeAutospacing="0" w:after="0" w:afterAutospacing="0" w:line="276" w:lineRule="auto"/>
        <w:rPr>
          <w:rFonts w:ascii="Cambria" w:hAnsi="Cambria"/>
          <w:i/>
          <w:lang w:val="en-GB"/>
        </w:rPr>
      </w:pPr>
      <w:r w:rsidRPr="00F97A4A">
        <w:rPr>
          <w:rFonts w:ascii="Cambria" w:hAnsi="Cambria"/>
          <w:i/>
          <w:lang w:val="en-GB"/>
        </w:rPr>
        <w:t xml:space="preserve">Some interesting </w:t>
      </w:r>
      <w:r w:rsidR="006975D0">
        <w:rPr>
          <w:rFonts w:ascii="Cambria" w:hAnsi="Cambria"/>
          <w:i/>
          <w:lang w:val="en-GB"/>
        </w:rPr>
        <w:t>roots</w:t>
      </w:r>
      <w:r w:rsidRPr="00F97A4A">
        <w:rPr>
          <w:rFonts w:ascii="Cambria" w:hAnsi="Cambria"/>
          <w:i/>
          <w:lang w:val="en-GB"/>
        </w:rPr>
        <w:t xml:space="preserve"> and correlations: </w:t>
      </w:r>
    </w:p>
    <w:p w:rsidR="009E39FE" w:rsidRDefault="009E39FE" w:rsidP="00A0719E">
      <w:pPr>
        <w:pStyle w:val="NormlWeb"/>
        <w:spacing w:before="0" w:beforeAutospacing="0" w:after="0" w:afterAutospacing="0" w:line="276" w:lineRule="auto"/>
        <w:rPr>
          <w:rFonts w:ascii="Cambria" w:hAnsi="Cambria"/>
          <w:lang w:val="en-GB"/>
        </w:rPr>
      </w:pPr>
    </w:p>
    <w:tbl>
      <w:tblPr>
        <w:tblStyle w:val="Rcsostblzat"/>
        <w:tblW w:w="0" w:type="auto"/>
        <w:tblInd w:w="360" w:type="dxa"/>
        <w:tblLook w:val="04A0" w:firstRow="1" w:lastRow="0" w:firstColumn="1" w:lastColumn="0" w:noHBand="0" w:noVBand="1"/>
      </w:tblPr>
      <w:tblGrid>
        <w:gridCol w:w="1697"/>
        <w:gridCol w:w="1742"/>
        <w:gridCol w:w="3131"/>
        <w:gridCol w:w="2358"/>
      </w:tblGrid>
      <w:tr w:rsidR="00C36F54" w:rsidRPr="00C36F54" w:rsidTr="00C36F54">
        <w:tc>
          <w:tcPr>
            <w:tcW w:w="1697" w:type="dxa"/>
          </w:tcPr>
          <w:p w:rsidR="00C36F54" w:rsidRPr="00C36F54" w:rsidRDefault="00C36F54" w:rsidP="007D2916">
            <w:pPr>
              <w:pStyle w:val="NormlWeb"/>
              <w:spacing w:before="0" w:beforeAutospacing="0" w:after="0" w:afterAutospacing="0" w:line="276" w:lineRule="auto"/>
              <w:rPr>
                <w:rFonts w:ascii="Cambria" w:hAnsi="Cambria"/>
                <w:b/>
                <w:lang w:val="en-GB"/>
              </w:rPr>
            </w:pPr>
            <w:r w:rsidRPr="00C36F54">
              <w:rPr>
                <w:rFonts w:ascii="Cambria" w:hAnsi="Cambria"/>
                <w:b/>
                <w:lang w:val="en-GB"/>
              </w:rPr>
              <w:t>Hypothetical root</w:t>
            </w:r>
          </w:p>
        </w:tc>
        <w:tc>
          <w:tcPr>
            <w:tcW w:w="1742" w:type="dxa"/>
          </w:tcPr>
          <w:p w:rsidR="00C36F54" w:rsidRPr="00C36F54" w:rsidRDefault="00C36F54" w:rsidP="007D2916">
            <w:pPr>
              <w:pStyle w:val="NormlWeb"/>
              <w:spacing w:before="0" w:beforeAutospacing="0" w:after="0" w:afterAutospacing="0" w:line="276" w:lineRule="auto"/>
              <w:rPr>
                <w:rFonts w:ascii="Cambria" w:hAnsi="Cambria"/>
                <w:b/>
                <w:lang w:val="en-GB"/>
              </w:rPr>
            </w:pPr>
            <w:r w:rsidRPr="00C36F54">
              <w:rPr>
                <w:rFonts w:ascii="Cambria" w:hAnsi="Cambria"/>
                <w:b/>
                <w:lang w:val="en-GB"/>
              </w:rPr>
              <w:t>Meaning</w:t>
            </w:r>
          </w:p>
        </w:tc>
        <w:tc>
          <w:tcPr>
            <w:tcW w:w="3131" w:type="dxa"/>
          </w:tcPr>
          <w:p w:rsidR="00C36F54" w:rsidRPr="00C36F54" w:rsidRDefault="00C36F54" w:rsidP="007D2916">
            <w:pPr>
              <w:pStyle w:val="NormlWeb"/>
              <w:spacing w:before="0" w:beforeAutospacing="0" w:after="0" w:afterAutospacing="0" w:line="276" w:lineRule="auto"/>
              <w:rPr>
                <w:rFonts w:ascii="Cambria" w:hAnsi="Cambria"/>
                <w:b/>
                <w:lang w:val="en-GB"/>
              </w:rPr>
            </w:pPr>
            <w:r>
              <w:rPr>
                <w:rFonts w:ascii="Cambria" w:hAnsi="Cambria"/>
                <w:b/>
                <w:lang w:val="en-GB"/>
              </w:rPr>
              <w:t>In Old English and Latin</w:t>
            </w:r>
          </w:p>
        </w:tc>
        <w:tc>
          <w:tcPr>
            <w:tcW w:w="2358" w:type="dxa"/>
          </w:tcPr>
          <w:p w:rsidR="00C36F54" w:rsidRPr="00C36F54" w:rsidRDefault="00C36F54" w:rsidP="007D2916">
            <w:pPr>
              <w:pStyle w:val="NormlWeb"/>
              <w:spacing w:before="0" w:beforeAutospacing="0" w:after="0" w:afterAutospacing="0" w:line="276" w:lineRule="auto"/>
              <w:rPr>
                <w:rFonts w:ascii="Cambria" w:hAnsi="Cambria"/>
                <w:b/>
                <w:lang w:val="en-GB"/>
              </w:rPr>
            </w:pPr>
            <w:r>
              <w:rPr>
                <w:rFonts w:ascii="Cambria" w:hAnsi="Cambria"/>
                <w:b/>
                <w:lang w:val="en-GB"/>
              </w:rPr>
              <w:t>In present-day English</w:t>
            </w:r>
          </w:p>
        </w:tc>
      </w:tr>
      <w:tr w:rsidR="00C36F54" w:rsidRPr="007D2916" w:rsidTr="00C36F54">
        <w:tc>
          <w:tcPr>
            <w:tcW w:w="1697"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*gwi(h)wo-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“alive”</w:t>
            </w:r>
          </w:p>
        </w:tc>
        <w:tc>
          <w:tcPr>
            <w:tcW w:w="3131" w:type="dxa"/>
          </w:tcPr>
          <w:p w:rsidR="00C36F54" w:rsidRDefault="00C36F54" w:rsidP="00C36F54">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OE cwicu, quick, </w:t>
            </w:r>
          </w:p>
          <w:p w:rsidR="00C36F54" w:rsidRPr="007D2916" w:rsidRDefault="00C36F54" w:rsidP="00C36F54">
            <w:pPr>
              <w:pStyle w:val="NormlWeb"/>
              <w:spacing w:before="0" w:beforeAutospacing="0" w:after="0" w:afterAutospacing="0" w:line="276" w:lineRule="auto"/>
              <w:rPr>
                <w:rFonts w:ascii="Cambria" w:hAnsi="Cambria"/>
                <w:lang w:val="en-GB"/>
              </w:rPr>
            </w:pPr>
            <w:r w:rsidRPr="007D2916">
              <w:rPr>
                <w:rFonts w:ascii="Cambria" w:hAnsi="Cambria"/>
                <w:lang w:val="en-GB"/>
              </w:rPr>
              <w:t>L</w:t>
            </w:r>
            <w:r>
              <w:rPr>
                <w:rFonts w:ascii="Cambria" w:hAnsi="Cambria"/>
                <w:lang w:val="en-GB"/>
              </w:rPr>
              <w:t>at. vivus “alive”, vita “life”</w:t>
            </w:r>
          </w:p>
        </w:tc>
        <w:tc>
          <w:tcPr>
            <w:tcW w:w="2358" w:type="dxa"/>
          </w:tcPr>
          <w:p w:rsidR="00C36F54" w:rsidRPr="007D2916"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 xml:space="preserve">quick, </w:t>
            </w:r>
            <w:r w:rsidR="00C36F54">
              <w:rPr>
                <w:rFonts w:ascii="Cambria" w:hAnsi="Cambria"/>
                <w:lang w:val="en-GB"/>
              </w:rPr>
              <w:t>vivid</w:t>
            </w:r>
            <w:r>
              <w:rPr>
                <w:rFonts w:ascii="Cambria" w:hAnsi="Cambria"/>
                <w:lang w:val="en-GB"/>
              </w:rPr>
              <w:t xml:space="preserve">, vital </w:t>
            </w:r>
            <w:r w:rsidR="00C36F54">
              <w:rPr>
                <w:rFonts w:ascii="Cambria" w:hAnsi="Cambria"/>
                <w:lang w:val="en-GB"/>
              </w:rPr>
              <w:t xml:space="preserve"> </w:t>
            </w:r>
          </w:p>
        </w:tc>
      </w:tr>
      <w:tr w:rsidR="00C36F54" w:rsidRPr="007D2916" w:rsidTr="00C36F54">
        <w:tc>
          <w:tcPr>
            <w:tcW w:w="1697"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*mer- </w:t>
            </w:r>
            <w:r w:rsidRPr="007D2916">
              <w:rPr>
                <w:rFonts w:ascii="Cambria" w:hAnsi="Cambria"/>
                <w:lang w:val="en-GB"/>
              </w:rPr>
              <w:tab/>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die”</w:t>
            </w:r>
          </w:p>
        </w:tc>
        <w:tc>
          <w:tcPr>
            <w:tcW w:w="3131" w:type="dxa"/>
          </w:tcPr>
          <w:p w:rsidR="00C36F54"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OE morþor “murder”, </w:t>
            </w:r>
          </w:p>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Lat. morior “to die”, </w:t>
            </w:r>
            <w:r>
              <w:rPr>
                <w:rFonts w:ascii="Cambria" w:hAnsi="Cambria"/>
                <w:lang w:val="en-GB"/>
              </w:rPr>
              <w:t>mortalis “mortal”</w:t>
            </w:r>
          </w:p>
        </w:tc>
        <w:tc>
          <w:tcPr>
            <w:tcW w:w="2358" w:type="dxa"/>
          </w:tcPr>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murder, mortal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*kleu(s)-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hear”</w:t>
            </w:r>
          </w:p>
        </w:tc>
        <w:tc>
          <w:tcPr>
            <w:tcW w:w="3131" w:type="dxa"/>
          </w:tcPr>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 </w:t>
            </w:r>
            <w:r w:rsidRPr="007D2916">
              <w:rPr>
                <w:rFonts w:ascii="Cambria" w:hAnsi="Cambria"/>
                <w:lang w:val="en-GB"/>
              </w:rPr>
              <w:t>O</w:t>
            </w:r>
            <w:r>
              <w:rPr>
                <w:rFonts w:ascii="Cambria" w:hAnsi="Cambria"/>
                <w:lang w:val="en-GB"/>
              </w:rPr>
              <w:t>E hlystan “listen”, hlūd “loud”</w:t>
            </w:r>
          </w:p>
        </w:tc>
        <w:tc>
          <w:tcPr>
            <w:tcW w:w="2358" w:type="dxa"/>
          </w:tcPr>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listen, loud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*gén(h)-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know”</w:t>
            </w:r>
          </w:p>
        </w:tc>
        <w:tc>
          <w:tcPr>
            <w:tcW w:w="3131" w:type="dxa"/>
          </w:tcPr>
          <w:p w:rsidR="00C36F54"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 </w:t>
            </w:r>
            <w:r w:rsidRPr="007D2916">
              <w:rPr>
                <w:rFonts w:ascii="Cambria" w:hAnsi="Cambria"/>
                <w:lang w:val="en-GB"/>
              </w:rPr>
              <w:t>OE cann “can”, OE</w:t>
            </w:r>
            <w:r>
              <w:rPr>
                <w:rFonts w:ascii="Cambria" w:hAnsi="Cambria"/>
                <w:lang w:val="en-GB"/>
              </w:rPr>
              <w:t xml:space="preserve"> cwānan “know”, </w:t>
            </w:r>
          </w:p>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Lat. (g)noscere</w:t>
            </w:r>
          </w:p>
        </w:tc>
        <w:tc>
          <w:tcPr>
            <w:tcW w:w="2358" w:type="dxa"/>
          </w:tcPr>
          <w:p w:rsidR="00C36F54" w:rsidRPr="007D2916"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 xml:space="preserve">know, </w:t>
            </w:r>
            <w:r w:rsidR="00C36F54">
              <w:rPr>
                <w:rFonts w:ascii="Cambria" w:hAnsi="Cambria"/>
                <w:lang w:val="en-GB"/>
              </w:rPr>
              <w:t xml:space="preserve">can, recognise, conscious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*men-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think”</w:t>
            </w:r>
          </w:p>
        </w:tc>
        <w:tc>
          <w:tcPr>
            <w:tcW w:w="3131" w:type="dxa"/>
          </w:tcPr>
          <w:p w:rsidR="00C36F54" w:rsidRDefault="00C36F54" w:rsidP="00C36F54">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OE gemynd “memory” </w:t>
            </w:r>
          </w:p>
          <w:p w:rsidR="00C36F54" w:rsidRPr="007D2916" w:rsidRDefault="00C36F54" w:rsidP="00C36F54">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Lat. memini “I remember”, mens, mentis </w:t>
            </w:r>
          </w:p>
        </w:tc>
        <w:tc>
          <w:tcPr>
            <w:tcW w:w="2358" w:type="dxa"/>
          </w:tcPr>
          <w:p w:rsidR="00C36F54" w:rsidRPr="007D2916" w:rsidRDefault="001411AE" w:rsidP="001411AE">
            <w:pPr>
              <w:pStyle w:val="NormlWeb"/>
              <w:spacing w:before="0" w:beforeAutospacing="0" w:after="0" w:afterAutospacing="0" w:line="276" w:lineRule="auto"/>
              <w:rPr>
                <w:rFonts w:ascii="Cambria" w:hAnsi="Cambria"/>
                <w:lang w:val="en-GB"/>
              </w:rPr>
            </w:pPr>
            <w:r w:rsidRPr="007D2916">
              <w:rPr>
                <w:rFonts w:ascii="Cambria" w:hAnsi="Cambria"/>
                <w:lang w:val="en-GB"/>
              </w:rPr>
              <w:t>mind</w:t>
            </w:r>
            <w:r>
              <w:rPr>
                <w:rFonts w:ascii="Cambria" w:hAnsi="Cambria"/>
                <w:lang w:val="en-GB"/>
              </w:rPr>
              <w:t>,</w:t>
            </w:r>
            <w:r w:rsidRPr="007D2916">
              <w:rPr>
                <w:rFonts w:ascii="Cambria" w:hAnsi="Cambria"/>
                <w:lang w:val="en-GB"/>
              </w:rPr>
              <w:t xml:space="preserve"> </w:t>
            </w:r>
            <w:r w:rsidR="00C36F54" w:rsidRPr="007D2916">
              <w:rPr>
                <w:rFonts w:ascii="Cambria" w:hAnsi="Cambria"/>
                <w:lang w:val="en-GB"/>
              </w:rPr>
              <w:t>memory,  mental</w:t>
            </w:r>
            <w:r>
              <w:rPr>
                <w:rFonts w:ascii="Cambria" w:hAnsi="Cambria"/>
                <w:lang w:val="en-GB"/>
              </w:rPr>
              <w:t>, remember</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*werg-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work”</w:t>
            </w:r>
          </w:p>
        </w:tc>
        <w:tc>
          <w:tcPr>
            <w:tcW w:w="3131"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Lat.</w:t>
            </w:r>
            <w:r>
              <w:rPr>
                <w:rFonts w:ascii="Cambria" w:hAnsi="Cambria"/>
                <w:lang w:val="en-GB"/>
              </w:rPr>
              <w:t xml:space="preserve"> urgeo, urgere “to push, drive” </w:t>
            </w:r>
          </w:p>
        </w:tc>
        <w:tc>
          <w:tcPr>
            <w:tcW w:w="2358" w:type="dxa"/>
          </w:tcPr>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work, urge, urgent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*kei-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lie (down)”, bed, cozy, dear, familiar</w:t>
            </w:r>
          </w:p>
        </w:tc>
        <w:tc>
          <w:tcPr>
            <w:tcW w:w="3131" w:type="dxa"/>
          </w:tcPr>
          <w:p w:rsidR="00C36F54"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OE hām “village, home”, </w:t>
            </w:r>
          </w:p>
          <w:p w:rsidR="00C36F54" w:rsidRDefault="00C36F54" w:rsidP="00C36F54">
            <w:pPr>
              <w:pStyle w:val="NormlWeb"/>
              <w:spacing w:before="0" w:beforeAutospacing="0" w:after="0" w:afterAutospacing="0" w:line="276" w:lineRule="auto"/>
              <w:rPr>
                <w:rFonts w:ascii="Cambria" w:hAnsi="Cambria"/>
                <w:lang w:val="en-GB"/>
              </w:rPr>
            </w:pPr>
            <w:r w:rsidRPr="007D2916">
              <w:rPr>
                <w:rFonts w:ascii="Cambria" w:hAnsi="Cambria"/>
                <w:lang w:val="en-GB"/>
              </w:rPr>
              <w:t>Lat</w:t>
            </w:r>
            <w:r>
              <w:rPr>
                <w:rFonts w:ascii="Cambria" w:hAnsi="Cambria"/>
                <w:lang w:val="en-GB"/>
              </w:rPr>
              <w:t>. civis “city dweller, citizen</w:t>
            </w:r>
          </w:p>
          <w:p w:rsidR="00C36F54" w:rsidRPr="007D2916" w:rsidRDefault="00C36F54" w:rsidP="00C36F54">
            <w:pPr>
              <w:pStyle w:val="NormlWeb"/>
              <w:spacing w:before="0" w:beforeAutospacing="0" w:after="0" w:afterAutospacing="0" w:line="276" w:lineRule="auto"/>
              <w:rPr>
                <w:rFonts w:ascii="Cambria" w:hAnsi="Cambria"/>
                <w:lang w:val="en-GB"/>
              </w:rPr>
            </w:pPr>
            <w:r w:rsidRPr="007D2916">
              <w:rPr>
                <w:rFonts w:ascii="Cambria" w:hAnsi="Cambria"/>
                <w:lang w:val="en-GB"/>
              </w:rPr>
              <w:t>Gre</w:t>
            </w:r>
            <w:r>
              <w:rPr>
                <w:rFonts w:ascii="Cambria" w:hAnsi="Cambria"/>
                <w:lang w:val="en-GB"/>
              </w:rPr>
              <w:t>ek koimeterion “sleeping place”</w:t>
            </w:r>
          </w:p>
        </w:tc>
        <w:tc>
          <w:tcPr>
            <w:tcW w:w="2358" w:type="dxa"/>
          </w:tcPr>
          <w:p w:rsidR="00C36F54"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home, </w:t>
            </w:r>
          </w:p>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city, civilian, civilisation, citizen, cemetery</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*kap-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grab”</w:t>
            </w:r>
          </w:p>
        </w:tc>
        <w:tc>
          <w:tcPr>
            <w:tcW w:w="3131" w:type="dxa"/>
          </w:tcPr>
          <w:p w:rsidR="00C36F54"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OE habban “have”, </w:t>
            </w:r>
          </w:p>
          <w:p w:rsidR="00C36F54"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Lat. capere “to take”, </w:t>
            </w:r>
          </w:p>
          <w:p w:rsidR="00C36F54" w:rsidRPr="007D2916" w:rsidRDefault="00C36F54" w:rsidP="00C36F54">
            <w:pPr>
              <w:pStyle w:val="NormlWeb"/>
              <w:spacing w:before="0" w:beforeAutospacing="0" w:after="0" w:afterAutospacing="0" w:line="276" w:lineRule="auto"/>
              <w:rPr>
                <w:rFonts w:ascii="Cambria" w:hAnsi="Cambria"/>
                <w:lang w:val="en-GB"/>
              </w:rPr>
            </w:pPr>
            <w:r w:rsidRPr="007D2916">
              <w:rPr>
                <w:rFonts w:ascii="Cambria" w:hAnsi="Cambria"/>
                <w:lang w:val="en-GB"/>
              </w:rPr>
              <w:t>Old Gr</w:t>
            </w:r>
            <w:r>
              <w:rPr>
                <w:rFonts w:ascii="Cambria" w:hAnsi="Cambria"/>
                <w:lang w:val="en-GB"/>
              </w:rPr>
              <w:t>eek kapto “I snatch, I swallow”</w:t>
            </w:r>
            <w:r w:rsidRPr="007D2916">
              <w:rPr>
                <w:rFonts w:ascii="Cambria" w:hAnsi="Cambria"/>
                <w:lang w:val="en-GB"/>
              </w:rPr>
              <w:t xml:space="preserve"> </w:t>
            </w:r>
          </w:p>
        </w:tc>
        <w:tc>
          <w:tcPr>
            <w:tcW w:w="2358" w:type="dxa"/>
          </w:tcPr>
          <w:p w:rsidR="00C36F54" w:rsidRPr="007D2916" w:rsidRDefault="00C36F54" w:rsidP="001411AE">
            <w:pPr>
              <w:pStyle w:val="NormlWeb"/>
              <w:spacing w:before="0" w:beforeAutospacing="0" w:after="0" w:afterAutospacing="0" w:line="276" w:lineRule="auto"/>
              <w:rPr>
                <w:rFonts w:ascii="Cambria" w:hAnsi="Cambria"/>
                <w:lang w:val="en-GB"/>
              </w:rPr>
            </w:pPr>
            <w:r>
              <w:rPr>
                <w:rFonts w:ascii="Cambria" w:hAnsi="Cambria"/>
                <w:lang w:val="en-GB"/>
              </w:rPr>
              <w:t xml:space="preserve">have, </w:t>
            </w:r>
            <w:r w:rsidR="001411AE" w:rsidRPr="007D2916">
              <w:rPr>
                <w:rFonts w:ascii="Cambria" w:hAnsi="Cambria"/>
                <w:lang w:val="en-GB"/>
              </w:rPr>
              <w:t>catch</w:t>
            </w:r>
            <w:r w:rsidR="001411AE">
              <w:rPr>
                <w:rFonts w:ascii="Cambria" w:hAnsi="Cambria"/>
                <w:lang w:val="en-GB"/>
              </w:rPr>
              <w:t>,</w:t>
            </w:r>
            <w:r w:rsidR="001411AE" w:rsidRPr="007D2916">
              <w:rPr>
                <w:rFonts w:ascii="Cambria" w:hAnsi="Cambria"/>
                <w:lang w:val="en-GB"/>
              </w:rPr>
              <w:t xml:space="preserve"> </w:t>
            </w:r>
            <w:r w:rsidRPr="007D2916">
              <w:rPr>
                <w:rFonts w:ascii="Cambria" w:hAnsi="Cambria"/>
                <w:lang w:val="en-GB"/>
              </w:rPr>
              <w:t xml:space="preserve">capture, captivate, captive,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*ghabh-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“to seize” “to take”</w:t>
            </w:r>
          </w:p>
        </w:tc>
        <w:tc>
          <w:tcPr>
            <w:tcW w:w="3131" w:type="dxa"/>
          </w:tcPr>
          <w:p w:rsidR="00C36F54"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OE gievan “give”</w:t>
            </w:r>
            <w:r>
              <w:rPr>
                <w:rFonts w:ascii="Cambria" w:hAnsi="Cambria"/>
                <w:lang w:val="en-GB"/>
              </w:rPr>
              <w:t xml:space="preserve">, </w:t>
            </w:r>
          </w:p>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Lat. habere, habeo, “to have”</w:t>
            </w:r>
          </w:p>
        </w:tc>
        <w:tc>
          <w:tcPr>
            <w:tcW w:w="2358" w:type="dxa"/>
          </w:tcPr>
          <w:p w:rsidR="00C36F54" w:rsidRPr="007D2916" w:rsidRDefault="00C36F54" w:rsidP="007D2916">
            <w:pPr>
              <w:pStyle w:val="NormlWeb"/>
              <w:spacing w:before="0" w:beforeAutospacing="0" w:after="0" w:afterAutospacing="0" w:line="276" w:lineRule="auto"/>
              <w:rPr>
                <w:rFonts w:ascii="Cambria" w:hAnsi="Cambria"/>
                <w:lang w:val="en-GB"/>
              </w:rPr>
            </w:pPr>
            <w:r>
              <w:rPr>
                <w:rFonts w:ascii="Cambria" w:hAnsi="Cambria"/>
                <w:lang w:val="en-GB"/>
              </w:rPr>
              <w:t xml:space="preserve">give, grab, grasp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*dyēus, déiwos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“sky, day, god”</w:t>
            </w:r>
          </w:p>
        </w:tc>
        <w:tc>
          <w:tcPr>
            <w:tcW w:w="3131"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Lat. dies “day”, deus “god”, Lat. Diupiter “sky father”,  Iuppiter, Jupiter) &gt; Di(w)ós, Zdeús, Zeus</w:t>
            </w:r>
          </w:p>
        </w:tc>
        <w:tc>
          <w:tcPr>
            <w:tcW w:w="2358" w:type="dxa"/>
          </w:tcPr>
          <w:p w:rsidR="00C36F54" w:rsidRPr="007D2916"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day, deity</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*g(wh)erm-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“warm”</w:t>
            </w:r>
          </w:p>
        </w:tc>
        <w:tc>
          <w:tcPr>
            <w:tcW w:w="3131"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Ancient Greek: thermos</w:t>
            </w:r>
          </w:p>
        </w:tc>
        <w:tc>
          <w:tcPr>
            <w:tcW w:w="2358" w:type="dxa"/>
          </w:tcPr>
          <w:p w:rsidR="00C36F54" w:rsidRPr="007D2916"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 xml:space="preserve">warm, thermometer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*meg-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“big”</w:t>
            </w:r>
          </w:p>
        </w:tc>
        <w:tc>
          <w:tcPr>
            <w:tcW w:w="3131" w:type="dxa"/>
          </w:tcPr>
          <w:p w:rsidR="001411AE"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OE mycel “much”, </w:t>
            </w:r>
          </w:p>
          <w:p w:rsidR="00C36F54" w:rsidRPr="007D2916" w:rsidRDefault="001411AE" w:rsidP="001411AE">
            <w:pPr>
              <w:pStyle w:val="NormlWeb"/>
              <w:spacing w:before="0" w:beforeAutospacing="0" w:after="0" w:afterAutospacing="0" w:line="276" w:lineRule="auto"/>
              <w:rPr>
                <w:rFonts w:ascii="Cambria" w:hAnsi="Cambria"/>
                <w:lang w:val="en-GB"/>
              </w:rPr>
            </w:pPr>
            <w:r>
              <w:rPr>
                <w:rFonts w:ascii="Cambria" w:hAnsi="Cambria"/>
                <w:lang w:val="en-GB"/>
              </w:rPr>
              <w:t>Lat. magnus</w:t>
            </w:r>
            <w:r w:rsidR="00C36F54" w:rsidRPr="007D2916">
              <w:rPr>
                <w:rFonts w:ascii="Cambria" w:hAnsi="Cambria"/>
                <w:lang w:val="en-GB"/>
              </w:rPr>
              <w:t xml:space="preserve"> </w:t>
            </w:r>
          </w:p>
        </w:tc>
        <w:tc>
          <w:tcPr>
            <w:tcW w:w="2358" w:type="dxa"/>
          </w:tcPr>
          <w:p w:rsidR="00C36F54" w:rsidRPr="007D2916" w:rsidRDefault="001411AE" w:rsidP="001411AE">
            <w:pPr>
              <w:pStyle w:val="NormlWeb"/>
              <w:spacing w:before="0" w:beforeAutospacing="0" w:after="0" w:afterAutospacing="0" w:line="276" w:lineRule="auto"/>
              <w:rPr>
                <w:rFonts w:ascii="Cambria" w:hAnsi="Cambria"/>
                <w:lang w:val="en-GB"/>
              </w:rPr>
            </w:pPr>
            <w:r w:rsidRPr="007D2916">
              <w:rPr>
                <w:rFonts w:ascii="Cambria" w:hAnsi="Cambria"/>
                <w:lang w:val="en-GB"/>
              </w:rPr>
              <w:t>magnificent, magnanimous, mega</w:t>
            </w:r>
            <w:r>
              <w:rPr>
                <w:rFonts w:ascii="Cambria" w:hAnsi="Cambria"/>
                <w:lang w:val="en-GB"/>
              </w:rPr>
              <w:t>-</w:t>
            </w:r>
            <w:r w:rsidRPr="007D2916">
              <w:rPr>
                <w:rFonts w:ascii="Cambria" w:hAnsi="Cambria"/>
                <w:lang w:val="en-GB"/>
              </w:rPr>
              <w:t>, etc.</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*domo-, *domu-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“house”</w:t>
            </w:r>
          </w:p>
        </w:tc>
        <w:tc>
          <w:tcPr>
            <w:tcW w:w="3131" w:type="dxa"/>
          </w:tcPr>
          <w:p w:rsidR="001411AE"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 xml:space="preserve"> </w:t>
            </w:r>
            <w:r w:rsidR="00C36F54" w:rsidRPr="007D2916">
              <w:rPr>
                <w:rFonts w:ascii="Cambria" w:hAnsi="Cambria"/>
                <w:lang w:val="en-GB"/>
              </w:rPr>
              <w:t xml:space="preserve">Lat. domus, “house”, </w:t>
            </w:r>
          </w:p>
          <w:p w:rsidR="00C36F54" w:rsidRPr="007D2916"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OE timber</w:t>
            </w:r>
          </w:p>
        </w:tc>
        <w:tc>
          <w:tcPr>
            <w:tcW w:w="2358" w:type="dxa"/>
          </w:tcPr>
          <w:p w:rsidR="00C36F54"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 xml:space="preserve">domestic </w:t>
            </w:r>
          </w:p>
          <w:p w:rsidR="001411AE" w:rsidRPr="007D2916"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 xml:space="preserve">timber </w:t>
            </w:r>
          </w:p>
        </w:tc>
      </w:tr>
      <w:tr w:rsidR="00C36F54" w:rsidRPr="007D2916" w:rsidTr="00C36F54">
        <w:tc>
          <w:tcPr>
            <w:tcW w:w="1697" w:type="dxa"/>
          </w:tcPr>
          <w:p w:rsidR="00C36F54" w:rsidRPr="007D2916" w:rsidRDefault="00C36F54" w:rsidP="006B51F6">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*kwekwlo- </w:t>
            </w:r>
          </w:p>
        </w:tc>
        <w:tc>
          <w:tcPr>
            <w:tcW w:w="1742" w:type="dxa"/>
          </w:tcPr>
          <w:p w:rsidR="00C36F54" w:rsidRPr="007D2916" w:rsidRDefault="00C36F54" w:rsidP="007D2916">
            <w:pPr>
              <w:pStyle w:val="NormlWeb"/>
              <w:spacing w:before="0" w:beforeAutospacing="0" w:after="0" w:afterAutospacing="0" w:line="276" w:lineRule="auto"/>
              <w:rPr>
                <w:rFonts w:ascii="Cambria" w:hAnsi="Cambria"/>
                <w:lang w:val="en-GB"/>
              </w:rPr>
            </w:pPr>
            <w:r w:rsidRPr="007D2916">
              <w:rPr>
                <w:rFonts w:ascii="Cambria" w:hAnsi="Cambria"/>
                <w:lang w:val="en-GB"/>
              </w:rPr>
              <w:t>“wheel”</w:t>
            </w:r>
          </w:p>
        </w:tc>
        <w:tc>
          <w:tcPr>
            <w:tcW w:w="3131" w:type="dxa"/>
          </w:tcPr>
          <w:p w:rsidR="00C36F54" w:rsidRPr="007D2916" w:rsidRDefault="00C36F54" w:rsidP="001411AE">
            <w:pPr>
              <w:pStyle w:val="NormlWeb"/>
              <w:spacing w:before="0" w:beforeAutospacing="0" w:after="0" w:afterAutospacing="0" w:line="276" w:lineRule="auto"/>
              <w:rPr>
                <w:rFonts w:ascii="Cambria" w:hAnsi="Cambria"/>
                <w:lang w:val="en-GB"/>
              </w:rPr>
            </w:pPr>
            <w:r w:rsidRPr="007D2916">
              <w:rPr>
                <w:rFonts w:ascii="Cambria" w:hAnsi="Cambria"/>
                <w:lang w:val="en-GB"/>
              </w:rPr>
              <w:t xml:space="preserve">Ancient Greek kúklos </w:t>
            </w:r>
            <w:r w:rsidR="001411AE">
              <w:rPr>
                <w:rFonts w:ascii="Cambria" w:hAnsi="Cambria"/>
                <w:lang w:val="en-GB"/>
              </w:rPr>
              <w:t>“circle”, “wheels”</w:t>
            </w:r>
            <w:r w:rsidRPr="007D2916">
              <w:rPr>
                <w:rFonts w:ascii="Cambria" w:hAnsi="Cambria"/>
                <w:lang w:val="en-GB"/>
              </w:rPr>
              <w:t xml:space="preserve"> </w:t>
            </w:r>
          </w:p>
        </w:tc>
        <w:tc>
          <w:tcPr>
            <w:tcW w:w="2358" w:type="dxa"/>
          </w:tcPr>
          <w:p w:rsidR="00C36F54" w:rsidRPr="007D2916" w:rsidRDefault="001411AE" w:rsidP="007D2916">
            <w:pPr>
              <w:pStyle w:val="NormlWeb"/>
              <w:spacing w:before="0" w:beforeAutospacing="0" w:after="0" w:afterAutospacing="0" w:line="276" w:lineRule="auto"/>
              <w:rPr>
                <w:rFonts w:ascii="Cambria" w:hAnsi="Cambria"/>
                <w:lang w:val="en-GB"/>
              </w:rPr>
            </w:pPr>
            <w:r>
              <w:rPr>
                <w:rFonts w:ascii="Cambria" w:hAnsi="Cambria"/>
                <w:lang w:val="en-GB"/>
              </w:rPr>
              <w:t xml:space="preserve">wheel, </w:t>
            </w:r>
            <w:r w:rsidRPr="007D2916">
              <w:rPr>
                <w:rFonts w:ascii="Cambria" w:hAnsi="Cambria"/>
                <w:lang w:val="en-GB"/>
              </w:rPr>
              <w:t>cycle, cyclical, Cyclops</w:t>
            </w:r>
          </w:p>
        </w:tc>
      </w:tr>
    </w:tbl>
    <w:p w:rsidR="00C5749A" w:rsidRDefault="00C5749A" w:rsidP="0072393E">
      <w:pPr>
        <w:pStyle w:val="NormlWeb"/>
        <w:spacing w:before="0" w:beforeAutospacing="0" w:after="0" w:afterAutospacing="0" w:line="276" w:lineRule="auto"/>
        <w:rPr>
          <w:rFonts w:ascii="Cambria" w:hAnsi="Cambria"/>
          <w:lang w:val="en-GB"/>
        </w:rPr>
      </w:pPr>
    </w:p>
    <w:p w:rsidR="00C5749A" w:rsidRDefault="00C5749A" w:rsidP="0072393E">
      <w:pPr>
        <w:pStyle w:val="NormlWeb"/>
        <w:spacing w:before="0" w:beforeAutospacing="0" w:after="0" w:afterAutospacing="0" w:line="276" w:lineRule="auto"/>
        <w:rPr>
          <w:rFonts w:ascii="Cambria" w:hAnsi="Cambria"/>
          <w:lang w:val="en-GB"/>
        </w:rPr>
      </w:pPr>
    </w:p>
    <w:p w:rsidR="00533717" w:rsidRPr="00C16450" w:rsidRDefault="00C16450" w:rsidP="0072393E">
      <w:pPr>
        <w:pStyle w:val="NormlWeb"/>
        <w:spacing w:before="0" w:beforeAutospacing="0" w:after="0" w:afterAutospacing="0" w:line="276" w:lineRule="auto"/>
        <w:rPr>
          <w:rFonts w:ascii="Cambria" w:hAnsi="Cambria"/>
          <w:b/>
          <w:lang w:val="en-GB"/>
        </w:rPr>
      </w:pPr>
      <w:r w:rsidRPr="00C16450">
        <w:rPr>
          <w:rFonts w:ascii="Cambria" w:hAnsi="Cambria"/>
          <w:b/>
          <w:lang w:val="en-GB"/>
        </w:rPr>
        <w:t>The kentum/satem split</w:t>
      </w:r>
    </w:p>
    <w:p w:rsidR="0048543A" w:rsidRPr="00C833F9" w:rsidRDefault="0048543A" w:rsidP="0072393E">
      <w:pPr>
        <w:pStyle w:val="NormlWeb"/>
        <w:spacing w:before="0" w:beforeAutospacing="0" w:after="0" w:afterAutospacing="0" w:line="276" w:lineRule="auto"/>
        <w:rPr>
          <w:rFonts w:ascii="Cambria" w:hAnsi="Cambria"/>
          <w:lang w:val="en-GB"/>
        </w:rPr>
      </w:pPr>
    </w:p>
    <w:p w:rsidR="00A11050"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By 3000</w:t>
      </w:r>
      <w:r w:rsidR="00DA76EE" w:rsidRPr="00C833F9">
        <w:rPr>
          <w:rFonts w:ascii="Cambria" w:hAnsi="Cambria"/>
          <w:lang w:val="en-GB"/>
        </w:rPr>
        <w:t xml:space="preserve"> BC, </w:t>
      </w:r>
      <w:r w:rsidRPr="00C833F9">
        <w:rPr>
          <w:rFonts w:ascii="Cambria" w:hAnsi="Cambria"/>
          <w:lang w:val="en-GB"/>
        </w:rPr>
        <w:t xml:space="preserve"> </w:t>
      </w:r>
      <w:r w:rsidR="00DA76EE" w:rsidRPr="00C833F9">
        <w:rPr>
          <w:rFonts w:ascii="Cambria" w:hAnsi="Cambria"/>
          <w:lang w:val="en-GB"/>
        </w:rPr>
        <w:t xml:space="preserve">when the migrations began, the </w:t>
      </w:r>
      <w:r w:rsidRPr="00C833F9">
        <w:rPr>
          <w:rFonts w:ascii="Cambria" w:hAnsi="Cambria"/>
          <w:lang w:val="en-GB"/>
        </w:rPr>
        <w:t>I</w:t>
      </w:r>
      <w:r w:rsidR="00DA76EE" w:rsidRPr="00C833F9">
        <w:rPr>
          <w:rFonts w:ascii="Cambria" w:hAnsi="Cambria"/>
          <w:lang w:val="en-GB"/>
        </w:rPr>
        <w:t>ndo-</w:t>
      </w:r>
      <w:r w:rsidRPr="00C833F9">
        <w:rPr>
          <w:rFonts w:ascii="Cambria" w:hAnsi="Cambria"/>
          <w:lang w:val="en-GB"/>
        </w:rPr>
        <w:t>E</w:t>
      </w:r>
      <w:r w:rsidR="00DA76EE" w:rsidRPr="00C833F9">
        <w:rPr>
          <w:rFonts w:ascii="Cambria" w:hAnsi="Cambria"/>
          <w:lang w:val="en-GB"/>
        </w:rPr>
        <w:t>uropean language</w:t>
      </w:r>
      <w:r w:rsidRPr="00C833F9">
        <w:rPr>
          <w:rFonts w:ascii="Cambria" w:hAnsi="Cambria"/>
          <w:lang w:val="en-GB"/>
        </w:rPr>
        <w:t xml:space="preserve"> had broke</w:t>
      </w:r>
      <w:r w:rsidR="007A59D1" w:rsidRPr="00C833F9">
        <w:rPr>
          <w:rFonts w:ascii="Cambria" w:hAnsi="Cambria"/>
          <w:lang w:val="en-GB"/>
        </w:rPr>
        <w:t xml:space="preserve">n up into a number of dialects. The first sign of the break is the so-called </w:t>
      </w:r>
      <w:r w:rsidRPr="00C833F9">
        <w:rPr>
          <w:rFonts w:ascii="Cambria" w:hAnsi="Cambria"/>
          <w:b/>
          <w:bCs/>
          <w:lang w:val="en-GB"/>
        </w:rPr>
        <w:t>kentum/satem split</w:t>
      </w:r>
      <w:r w:rsidRPr="00C833F9">
        <w:rPr>
          <w:rFonts w:ascii="Cambria" w:hAnsi="Cambria"/>
          <w:lang w:val="en-GB"/>
        </w:rPr>
        <w:t xml:space="preserve">, where </w:t>
      </w:r>
    </w:p>
    <w:p w:rsidR="00A11050" w:rsidRDefault="00C34846" w:rsidP="005244D5">
      <w:pPr>
        <w:pStyle w:val="NormlWeb"/>
        <w:numPr>
          <w:ilvl w:val="0"/>
          <w:numId w:val="27"/>
        </w:numPr>
        <w:spacing w:before="0" w:beforeAutospacing="0" w:after="0" w:afterAutospacing="0" w:line="276" w:lineRule="auto"/>
        <w:rPr>
          <w:rFonts w:ascii="Cambria" w:hAnsi="Cambria"/>
          <w:lang w:val="en-GB"/>
        </w:rPr>
      </w:pPr>
      <w:r w:rsidRPr="00C833F9">
        <w:rPr>
          <w:rFonts w:ascii="Cambria" w:hAnsi="Cambria"/>
          <w:lang w:val="en-GB"/>
        </w:rPr>
        <w:t xml:space="preserve">the palatovelar [k] and [g] </w:t>
      </w:r>
      <w:r w:rsidR="00AB46B8">
        <w:rPr>
          <w:rFonts w:ascii="Cambria" w:hAnsi="Cambria"/>
          <w:lang w:val="en-GB"/>
        </w:rPr>
        <w:t>changed into</w:t>
      </w:r>
      <w:r w:rsidRPr="00C833F9">
        <w:rPr>
          <w:rFonts w:ascii="Cambria" w:hAnsi="Cambria"/>
          <w:lang w:val="en-GB"/>
        </w:rPr>
        <w:t xml:space="preserve"> [h, k, g] in the </w:t>
      </w:r>
      <w:r w:rsidRPr="00DC3DF0">
        <w:rPr>
          <w:rFonts w:ascii="Cambria" w:hAnsi="Cambria"/>
          <w:b/>
          <w:lang w:val="en-GB"/>
        </w:rPr>
        <w:t>western</w:t>
      </w:r>
      <w:r w:rsidRPr="00C833F9">
        <w:rPr>
          <w:rFonts w:ascii="Cambria" w:hAnsi="Cambria"/>
          <w:lang w:val="en-GB"/>
        </w:rPr>
        <w:t xml:space="preserve"> dialects (Germanic,</w:t>
      </w:r>
      <w:r w:rsidR="007A59D1" w:rsidRPr="00C833F9">
        <w:rPr>
          <w:rFonts w:ascii="Cambria" w:hAnsi="Cambria"/>
          <w:lang w:val="en-GB"/>
        </w:rPr>
        <w:t xml:space="preserve"> Latin, Celtic, Greek) </w:t>
      </w:r>
    </w:p>
    <w:p w:rsidR="00A11050" w:rsidRDefault="007A59D1" w:rsidP="005244D5">
      <w:pPr>
        <w:pStyle w:val="NormlWeb"/>
        <w:numPr>
          <w:ilvl w:val="0"/>
          <w:numId w:val="27"/>
        </w:numPr>
        <w:spacing w:before="0" w:beforeAutospacing="0" w:after="0" w:afterAutospacing="0" w:line="276" w:lineRule="auto"/>
        <w:rPr>
          <w:rFonts w:ascii="Cambria" w:hAnsi="Cambria"/>
          <w:lang w:val="en-GB"/>
        </w:rPr>
      </w:pPr>
      <w:r w:rsidRPr="00C833F9">
        <w:rPr>
          <w:rFonts w:ascii="Cambria" w:hAnsi="Cambria"/>
          <w:lang w:val="en-GB"/>
        </w:rPr>
        <w:t xml:space="preserve">and [s, </w:t>
      </w:r>
      <w:r w:rsidR="00EA6FAD">
        <w:rPr>
          <w:rFonts w:ascii="Cambria" w:hAnsi="Cambria"/>
          <w:lang w:val="en-GB"/>
        </w:rPr>
        <w:t>t</w:t>
      </w:r>
      <w:r w:rsidRPr="00C833F9">
        <w:rPr>
          <w:rFonts w:ascii="Cambria" w:hAnsi="Cambria"/>
          <w:lang w:val="en-GB"/>
        </w:rPr>
        <w:t>ʃ</w:t>
      </w:r>
      <w:r w:rsidR="00C34846" w:rsidRPr="00C833F9">
        <w:rPr>
          <w:rFonts w:ascii="Cambria" w:hAnsi="Cambria"/>
          <w:lang w:val="en-GB"/>
        </w:rPr>
        <w:t xml:space="preserve">, </w:t>
      </w:r>
      <w:r w:rsidR="00EA6FAD" w:rsidRPr="00C833F9">
        <w:rPr>
          <w:rFonts w:ascii="Cambria" w:hAnsi="Cambria"/>
          <w:lang w:val="en-GB"/>
        </w:rPr>
        <w:t>ʃ</w:t>
      </w:r>
      <w:r w:rsidR="00EA6FAD">
        <w:rPr>
          <w:rFonts w:ascii="Cambria" w:hAnsi="Cambria"/>
          <w:lang w:val="en-GB"/>
        </w:rPr>
        <w:t xml:space="preserve">, </w:t>
      </w:r>
      <w:r w:rsidR="00C34846" w:rsidRPr="00C833F9">
        <w:rPr>
          <w:rFonts w:ascii="Cambria" w:hAnsi="Cambria"/>
          <w:lang w:val="en-GB"/>
        </w:rPr>
        <w:t>z</w:t>
      </w:r>
      <w:r w:rsidR="00EA6FAD">
        <w:rPr>
          <w:rFonts w:ascii="Cambria" w:hAnsi="Cambria"/>
          <w:lang w:val="en-GB"/>
        </w:rPr>
        <w:t xml:space="preserve">, </w:t>
      </w:r>
      <w:r w:rsidR="00DC3DF0">
        <w:rPr>
          <w:rFonts w:ascii="Cambria" w:hAnsi="Cambria"/>
          <w:lang w:val="en-GB"/>
        </w:rPr>
        <w:t>Ʒ</w:t>
      </w:r>
      <w:r w:rsidR="00C34846" w:rsidRPr="00C833F9">
        <w:rPr>
          <w:rFonts w:ascii="Cambria" w:hAnsi="Cambria"/>
          <w:lang w:val="en-GB"/>
        </w:rPr>
        <w:t xml:space="preserve">] in the </w:t>
      </w:r>
      <w:r w:rsidR="00C34846" w:rsidRPr="00DC3DF0">
        <w:rPr>
          <w:rFonts w:ascii="Cambria" w:hAnsi="Cambria"/>
          <w:b/>
          <w:lang w:val="en-GB"/>
        </w:rPr>
        <w:t>east</w:t>
      </w:r>
      <w:r w:rsidR="00C34846" w:rsidRPr="00C833F9">
        <w:rPr>
          <w:rFonts w:ascii="Cambria" w:hAnsi="Cambria"/>
          <w:lang w:val="en-GB"/>
        </w:rPr>
        <w:t xml:space="preserve"> (Slavic, Baltic</w:t>
      </w:r>
      <w:r w:rsidRPr="00C833F9">
        <w:rPr>
          <w:rFonts w:ascii="Cambria" w:hAnsi="Cambria"/>
          <w:lang w:val="en-GB"/>
        </w:rPr>
        <w:t>)</w:t>
      </w:r>
      <w:r w:rsidR="00C34846" w:rsidRPr="00C833F9">
        <w:rPr>
          <w:rFonts w:ascii="Cambria" w:hAnsi="Cambria"/>
          <w:lang w:val="en-GB"/>
        </w:rPr>
        <w:t>, Persian,</w:t>
      </w:r>
      <w:r w:rsidRPr="00C833F9">
        <w:rPr>
          <w:rFonts w:ascii="Cambria" w:hAnsi="Cambria"/>
          <w:lang w:val="en-GB"/>
        </w:rPr>
        <w:t xml:space="preserve"> Armenian, Indo-Aryan</w:t>
      </w:r>
      <w:r w:rsidR="00C34846" w:rsidRPr="00C833F9">
        <w:rPr>
          <w:rFonts w:ascii="Cambria" w:hAnsi="Cambria"/>
          <w:lang w:val="en-GB"/>
        </w:rPr>
        <w:t xml:space="preserve">. </w:t>
      </w:r>
    </w:p>
    <w:p w:rsidR="00A11050" w:rsidRDefault="00A11050" w:rsidP="00A11050">
      <w:pPr>
        <w:pStyle w:val="NormlWeb"/>
        <w:spacing w:before="0" w:beforeAutospacing="0" w:after="0" w:afterAutospacing="0" w:line="276" w:lineRule="auto"/>
        <w:ind w:left="720"/>
        <w:rPr>
          <w:rFonts w:ascii="Cambria" w:hAnsi="Cambria"/>
          <w:lang w:val="en-GB"/>
        </w:rPr>
      </w:pPr>
    </w:p>
    <w:p w:rsidR="00C34846" w:rsidRDefault="00C34846" w:rsidP="00A11050">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These two groups of dialects are named after the reflexes of the IE word for 100, </w:t>
      </w:r>
      <w:r w:rsidR="00406452" w:rsidRPr="00C833F9">
        <w:rPr>
          <w:rFonts w:ascii="Cambria" w:hAnsi="Cambria"/>
          <w:lang w:val="en-GB"/>
        </w:rPr>
        <w:t>*</w:t>
      </w:r>
      <w:r w:rsidRPr="00C833F9">
        <w:rPr>
          <w:rFonts w:ascii="Cambria" w:hAnsi="Cambria"/>
          <w:i/>
          <w:u w:val="single"/>
          <w:lang w:val="en-GB"/>
        </w:rPr>
        <w:t>k</w:t>
      </w:r>
      <w:r w:rsidRPr="00C833F9">
        <w:rPr>
          <w:rFonts w:ascii="Cambria" w:hAnsi="Cambria"/>
          <w:i/>
          <w:lang w:val="en-GB"/>
        </w:rPr>
        <w:t>entm</w:t>
      </w:r>
      <w:r w:rsidRPr="00C833F9">
        <w:rPr>
          <w:rFonts w:ascii="Cambria" w:hAnsi="Cambria"/>
          <w:lang w:val="en-GB"/>
        </w:rPr>
        <w:t xml:space="preserve"> </w:t>
      </w:r>
      <w:r w:rsidR="00406452" w:rsidRPr="00C833F9">
        <w:rPr>
          <w:rFonts w:ascii="Cambria" w:hAnsi="Cambria"/>
          <w:lang w:val="en-GB"/>
        </w:rPr>
        <w:t>(</w:t>
      </w:r>
      <w:r w:rsidRPr="00C833F9">
        <w:rPr>
          <w:rFonts w:ascii="Cambria" w:hAnsi="Cambria"/>
          <w:i/>
          <w:iCs/>
          <w:lang w:val="en-GB"/>
        </w:rPr>
        <w:t>kentum, hundred</w:t>
      </w:r>
      <w:r w:rsidRPr="00C833F9">
        <w:rPr>
          <w:rFonts w:ascii="Cambria" w:hAnsi="Cambria"/>
          <w:lang w:val="en-GB"/>
        </w:rPr>
        <w:t xml:space="preserve"> vs</w:t>
      </w:r>
      <w:r w:rsidR="00406452" w:rsidRPr="00C833F9">
        <w:rPr>
          <w:rFonts w:ascii="Cambria" w:hAnsi="Cambria"/>
          <w:lang w:val="en-GB"/>
        </w:rPr>
        <w:t>.</w:t>
      </w:r>
      <w:r w:rsidRPr="00C833F9">
        <w:rPr>
          <w:rFonts w:ascii="Cambria" w:hAnsi="Cambria"/>
          <w:lang w:val="en-GB"/>
        </w:rPr>
        <w:t xml:space="preserve"> </w:t>
      </w:r>
      <w:r w:rsidRPr="00C833F9">
        <w:rPr>
          <w:rFonts w:ascii="Cambria" w:hAnsi="Cambria"/>
          <w:i/>
          <w:iCs/>
          <w:lang w:val="en-GB"/>
        </w:rPr>
        <w:t>satem</w:t>
      </w:r>
      <w:r w:rsidRPr="00C833F9">
        <w:rPr>
          <w:rFonts w:ascii="Cambria" w:hAnsi="Cambria"/>
          <w:lang w:val="en-GB"/>
        </w:rPr>
        <w:t>). Later, a kentum dialect was found in western China, the Tocharian language, which died out by 600AD.</w:t>
      </w:r>
    </w:p>
    <w:p w:rsidR="00A11050" w:rsidRDefault="00FC503D" w:rsidP="00FC503D">
      <w:pPr>
        <w:pStyle w:val="NormlWeb"/>
        <w:spacing w:before="0" w:beforeAutospacing="0" w:after="0" w:afterAutospacing="0" w:line="276" w:lineRule="auto"/>
        <w:jc w:val="center"/>
        <w:rPr>
          <w:rFonts w:ascii="Cambria" w:hAnsi="Cambria"/>
          <w:lang w:val="en-GB"/>
        </w:rPr>
      </w:pPr>
      <w:r>
        <w:rPr>
          <w:noProof/>
        </w:rPr>
        <w:drawing>
          <wp:inline distT="0" distB="0" distL="0" distR="0" wp14:anchorId="04B88077" wp14:editId="35250569">
            <wp:extent cx="5665056" cy="3025140"/>
            <wp:effectExtent l="0" t="0" r="0" b="0"/>
            <wp:docPr id="12" name="Kép 1" descr="https://upload.wikimedia.org/wikipedia/commons/a/ae/Centum_Satem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e/Centum_Satem_map.png"/>
                    <pic:cNvPicPr>
                      <a:picLocks noChangeAspect="1" noChangeArrowheads="1"/>
                    </pic:cNvPicPr>
                  </pic:nvPicPr>
                  <pic:blipFill>
                    <a:blip r:embed="rId12"/>
                    <a:srcRect/>
                    <a:stretch>
                      <a:fillRect/>
                    </a:stretch>
                  </pic:blipFill>
                  <pic:spPr bwMode="auto">
                    <a:xfrm>
                      <a:off x="0" y="0"/>
                      <a:ext cx="5673437" cy="3029616"/>
                    </a:xfrm>
                    <a:prstGeom prst="rect">
                      <a:avLst/>
                    </a:prstGeom>
                    <a:noFill/>
                    <a:ln w="9525">
                      <a:noFill/>
                      <a:miter lim="800000"/>
                      <a:headEnd/>
                      <a:tailEnd/>
                    </a:ln>
                  </pic:spPr>
                </pic:pic>
              </a:graphicData>
            </a:graphic>
          </wp:inline>
        </w:drawing>
      </w:r>
    </w:p>
    <w:p w:rsidR="00FC503D" w:rsidRDefault="00FC503D" w:rsidP="00A11050">
      <w:pPr>
        <w:pStyle w:val="NormlWeb"/>
        <w:spacing w:before="0" w:beforeAutospacing="0" w:after="0" w:afterAutospacing="0" w:line="276" w:lineRule="auto"/>
        <w:rPr>
          <w:rFonts w:ascii="Cambria" w:hAnsi="Cambria"/>
          <w:lang w:val="en-GB"/>
        </w:rPr>
      </w:pPr>
    </w:p>
    <w:p w:rsidR="00A11050" w:rsidRDefault="00A11050" w:rsidP="00A11050">
      <w:pPr>
        <w:pStyle w:val="NormlWeb"/>
        <w:spacing w:before="0" w:beforeAutospacing="0" w:after="0" w:afterAutospacing="0" w:line="276" w:lineRule="auto"/>
        <w:rPr>
          <w:rFonts w:ascii="Cambria" w:hAnsi="Cambria"/>
          <w:lang w:val="en-GB"/>
        </w:rPr>
      </w:pPr>
      <w:r>
        <w:rPr>
          <w:rFonts w:ascii="Cambria" w:hAnsi="Cambria"/>
          <w:lang w:val="en-GB"/>
        </w:rPr>
        <w:t>Some other contrastive examples:</w:t>
      </w:r>
    </w:p>
    <w:p w:rsidR="00A11050" w:rsidRDefault="00A11050" w:rsidP="00A11050">
      <w:pPr>
        <w:pStyle w:val="NormlWeb"/>
        <w:spacing w:before="0" w:beforeAutospacing="0" w:after="0" w:afterAutospacing="0" w:line="276" w:lineRule="auto"/>
        <w:rPr>
          <w:rFonts w:ascii="Cambria" w:hAnsi="Cambria"/>
          <w:lang w:val="en-GB"/>
        </w:rPr>
      </w:pPr>
    </w:p>
    <w:tbl>
      <w:tblPr>
        <w:tblStyle w:val="Rcsostblzat"/>
        <w:tblW w:w="0" w:type="auto"/>
        <w:tblLook w:val="04A0" w:firstRow="1" w:lastRow="0" w:firstColumn="1" w:lastColumn="0" w:noHBand="0" w:noVBand="1"/>
      </w:tblPr>
      <w:tblGrid>
        <w:gridCol w:w="3070"/>
        <w:gridCol w:w="3071"/>
        <w:gridCol w:w="3071"/>
      </w:tblGrid>
      <w:tr w:rsidR="003B6EE0" w:rsidRPr="00C9653F" w:rsidTr="003B6EE0">
        <w:tc>
          <w:tcPr>
            <w:tcW w:w="3070" w:type="dxa"/>
          </w:tcPr>
          <w:p w:rsidR="003B6EE0" w:rsidRPr="00C9653F" w:rsidRDefault="003B6EE0" w:rsidP="00A11050">
            <w:pPr>
              <w:pStyle w:val="NormlWeb"/>
              <w:spacing w:before="0" w:beforeAutospacing="0" w:after="0" w:afterAutospacing="0" w:line="276" w:lineRule="auto"/>
              <w:rPr>
                <w:rFonts w:ascii="Cambria" w:hAnsi="Cambria"/>
                <w:b/>
                <w:lang w:val="en-GB"/>
              </w:rPr>
            </w:pPr>
            <w:r w:rsidRPr="00C9653F">
              <w:rPr>
                <w:rFonts w:ascii="Cambria" w:hAnsi="Cambria"/>
                <w:b/>
                <w:lang w:val="en-GB"/>
              </w:rPr>
              <w:t>Proto IEU</w:t>
            </w:r>
          </w:p>
        </w:tc>
        <w:tc>
          <w:tcPr>
            <w:tcW w:w="3071" w:type="dxa"/>
          </w:tcPr>
          <w:p w:rsidR="003B6EE0" w:rsidRPr="00C9653F" w:rsidRDefault="003B6EE0" w:rsidP="00A11050">
            <w:pPr>
              <w:pStyle w:val="NormlWeb"/>
              <w:spacing w:before="0" w:beforeAutospacing="0" w:after="0" w:afterAutospacing="0" w:line="276" w:lineRule="auto"/>
              <w:rPr>
                <w:rFonts w:ascii="Cambria" w:hAnsi="Cambria"/>
                <w:b/>
                <w:lang w:val="en-GB"/>
              </w:rPr>
            </w:pPr>
            <w:r w:rsidRPr="00C9653F">
              <w:rPr>
                <w:rFonts w:ascii="Cambria" w:hAnsi="Cambria"/>
                <w:b/>
                <w:lang w:val="en-GB"/>
              </w:rPr>
              <w:t>Kentum dialect</w:t>
            </w:r>
          </w:p>
        </w:tc>
        <w:tc>
          <w:tcPr>
            <w:tcW w:w="3071" w:type="dxa"/>
          </w:tcPr>
          <w:p w:rsidR="003B6EE0" w:rsidRPr="00C9653F" w:rsidRDefault="003B6EE0" w:rsidP="00A11050">
            <w:pPr>
              <w:pStyle w:val="NormlWeb"/>
              <w:spacing w:before="0" w:beforeAutospacing="0" w:after="0" w:afterAutospacing="0" w:line="276" w:lineRule="auto"/>
              <w:rPr>
                <w:rFonts w:ascii="Cambria" w:hAnsi="Cambria"/>
                <w:b/>
                <w:lang w:val="en-GB"/>
              </w:rPr>
            </w:pPr>
            <w:r w:rsidRPr="00C9653F">
              <w:rPr>
                <w:rFonts w:ascii="Cambria" w:hAnsi="Cambria"/>
                <w:b/>
                <w:lang w:val="en-GB"/>
              </w:rPr>
              <w:t>Satem dialect</w:t>
            </w:r>
          </w:p>
        </w:tc>
      </w:tr>
      <w:tr w:rsidR="003B6EE0" w:rsidTr="003B6EE0">
        <w:tc>
          <w:tcPr>
            <w:tcW w:w="3070" w:type="dxa"/>
          </w:tcPr>
          <w:p w:rsidR="003B6EE0" w:rsidRDefault="00C9653F" w:rsidP="001022DA">
            <w:pPr>
              <w:pStyle w:val="NormlWeb"/>
              <w:spacing w:before="0" w:beforeAutospacing="0" w:after="0" w:afterAutospacing="0" w:line="276" w:lineRule="auto"/>
              <w:rPr>
                <w:rFonts w:ascii="Cambria" w:hAnsi="Cambria"/>
                <w:lang w:val="en-GB"/>
              </w:rPr>
            </w:pPr>
            <w:r>
              <w:rPr>
                <w:rFonts w:ascii="Cambria" w:hAnsi="Cambria"/>
                <w:lang w:val="en-GB"/>
              </w:rPr>
              <w:t>*</w:t>
            </w:r>
            <w:r w:rsidR="003B6EE0">
              <w:rPr>
                <w:rFonts w:ascii="Cambria" w:hAnsi="Cambria"/>
                <w:lang w:val="en-GB"/>
              </w:rPr>
              <w:t>kwetores (</w:t>
            </w:r>
            <w:r w:rsidR="001022DA">
              <w:rPr>
                <w:rFonts w:ascii="Cambria" w:hAnsi="Cambria"/>
                <w:lang w:val="en-GB"/>
              </w:rPr>
              <w:t>four</w:t>
            </w:r>
            <w:r w:rsidR="003B6EE0">
              <w:rPr>
                <w:rFonts w:ascii="Cambria" w:hAnsi="Cambria"/>
                <w:lang w:val="en-GB"/>
              </w:rPr>
              <w:t>)</w:t>
            </w:r>
          </w:p>
        </w:tc>
        <w:tc>
          <w:tcPr>
            <w:tcW w:w="3071" w:type="dxa"/>
          </w:tcPr>
          <w:p w:rsidR="002255BE"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Lat. quattuor</w:t>
            </w:r>
            <w:r w:rsidR="003B6EE0">
              <w:rPr>
                <w:rFonts w:ascii="Cambria" w:hAnsi="Cambria"/>
                <w:lang w:val="en-GB"/>
              </w:rPr>
              <w:t xml:space="preserve"> </w:t>
            </w:r>
          </w:p>
          <w:p w:rsidR="002255BE" w:rsidRDefault="003B6EE0" w:rsidP="00A11050">
            <w:pPr>
              <w:pStyle w:val="NormlWeb"/>
              <w:spacing w:before="0" w:beforeAutospacing="0" w:after="0" w:afterAutospacing="0" w:line="276" w:lineRule="auto"/>
              <w:rPr>
                <w:rFonts w:ascii="Cambria" w:hAnsi="Cambria"/>
                <w:lang w:val="en-GB"/>
              </w:rPr>
            </w:pPr>
            <w:r>
              <w:rPr>
                <w:rFonts w:ascii="Cambria" w:hAnsi="Cambria"/>
                <w:lang w:val="en-GB"/>
              </w:rPr>
              <w:t xml:space="preserve">It. quattro </w:t>
            </w:r>
          </w:p>
          <w:p w:rsidR="002255BE"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E. four</w:t>
            </w:r>
            <w:r w:rsidR="003B6EE0">
              <w:rPr>
                <w:rFonts w:ascii="Cambria" w:hAnsi="Cambria"/>
                <w:lang w:val="en-GB"/>
              </w:rPr>
              <w:t xml:space="preserve"> </w:t>
            </w:r>
          </w:p>
          <w:p w:rsidR="003B6EE0"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Germ.</w:t>
            </w:r>
            <w:r w:rsidR="003B6EE0">
              <w:rPr>
                <w:rFonts w:ascii="Cambria" w:hAnsi="Cambria"/>
                <w:lang w:val="en-GB"/>
              </w:rPr>
              <w:t xml:space="preserve"> vier</w:t>
            </w:r>
          </w:p>
        </w:tc>
        <w:tc>
          <w:tcPr>
            <w:tcW w:w="3071" w:type="dxa"/>
          </w:tcPr>
          <w:p w:rsidR="003B6EE0" w:rsidRDefault="00F00CB9" w:rsidP="00A11050">
            <w:pPr>
              <w:pStyle w:val="NormlWeb"/>
              <w:spacing w:before="0" w:beforeAutospacing="0" w:after="0" w:afterAutospacing="0" w:line="276" w:lineRule="auto"/>
              <w:rPr>
                <w:iCs/>
              </w:rPr>
            </w:pPr>
            <w:r>
              <w:rPr>
                <w:rFonts w:ascii="Cambria" w:hAnsi="Cambria"/>
                <w:lang w:val="en-GB"/>
              </w:rPr>
              <w:t xml:space="preserve">Russian </w:t>
            </w:r>
            <w:r w:rsidRPr="00DD47E7">
              <w:rPr>
                <w:i/>
                <w:iCs/>
              </w:rPr>
              <w:t>ch</w:t>
            </w:r>
            <w:r w:rsidR="00050642" w:rsidRPr="00DD47E7">
              <w:rPr>
                <w:i/>
                <w:iCs/>
              </w:rPr>
              <w:t>e</w:t>
            </w:r>
            <w:r w:rsidRPr="00DD47E7">
              <w:rPr>
                <w:i/>
                <w:iCs/>
              </w:rPr>
              <w:t>t</w:t>
            </w:r>
            <w:r w:rsidR="00050642" w:rsidRPr="00DD47E7">
              <w:rPr>
                <w:i/>
                <w:iCs/>
              </w:rPr>
              <w:t>y</w:t>
            </w:r>
            <w:r w:rsidRPr="00DD47E7">
              <w:rPr>
                <w:i/>
                <w:iCs/>
              </w:rPr>
              <w:t>re</w:t>
            </w:r>
          </w:p>
          <w:p w:rsidR="00F00CB9" w:rsidRDefault="00F00CB9" w:rsidP="00A11050">
            <w:pPr>
              <w:pStyle w:val="NormlWeb"/>
              <w:spacing w:before="0" w:beforeAutospacing="0" w:after="0" w:afterAutospacing="0" w:line="276" w:lineRule="auto"/>
              <w:rPr>
                <w:iCs/>
              </w:rPr>
            </w:pPr>
            <w:r>
              <w:rPr>
                <w:iCs/>
              </w:rPr>
              <w:t xml:space="preserve">Sanskrit </w:t>
            </w:r>
            <w:r w:rsidRPr="001022DA">
              <w:rPr>
                <w:i/>
                <w:iCs/>
              </w:rPr>
              <w:t>chatur</w:t>
            </w:r>
            <w:r>
              <w:rPr>
                <w:iCs/>
              </w:rPr>
              <w:t xml:space="preserve"> </w:t>
            </w:r>
          </w:p>
          <w:p w:rsidR="002255BE" w:rsidRDefault="002255BE" w:rsidP="00A11050">
            <w:pPr>
              <w:pStyle w:val="NormlWeb"/>
              <w:spacing w:before="0" w:beforeAutospacing="0" w:after="0" w:afterAutospacing="0" w:line="276" w:lineRule="auto"/>
              <w:rPr>
                <w:i/>
                <w:iCs/>
              </w:rPr>
            </w:pPr>
            <w:r>
              <w:rPr>
                <w:iCs/>
              </w:rPr>
              <w:t xml:space="preserve">Hinid </w:t>
            </w:r>
            <w:r w:rsidRPr="002255BE">
              <w:rPr>
                <w:i/>
                <w:iCs/>
              </w:rPr>
              <w:t>chaar</w:t>
            </w:r>
          </w:p>
          <w:p w:rsidR="002255BE" w:rsidRPr="002255BE" w:rsidRDefault="002255BE" w:rsidP="00A11050">
            <w:pPr>
              <w:pStyle w:val="NormlWeb"/>
              <w:spacing w:before="0" w:beforeAutospacing="0" w:after="0" w:afterAutospacing="0" w:line="276" w:lineRule="auto"/>
              <w:rPr>
                <w:rFonts w:ascii="Cambria" w:hAnsi="Cambria"/>
                <w:lang w:val="en-GB"/>
              </w:rPr>
            </w:pPr>
            <w:r>
              <w:rPr>
                <w:iCs/>
              </w:rPr>
              <w:t xml:space="preserve">Armenia </w:t>
            </w:r>
            <w:r w:rsidRPr="002255BE">
              <w:rPr>
                <w:i/>
                <w:iCs/>
              </w:rPr>
              <w:t>chor’s</w:t>
            </w:r>
          </w:p>
        </w:tc>
      </w:tr>
      <w:tr w:rsidR="003B6EE0" w:rsidTr="003B6EE0">
        <w:tc>
          <w:tcPr>
            <w:tcW w:w="3070" w:type="dxa"/>
          </w:tcPr>
          <w:p w:rsidR="003B6EE0" w:rsidRDefault="00C9653F" w:rsidP="00A11050">
            <w:pPr>
              <w:pStyle w:val="NormlWeb"/>
              <w:spacing w:before="0" w:beforeAutospacing="0" w:after="0" w:afterAutospacing="0" w:line="276" w:lineRule="auto"/>
              <w:rPr>
                <w:rFonts w:ascii="Cambria" w:hAnsi="Cambria"/>
                <w:lang w:val="en-GB"/>
              </w:rPr>
            </w:pPr>
            <w:r>
              <w:rPr>
                <w:rFonts w:ascii="Cambria" w:hAnsi="Cambria"/>
                <w:lang w:val="en-GB"/>
              </w:rPr>
              <w:t>*</w:t>
            </w:r>
            <w:r w:rsidR="00E24CAC">
              <w:rPr>
                <w:rFonts w:ascii="Cambria" w:hAnsi="Cambria"/>
                <w:lang w:val="en-GB"/>
              </w:rPr>
              <w:t>kwis, kwos (what)</w:t>
            </w:r>
          </w:p>
        </w:tc>
        <w:tc>
          <w:tcPr>
            <w:tcW w:w="3071" w:type="dxa"/>
          </w:tcPr>
          <w:p w:rsidR="00DD47E7" w:rsidRDefault="00E24CAC" w:rsidP="00A11050">
            <w:pPr>
              <w:pStyle w:val="NormlWeb"/>
              <w:spacing w:before="0" w:beforeAutospacing="0" w:after="0" w:afterAutospacing="0" w:line="276" w:lineRule="auto"/>
              <w:rPr>
                <w:rFonts w:ascii="Cambria" w:hAnsi="Cambria"/>
                <w:lang w:val="en-GB"/>
              </w:rPr>
            </w:pPr>
            <w:r>
              <w:rPr>
                <w:rFonts w:ascii="Cambria" w:hAnsi="Cambria"/>
                <w:lang w:val="en-GB"/>
              </w:rPr>
              <w:t>Lat. quo</w:t>
            </w:r>
            <w:r w:rsidR="00DD47E7">
              <w:rPr>
                <w:rFonts w:ascii="Cambria" w:hAnsi="Cambria"/>
                <w:lang w:val="en-GB"/>
              </w:rPr>
              <w:t>d</w:t>
            </w:r>
            <w:r>
              <w:rPr>
                <w:rFonts w:ascii="Cambria" w:hAnsi="Cambria"/>
                <w:lang w:val="en-GB"/>
              </w:rPr>
              <w:t xml:space="preserve"> </w:t>
            </w:r>
          </w:p>
          <w:p w:rsidR="003B6EE0" w:rsidRDefault="00E24CAC" w:rsidP="00A11050">
            <w:pPr>
              <w:pStyle w:val="NormlWeb"/>
              <w:spacing w:before="0" w:beforeAutospacing="0" w:after="0" w:afterAutospacing="0" w:line="276" w:lineRule="auto"/>
              <w:rPr>
                <w:rFonts w:ascii="Cambria" w:hAnsi="Cambria"/>
                <w:lang w:val="en-GB"/>
              </w:rPr>
            </w:pPr>
            <w:r>
              <w:rPr>
                <w:rFonts w:ascii="Cambria" w:hAnsi="Cambria"/>
                <w:lang w:val="en-GB"/>
              </w:rPr>
              <w:t>E. what</w:t>
            </w:r>
          </w:p>
        </w:tc>
        <w:tc>
          <w:tcPr>
            <w:tcW w:w="3071" w:type="dxa"/>
          </w:tcPr>
          <w:p w:rsidR="002255BE" w:rsidRDefault="00E24CAC" w:rsidP="00050642">
            <w:pPr>
              <w:pStyle w:val="HTML-kntformzott"/>
              <w:rPr>
                <w:rFonts w:ascii="Cambria" w:hAnsi="Cambria"/>
                <w:sz w:val="24"/>
                <w:szCs w:val="24"/>
                <w:lang w:val="en-GB"/>
              </w:rPr>
            </w:pPr>
            <w:r w:rsidRPr="0020044F">
              <w:rPr>
                <w:rFonts w:ascii="Cambria" w:hAnsi="Cambria"/>
                <w:sz w:val="24"/>
                <w:szCs w:val="24"/>
                <w:lang w:val="en-GB"/>
              </w:rPr>
              <w:t xml:space="preserve">Russian </w:t>
            </w:r>
            <w:r w:rsidRPr="002255BE">
              <w:rPr>
                <w:rFonts w:ascii="Cambria" w:hAnsi="Cambria"/>
                <w:i/>
                <w:sz w:val="24"/>
                <w:szCs w:val="24"/>
                <w:lang w:val="en-GB"/>
              </w:rPr>
              <w:t>shto</w:t>
            </w:r>
            <w:r w:rsidR="0020044F" w:rsidRPr="0020044F">
              <w:rPr>
                <w:rFonts w:ascii="Cambria" w:hAnsi="Cambria"/>
                <w:sz w:val="24"/>
                <w:szCs w:val="24"/>
                <w:lang w:val="en-GB"/>
              </w:rPr>
              <w:t xml:space="preserve">, </w:t>
            </w:r>
          </w:p>
          <w:p w:rsidR="003B6EE0" w:rsidRPr="00050642" w:rsidRDefault="0020044F" w:rsidP="00050642">
            <w:pPr>
              <w:pStyle w:val="HTML-kntformzott"/>
              <w:rPr>
                <w:sz w:val="24"/>
                <w:szCs w:val="24"/>
              </w:rPr>
            </w:pPr>
            <w:r w:rsidRPr="0020044F">
              <w:rPr>
                <w:rFonts w:ascii="Cambria" w:hAnsi="Cambria"/>
                <w:sz w:val="24"/>
                <w:szCs w:val="24"/>
                <w:lang w:val="en-GB"/>
              </w:rPr>
              <w:t xml:space="preserve">Albanian </w:t>
            </w:r>
            <w:r w:rsidRPr="001022DA">
              <w:rPr>
                <w:rFonts w:asciiTheme="majorHAnsi" w:hAnsiTheme="majorHAnsi"/>
                <w:i/>
                <w:sz w:val="24"/>
                <w:szCs w:val="24"/>
                <w:lang w:val="sq-AL"/>
              </w:rPr>
              <w:t>çfarë</w:t>
            </w:r>
          </w:p>
        </w:tc>
      </w:tr>
      <w:tr w:rsidR="003B6EE0" w:rsidTr="003B6EE0">
        <w:tc>
          <w:tcPr>
            <w:tcW w:w="3070" w:type="dxa"/>
          </w:tcPr>
          <w:p w:rsidR="003B6EE0" w:rsidRDefault="00C9653F" w:rsidP="00A11050">
            <w:pPr>
              <w:pStyle w:val="NormlWeb"/>
              <w:spacing w:before="0" w:beforeAutospacing="0" w:after="0" w:afterAutospacing="0" w:line="276" w:lineRule="auto"/>
              <w:rPr>
                <w:rFonts w:ascii="Cambria" w:hAnsi="Cambria"/>
                <w:lang w:val="en-GB"/>
              </w:rPr>
            </w:pPr>
            <w:r>
              <w:rPr>
                <w:rFonts w:ascii="Cambria" w:hAnsi="Cambria"/>
                <w:lang w:val="en-GB"/>
              </w:rPr>
              <w:t>*</w:t>
            </w:r>
            <w:r w:rsidR="0020044F">
              <w:rPr>
                <w:rFonts w:ascii="Cambria" w:hAnsi="Cambria"/>
                <w:lang w:val="en-GB"/>
              </w:rPr>
              <w:t>kwekwlo (wheel)</w:t>
            </w:r>
          </w:p>
        </w:tc>
        <w:tc>
          <w:tcPr>
            <w:tcW w:w="3071" w:type="dxa"/>
          </w:tcPr>
          <w:p w:rsidR="00DD47E7"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Greek kúklos</w:t>
            </w:r>
            <w:r w:rsidR="0020044F">
              <w:rPr>
                <w:rFonts w:ascii="Cambria" w:hAnsi="Cambria"/>
                <w:lang w:val="en-GB"/>
              </w:rPr>
              <w:t xml:space="preserve"> </w:t>
            </w:r>
          </w:p>
          <w:p w:rsidR="003B6EE0"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w:t>
            </w:r>
            <w:r w:rsidR="0020044F">
              <w:rPr>
                <w:rFonts w:ascii="Cambria" w:hAnsi="Cambria"/>
                <w:lang w:val="en-GB"/>
              </w:rPr>
              <w:t>cycle</w:t>
            </w:r>
            <w:r>
              <w:rPr>
                <w:rFonts w:ascii="Cambria" w:hAnsi="Cambria"/>
                <w:lang w:val="en-GB"/>
              </w:rPr>
              <w:t>)</w:t>
            </w:r>
            <w:r w:rsidR="0020044F">
              <w:rPr>
                <w:rFonts w:ascii="Cambria" w:hAnsi="Cambria"/>
                <w:lang w:val="en-GB"/>
              </w:rPr>
              <w:t xml:space="preserve"> </w:t>
            </w:r>
          </w:p>
        </w:tc>
        <w:tc>
          <w:tcPr>
            <w:tcW w:w="3071" w:type="dxa"/>
          </w:tcPr>
          <w:p w:rsidR="002255BE" w:rsidRDefault="00A379B0" w:rsidP="00A11050">
            <w:pPr>
              <w:pStyle w:val="NormlWeb"/>
              <w:spacing w:before="0" w:beforeAutospacing="0" w:after="0" w:afterAutospacing="0" w:line="276" w:lineRule="auto"/>
              <w:rPr>
                <w:rFonts w:ascii="Cambria" w:hAnsi="Cambria"/>
                <w:lang w:val="en-GB"/>
              </w:rPr>
            </w:pPr>
            <w:r>
              <w:rPr>
                <w:rFonts w:ascii="Cambria" w:hAnsi="Cambria"/>
                <w:lang w:val="en-GB"/>
              </w:rPr>
              <w:t xml:space="preserve">Punjabi </w:t>
            </w:r>
            <w:r w:rsidRPr="001022DA">
              <w:rPr>
                <w:rFonts w:ascii="Cambria" w:hAnsi="Cambria"/>
                <w:i/>
                <w:lang w:val="en-GB"/>
              </w:rPr>
              <w:t>chakara</w:t>
            </w:r>
            <w:r>
              <w:rPr>
                <w:rFonts w:ascii="Cambria" w:hAnsi="Cambria"/>
                <w:lang w:val="en-GB"/>
              </w:rPr>
              <w:t xml:space="preserve">, </w:t>
            </w:r>
          </w:p>
          <w:p w:rsidR="003B6EE0"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Sanskrit</w:t>
            </w:r>
            <w:r w:rsidR="00A379B0">
              <w:rPr>
                <w:rFonts w:ascii="Cambria" w:hAnsi="Cambria"/>
                <w:lang w:val="en-GB"/>
              </w:rPr>
              <w:t xml:space="preserve"> </w:t>
            </w:r>
            <w:r w:rsidR="00A379B0" w:rsidRPr="001022DA">
              <w:rPr>
                <w:rFonts w:ascii="Cambria" w:hAnsi="Cambria"/>
                <w:i/>
                <w:lang w:val="en-GB"/>
              </w:rPr>
              <w:t>chakra</w:t>
            </w:r>
          </w:p>
        </w:tc>
      </w:tr>
      <w:tr w:rsidR="00A379B0" w:rsidTr="003B6EE0">
        <w:tc>
          <w:tcPr>
            <w:tcW w:w="3070" w:type="dxa"/>
          </w:tcPr>
          <w:p w:rsidR="00A379B0" w:rsidRDefault="00C9653F" w:rsidP="00A11050">
            <w:pPr>
              <w:pStyle w:val="NormlWeb"/>
              <w:spacing w:before="0" w:beforeAutospacing="0" w:after="0" w:afterAutospacing="0" w:line="276" w:lineRule="auto"/>
              <w:rPr>
                <w:rFonts w:ascii="Cambria" w:hAnsi="Cambria"/>
                <w:lang w:val="en-GB"/>
              </w:rPr>
            </w:pPr>
            <w:r>
              <w:rPr>
                <w:rFonts w:ascii="Cambria" w:hAnsi="Cambria"/>
                <w:lang w:val="en-GB"/>
              </w:rPr>
              <w:t>*</w:t>
            </w:r>
            <w:r w:rsidR="00422BB8">
              <w:rPr>
                <w:rFonts w:ascii="Cambria" w:hAnsi="Cambria"/>
                <w:lang w:val="en-GB"/>
              </w:rPr>
              <w:t>gwi(h)wo (alive)</w:t>
            </w:r>
          </w:p>
        </w:tc>
        <w:tc>
          <w:tcPr>
            <w:tcW w:w="3071" w:type="dxa"/>
          </w:tcPr>
          <w:p w:rsidR="002255BE"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Lat. vivus</w:t>
            </w:r>
            <w:r w:rsidR="00422BB8">
              <w:rPr>
                <w:rFonts w:ascii="Cambria" w:hAnsi="Cambria"/>
                <w:lang w:val="en-GB"/>
              </w:rPr>
              <w:t xml:space="preserve"> </w:t>
            </w:r>
          </w:p>
          <w:p w:rsidR="00A379B0" w:rsidRDefault="00422BB8" w:rsidP="00A11050">
            <w:pPr>
              <w:pStyle w:val="NormlWeb"/>
              <w:spacing w:before="0" w:beforeAutospacing="0" w:after="0" w:afterAutospacing="0" w:line="276" w:lineRule="auto"/>
              <w:rPr>
                <w:rFonts w:ascii="Cambria" w:hAnsi="Cambria"/>
                <w:lang w:val="en-GB"/>
              </w:rPr>
            </w:pPr>
            <w:r>
              <w:rPr>
                <w:rFonts w:ascii="Cambria" w:hAnsi="Cambria"/>
                <w:lang w:val="en-GB"/>
              </w:rPr>
              <w:t>E. quick</w:t>
            </w:r>
          </w:p>
        </w:tc>
        <w:tc>
          <w:tcPr>
            <w:tcW w:w="3071" w:type="dxa"/>
          </w:tcPr>
          <w:p w:rsidR="00A379B0" w:rsidRDefault="00422BB8" w:rsidP="00A11050">
            <w:pPr>
              <w:pStyle w:val="NormlWeb"/>
              <w:spacing w:before="0" w:beforeAutospacing="0" w:after="0" w:afterAutospacing="0" w:line="276" w:lineRule="auto"/>
              <w:rPr>
                <w:rFonts w:ascii="Cambria" w:hAnsi="Cambria"/>
                <w:lang w:val="en-GB"/>
              </w:rPr>
            </w:pPr>
            <w:r>
              <w:rPr>
                <w:rFonts w:ascii="Cambria" w:hAnsi="Cambria"/>
                <w:lang w:val="en-GB"/>
              </w:rPr>
              <w:t xml:space="preserve">Russian </w:t>
            </w:r>
            <w:r w:rsidR="002255BE">
              <w:rPr>
                <w:rFonts w:ascii="Cambria" w:hAnsi="Cambria"/>
                <w:i/>
                <w:lang w:val="en-GB"/>
              </w:rPr>
              <w:t>zhivoy</w:t>
            </w:r>
          </w:p>
          <w:p w:rsidR="002255BE" w:rsidRDefault="002255BE" w:rsidP="00A11050">
            <w:pPr>
              <w:pStyle w:val="NormlWeb"/>
              <w:spacing w:before="0" w:beforeAutospacing="0" w:after="0" w:afterAutospacing="0" w:line="276" w:lineRule="auto"/>
              <w:rPr>
                <w:rFonts w:ascii="Cambria" w:hAnsi="Cambria"/>
                <w:lang w:val="en-GB"/>
              </w:rPr>
            </w:pPr>
            <w:r>
              <w:rPr>
                <w:rFonts w:ascii="Cambria" w:hAnsi="Cambria"/>
                <w:lang w:val="en-GB"/>
              </w:rPr>
              <w:t xml:space="preserve">Hindi </w:t>
            </w:r>
            <w:r w:rsidRPr="002255BE">
              <w:rPr>
                <w:rFonts w:ascii="Cambria" w:hAnsi="Cambria"/>
                <w:i/>
                <w:lang w:val="en-GB"/>
              </w:rPr>
              <w:t>jeevit</w:t>
            </w:r>
          </w:p>
        </w:tc>
      </w:tr>
      <w:tr w:rsidR="00A379B0" w:rsidTr="003B6EE0">
        <w:tc>
          <w:tcPr>
            <w:tcW w:w="3070" w:type="dxa"/>
          </w:tcPr>
          <w:p w:rsidR="00A379B0" w:rsidRDefault="00C9653F" w:rsidP="00A11050">
            <w:pPr>
              <w:pStyle w:val="NormlWeb"/>
              <w:spacing w:before="0" w:beforeAutospacing="0" w:after="0" w:afterAutospacing="0" w:line="276" w:lineRule="auto"/>
              <w:rPr>
                <w:rFonts w:ascii="Cambria" w:hAnsi="Cambria"/>
                <w:lang w:val="en-GB"/>
              </w:rPr>
            </w:pPr>
            <w:r>
              <w:rPr>
                <w:rFonts w:ascii="Cambria" w:hAnsi="Cambria"/>
                <w:lang w:val="en-GB"/>
              </w:rPr>
              <w:t>*</w:t>
            </w:r>
            <w:r w:rsidR="003D7761">
              <w:rPr>
                <w:rFonts w:ascii="Cambria" w:hAnsi="Cambria"/>
                <w:lang w:val="en-GB"/>
              </w:rPr>
              <w:t>gen(h)- (know)</w:t>
            </w:r>
          </w:p>
        </w:tc>
        <w:tc>
          <w:tcPr>
            <w:tcW w:w="3071" w:type="dxa"/>
          </w:tcPr>
          <w:p w:rsidR="00A379B0" w:rsidRDefault="003D7761" w:rsidP="00A11050">
            <w:pPr>
              <w:pStyle w:val="NormlWeb"/>
              <w:spacing w:before="0" w:beforeAutospacing="0" w:after="0" w:afterAutospacing="0" w:line="276" w:lineRule="auto"/>
              <w:rPr>
                <w:rFonts w:ascii="Cambria" w:hAnsi="Cambria"/>
                <w:lang w:val="en-GB"/>
              </w:rPr>
            </w:pPr>
            <w:r>
              <w:rPr>
                <w:rFonts w:ascii="Cambria" w:hAnsi="Cambria"/>
                <w:lang w:val="en-GB"/>
              </w:rPr>
              <w:t>Lat. (g)noscere</w:t>
            </w:r>
          </w:p>
        </w:tc>
        <w:tc>
          <w:tcPr>
            <w:tcW w:w="3071" w:type="dxa"/>
          </w:tcPr>
          <w:p w:rsidR="00A379B0" w:rsidRDefault="003D7761" w:rsidP="00A11050">
            <w:pPr>
              <w:pStyle w:val="NormlWeb"/>
              <w:spacing w:before="0" w:beforeAutospacing="0" w:after="0" w:afterAutospacing="0" w:line="276" w:lineRule="auto"/>
              <w:rPr>
                <w:rFonts w:ascii="Cambria" w:hAnsi="Cambria"/>
                <w:lang w:val="en-GB"/>
              </w:rPr>
            </w:pPr>
            <w:r>
              <w:rPr>
                <w:rFonts w:ascii="Cambria" w:hAnsi="Cambria"/>
                <w:lang w:val="en-GB"/>
              </w:rPr>
              <w:t xml:space="preserve">Russian </w:t>
            </w:r>
            <w:r w:rsidRPr="001022DA">
              <w:rPr>
                <w:rFonts w:ascii="Cambria" w:hAnsi="Cambria"/>
                <w:i/>
                <w:lang w:val="en-GB"/>
              </w:rPr>
              <w:t>znat’</w:t>
            </w:r>
          </w:p>
        </w:tc>
      </w:tr>
      <w:tr w:rsidR="003D7761" w:rsidTr="003B6EE0">
        <w:tc>
          <w:tcPr>
            <w:tcW w:w="3070" w:type="dxa"/>
          </w:tcPr>
          <w:p w:rsidR="003D7761" w:rsidRDefault="00B76E99" w:rsidP="00A11050">
            <w:pPr>
              <w:pStyle w:val="NormlWeb"/>
              <w:spacing w:before="0" w:beforeAutospacing="0" w:after="0" w:afterAutospacing="0" w:line="276" w:lineRule="auto"/>
              <w:rPr>
                <w:rFonts w:ascii="Cambria" w:hAnsi="Cambria"/>
                <w:lang w:val="en-GB"/>
              </w:rPr>
            </w:pPr>
            <w:r>
              <w:rPr>
                <w:rFonts w:ascii="Cambria" w:hAnsi="Cambria"/>
                <w:lang w:val="en-GB"/>
              </w:rPr>
              <w:t>*gwén-e</w:t>
            </w:r>
            <w:r w:rsidR="00DD47E7">
              <w:rPr>
                <w:rFonts w:ascii="Cambria" w:hAnsi="Cambria"/>
                <w:lang w:val="en-GB"/>
              </w:rPr>
              <w:t xml:space="preserve"> (woman)</w:t>
            </w:r>
          </w:p>
        </w:tc>
        <w:tc>
          <w:tcPr>
            <w:tcW w:w="3071" w:type="dxa"/>
          </w:tcPr>
          <w:p w:rsidR="003D7761" w:rsidRDefault="00B76E99" w:rsidP="00A11050">
            <w:pPr>
              <w:pStyle w:val="NormlWeb"/>
              <w:spacing w:before="0" w:beforeAutospacing="0" w:after="0" w:afterAutospacing="0" w:line="276" w:lineRule="auto"/>
              <w:rPr>
                <w:rFonts w:ascii="Cambria" w:hAnsi="Cambria"/>
                <w:lang w:val="en-GB"/>
              </w:rPr>
            </w:pPr>
            <w:r>
              <w:rPr>
                <w:rFonts w:ascii="Cambria" w:hAnsi="Cambria"/>
                <w:lang w:val="en-GB"/>
              </w:rPr>
              <w:t xml:space="preserve">Lat. qens, E. queen </w:t>
            </w:r>
          </w:p>
        </w:tc>
        <w:tc>
          <w:tcPr>
            <w:tcW w:w="3071" w:type="dxa"/>
          </w:tcPr>
          <w:p w:rsidR="003D7761" w:rsidRDefault="00763F34" w:rsidP="00A11050">
            <w:pPr>
              <w:pStyle w:val="NormlWeb"/>
              <w:spacing w:before="0" w:beforeAutospacing="0" w:after="0" w:afterAutospacing="0" w:line="276" w:lineRule="auto"/>
              <w:rPr>
                <w:rFonts w:ascii="Cambria" w:hAnsi="Cambria"/>
                <w:lang w:val="en-GB"/>
              </w:rPr>
            </w:pPr>
            <w:r>
              <w:rPr>
                <w:rFonts w:ascii="Cambria" w:hAnsi="Cambria"/>
                <w:lang w:val="en-GB"/>
              </w:rPr>
              <w:t xml:space="preserve">Russian </w:t>
            </w:r>
            <w:r w:rsidRPr="001022DA">
              <w:rPr>
                <w:rFonts w:ascii="Cambria" w:hAnsi="Cambria"/>
                <w:i/>
                <w:lang w:val="en-GB"/>
              </w:rPr>
              <w:t>zhenshchina</w:t>
            </w:r>
            <w:r>
              <w:rPr>
                <w:rFonts w:ascii="Cambria" w:hAnsi="Cambria"/>
                <w:lang w:val="en-GB"/>
              </w:rPr>
              <w:t xml:space="preserve"> </w:t>
            </w:r>
          </w:p>
        </w:tc>
      </w:tr>
      <w:tr w:rsidR="00763F34" w:rsidTr="003B6EE0">
        <w:tc>
          <w:tcPr>
            <w:tcW w:w="3070" w:type="dxa"/>
          </w:tcPr>
          <w:p w:rsidR="00763F34" w:rsidRDefault="00763F34" w:rsidP="00A11050">
            <w:pPr>
              <w:pStyle w:val="NormlWeb"/>
              <w:spacing w:before="0" w:beforeAutospacing="0" w:after="0" w:afterAutospacing="0" w:line="276" w:lineRule="auto"/>
              <w:rPr>
                <w:rFonts w:ascii="Cambria" w:hAnsi="Cambria"/>
                <w:lang w:val="en-GB"/>
              </w:rPr>
            </w:pPr>
            <w:r>
              <w:rPr>
                <w:rFonts w:ascii="Cambria" w:hAnsi="Cambria"/>
                <w:lang w:val="en-GB"/>
              </w:rPr>
              <w:t>*kuntos (dog)</w:t>
            </w:r>
          </w:p>
        </w:tc>
        <w:tc>
          <w:tcPr>
            <w:tcW w:w="3071" w:type="dxa"/>
          </w:tcPr>
          <w:p w:rsidR="00763F34" w:rsidRDefault="00763F34" w:rsidP="00A11050">
            <w:pPr>
              <w:pStyle w:val="NormlWeb"/>
              <w:spacing w:before="0" w:beforeAutospacing="0" w:after="0" w:afterAutospacing="0" w:line="276" w:lineRule="auto"/>
              <w:rPr>
                <w:rFonts w:ascii="Cambria" w:hAnsi="Cambria"/>
                <w:lang w:val="en-GB"/>
              </w:rPr>
            </w:pPr>
            <w:r>
              <w:rPr>
                <w:rFonts w:ascii="Cambria" w:hAnsi="Cambria"/>
                <w:lang w:val="en-GB"/>
              </w:rPr>
              <w:t>Lat. canis, E. hound</w:t>
            </w:r>
          </w:p>
        </w:tc>
        <w:tc>
          <w:tcPr>
            <w:tcW w:w="3071" w:type="dxa"/>
          </w:tcPr>
          <w:p w:rsidR="00763F34" w:rsidRDefault="00763F34" w:rsidP="00A11050">
            <w:pPr>
              <w:pStyle w:val="NormlWeb"/>
              <w:spacing w:before="0" w:beforeAutospacing="0" w:after="0" w:afterAutospacing="0" w:line="276" w:lineRule="auto"/>
              <w:rPr>
                <w:rFonts w:ascii="Cambria" w:hAnsi="Cambria"/>
                <w:lang w:val="en-GB"/>
              </w:rPr>
            </w:pPr>
            <w:r>
              <w:rPr>
                <w:rFonts w:ascii="Cambria" w:hAnsi="Cambria"/>
                <w:lang w:val="en-GB"/>
              </w:rPr>
              <w:t xml:space="preserve">Russian </w:t>
            </w:r>
            <w:r w:rsidRPr="001022DA">
              <w:rPr>
                <w:rFonts w:ascii="Cambria" w:hAnsi="Cambria"/>
                <w:i/>
                <w:lang w:val="en-GB"/>
              </w:rPr>
              <w:t>sobaka</w:t>
            </w:r>
            <w:r>
              <w:rPr>
                <w:rFonts w:ascii="Cambria" w:hAnsi="Cambria"/>
                <w:lang w:val="en-GB"/>
              </w:rPr>
              <w:t xml:space="preserve"> </w:t>
            </w:r>
          </w:p>
        </w:tc>
      </w:tr>
    </w:tbl>
    <w:p w:rsidR="00A11050" w:rsidRPr="00C833F9" w:rsidRDefault="00A11050" w:rsidP="00A11050">
      <w:pPr>
        <w:pStyle w:val="NormlWeb"/>
        <w:spacing w:before="0" w:beforeAutospacing="0" w:after="0" w:afterAutospacing="0" w:line="276" w:lineRule="auto"/>
        <w:rPr>
          <w:rFonts w:ascii="Cambria" w:hAnsi="Cambria"/>
          <w:lang w:val="en-GB"/>
        </w:rPr>
      </w:pPr>
    </w:p>
    <w:p w:rsidR="00AB46B8" w:rsidRDefault="00AB46B8" w:rsidP="0072393E">
      <w:pPr>
        <w:pStyle w:val="NormlWeb"/>
        <w:spacing w:before="0" w:beforeAutospacing="0" w:after="0" w:afterAutospacing="0" w:line="276" w:lineRule="auto"/>
        <w:rPr>
          <w:rFonts w:ascii="Cambria" w:hAnsi="Cambria"/>
          <w:lang w:val="en-GB"/>
        </w:rPr>
      </w:pPr>
    </w:p>
    <w:p w:rsidR="00DA76EE" w:rsidRDefault="00DA76EE"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There are no written evidences of this hypothetical Proto-Indo-European language, reconstruction is based on comparison of derived languages. </w:t>
      </w:r>
    </w:p>
    <w:p w:rsidR="00243734" w:rsidRPr="00C833F9" w:rsidRDefault="00243734"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r w:rsidRPr="00C833F9">
        <w:rPr>
          <w:rFonts w:ascii="Cambria" w:hAnsi="Cambria"/>
          <w:i/>
          <w:lang w:val="en-GB"/>
        </w:rPr>
        <w:t xml:space="preserve">The </w:t>
      </w:r>
      <w:r w:rsidR="00DA76EE" w:rsidRPr="00C833F9">
        <w:rPr>
          <w:rFonts w:ascii="Cambria" w:hAnsi="Cambria"/>
          <w:i/>
          <w:lang w:val="en-GB"/>
        </w:rPr>
        <w:t>c</w:t>
      </w:r>
      <w:r w:rsidRPr="00C833F9">
        <w:rPr>
          <w:rFonts w:ascii="Cambria" w:hAnsi="Cambria"/>
          <w:i/>
          <w:lang w:val="en-GB"/>
        </w:rPr>
        <w:t>ommon Germanic period had begun by 2000 BC</w:t>
      </w:r>
      <w:r w:rsidRPr="00C833F9">
        <w:rPr>
          <w:rFonts w:ascii="Cambria" w:hAnsi="Cambria"/>
          <w:lang w:val="en-GB"/>
        </w:rPr>
        <w:t>, when Germanic is thought to have diverged significantly from th</w:t>
      </w:r>
      <w:r w:rsidR="00DA76EE" w:rsidRPr="00C833F9">
        <w:rPr>
          <w:rFonts w:ascii="Cambria" w:hAnsi="Cambria"/>
          <w:lang w:val="en-GB"/>
        </w:rPr>
        <w:t xml:space="preserve">e other kentum dialects of IE, and when the Proto-Germans moved the southern Scandinavia. </w:t>
      </w:r>
    </w:p>
    <w:p w:rsidR="00243734" w:rsidRDefault="00243734" w:rsidP="0072393E">
      <w:pPr>
        <w:pStyle w:val="Cmsor2"/>
        <w:spacing w:before="0"/>
        <w:rPr>
          <w:color w:val="auto"/>
          <w:sz w:val="24"/>
          <w:szCs w:val="24"/>
          <w:lang w:val="en-GB"/>
        </w:rPr>
      </w:pPr>
    </w:p>
    <w:p w:rsidR="00C34846" w:rsidRPr="00DD47E7" w:rsidRDefault="007308DA" w:rsidP="007308DA">
      <w:pPr>
        <w:pStyle w:val="Cmsor3"/>
      </w:pPr>
      <w:bookmarkStart w:id="14" w:name="_Toc170555128"/>
      <w:r>
        <w:t>2</w:t>
      </w:r>
      <w:r w:rsidR="00DD47E7">
        <w:t xml:space="preserve">. </w:t>
      </w:r>
      <w:r w:rsidR="00C34846" w:rsidRPr="00DD47E7">
        <w:t>Prot</w:t>
      </w:r>
      <w:r w:rsidR="00DA76EE" w:rsidRPr="00DD47E7">
        <w:t>o</w:t>
      </w:r>
      <w:r w:rsidR="00C34846" w:rsidRPr="00DD47E7">
        <w:t>-Germanic and aboriginal influence</w:t>
      </w:r>
      <w:r w:rsidR="00D663E4" w:rsidRPr="00DD47E7">
        <w:t xml:space="preserve"> (4000-2000 BC)</w:t>
      </w:r>
      <w:bookmarkEnd w:id="14"/>
    </w:p>
    <w:p w:rsidR="00243734" w:rsidRDefault="00243734"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Let's first look at the </w:t>
      </w:r>
      <w:r w:rsidRPr="00C833F9">
        <w:rPr>
          <w:rFonts w:ascii="Cambria" w:hAnsi="Cambria"/>
          <w:b/>
          <w:bCs/>
          <w:lang w:val="en-GB"/>
        </w:rPr>
        <w:t>Germanic period</w:t>
      </w:r>
      <w:r w:rsidRPr="00C833F9">
        <w:rPr>
          <w:rFonts w:ascii="Cambria" w:hAnsi="Cambria"/>
          <w:lang w:val="en-GB"/>
        </w:rPr>
        <w:t xml:space="preserve">, the pre-English period before the Germanic tribes migrated to the British Isles. </w:t>
      </w:r>
      <w:r w:rsidRPr="00C833F9">
        <w:rPr>
          <w:rFonts w:ascii="Cambria" w:hAnsi="Cambria"/>
          <w:b/>
          <w:bCs/>
          <w:lang w:val="en-GB"/>
        </w:rPr>
        <w:t> </w:t>
      </w:r>
      <w:r w:rsidRPr="00C833F9">
        <w:rPr>
          <w:rFonts w:ascii="Cambria" w:hAnsi="Cambria"/>
          <w:lang w:val="en-GB"/>
        </w:rPr>
        <w:t xml:space="preserve">The Germanic tribes were but one offshoot of the Indo-Europeans, thought to have originated somewhere in Eastern Europe or in present day Turkey.  Perhaps as early as 4000 BC, the various tribes who were to become the Germanic peoples began slowly to spread out over northern Europe.  </w:t>
      </w:r>
      <w:r w:rsidR="00DD47E7">
        <w:rPr>
          <w:rFonts w:ascii="Cambria" w:hAnsi="Cambria"/>
          <w:lang w:val="en-GB"/>
        </w:rPr>
        <w:t>(3. b. in the figure)</w:t>
      </w:r>
    </w:p>
    <w:p w:rsidR="00EA6BE3"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w:t>
      </w:r>
      <w:r w:rsidR="00FD38B9">
        <w:rPr>
          <w:noProof/>
        </w:rPr>
        <w:drawing>
          <wp:inline distT="0" distB="0" distL="0" distR="0" wp14:anchorId="684D5F1D" wp14:editId="7B46D0CB">
            <wp:extent cx="6019667" cy="4307824"/>
            <wp:effectExtent l="0" t="0" r="0" b="0"/>
            <wp:docPr id="7" name="Kép 1" descr="http://via-midgard.info/uploads/posts/2015-02/1423439556_r6l9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a-midgard.info/uploads/posts/2015-02/1423439556_r6l9go.png"/>
                    <pic:cNvPicPr>
                      <a:picLocks noChangeAspect="1" noChangeArrowheads="1"/>
                    </pic:cNvPicPr>
                  </pic:nvPicPr>
                  <pic:blipFill>
                    <a:blip r:embed="rId13"/>
                    <a:srcRect/>
                    <a:stretch>
                      <a:fillRect/>
                    </a:stretch>
                  </pic:blipFill>
                  <pic:spPr bwMode="auto">
                    <a:xfrm>
                      <a:off x="0" y="0"/>
                      <a:ext cx="6033945" cy="4318041"/>
                    </a:xfrm>
                    <a:prstGeom prst="rect">
                      <a:avLst/>
                    </a:prstGeom>
                    <a:noFill/>
                    <a:ln w="9525">
                      <a:noFill/>
                      <a:miter lim="800000"/>
                      <a:headEnd/>
                      <a:tailEnd/>
                    </a:ln>
                  </pic:spPr>
                </pic:pic>
              </a:graphicData>
            </a:graphic>
          </wp:inline>
        </w:drawing>
      </w:r>
    </w:p>
    <w:p w:rsidR="00FD38B9" w:rsidRDefault="00FD38B9" w:rsidP="0072393E">
      <w:pPr>
        <w:pStyle w:val="NormlWeb"/>
        <w:spacing w:before="0" w:beforeAutospacing="0" w:after="0" w:afterAutospacing="0" w:line="276" w:lineRule="auto"/>
        <w:rPr>
          <w:rFonts w:ascii="Cambria" w:hAnsi="Cambria"/>
          <w:lang w:val="en-GB"/>
        </w:rPr>
      </w:pPr>
    </w:p>
    <w:p w:rsidR="001022DA" w:rsidRDefault="001022DA" w:rsidP="0072393E">
      <w:pPr>
        <w:pStyle w:val="NormlWeb"/>
        <w:spacing w:before="0" w:beforeAutospacing="0" w:after="0" w:afterAutospacing="0" w:line="276" w:lineRule="auto"/>
        <w:rPr>
          <w:rFonts w:ascii="Cambria" w:hAnsi="Cambria"/>
          <w:lang w:val="en-GB"/>
        </w:rPr>
      </w:pPr>
    </w:p>
    <w:p w:rsidR="00E609B9"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The Germanic peoples were not the first to colonize this area. </w:t>
      </w:r>
      <w:r w:rsidR="00DD47E7">
        <w:rPr>
          <w:rFonts w:ascii="Cambria" w:hAnsi="Cambria"/>
          <w:lang w:val="en-GB"/>
        </w:rPr>
        <w:t xml:space="preserve">Other tribes – </w:t>
      </w:r>
      <w:r w:rsidRPr="00C833F9">
        <w:rPr>
          <w:rFonts w:ascii="Cambria" w:hAnsi="Cambria"/>
          <w:lang w:val="en-GB"/>
        </w:rPr>
        <w:t xml:space="preserve">aborigines who did </w:t>
      </w:r>
      <w:r w:rsidR="001A2324">
        <w:rPr>
          <w:rFonts w:ascii="Cambria" w:hAnsi="Cambria"/>
          <w:lang w:val="en-GB"/>
        </w:rPr>
        <w:t>not survive to the present day –</w:t>
      </w:r>
      <w:r w:rsidRPr="00C833F9">
        <w:rPr>
          <w:rFonts w:ascii="Cambria" w:hAnsi="Cambria"/>
          <w:lang w:val="en-GB"/>
        </w:rPr>
        <w:t xml:space="preserve"> had been living in the rest of northern Europe for thousands of years before the Germanic invasion.  The Germanic tribes seem to have conquered and gradually absorbed these people, who appear to have spoken a language unrelated to any modern language.  </w:t>
      </w:r>
      <w:r w:rsidRPr="008E7DDC">
        <w:rPr>
          <w:rFonts w:ascii="Cambria" w:hAnsi="Cambria"/>
          <w:b/>
          <w:lang w:val="en-GB"/>
        </w:rPr>
        <w:t>These mysterious northern European aborigines</w:t>
      </w:r>
      <w:r w:rsidRPr="00C833F9">
        <w:rPr>
          <w:rFonts w:ascii="Cambria" w:hAnsi="Cambria"/>
          <w:lang w:val="en-GB"/>
        </w:rPr>
        <w:t xml:space="preserve"> were not Celtic, for the Celts lived further to the south at</w:t>
      </w:r>
      <w:r w:rsidR="00E609B9" w:rsidRPr="00C833F9">
        <w:rPr>
          <w:rFonts w:ascii="Cambria" w:hAnsi="Cambria"/>
          <w:lang w:val="en-GB"/>
        </w:rPr>
        <w:t xml:space="preserve"> that time; nor were they Finns</w:t>
      </w:r>
      <w:r w:rsidRPr="00C833F9">
        <w:rPr>
          <w:rFonts w:ascii="Cambria" w:hAnsi="Cambria"/>
          <w:lang w:val="en-GB"/>
        </w:rPr>
        <w:t xml:space="preserve">, for the Finns lived further to the east.  </w:t>
      </w:r>
      <w:r w:rsidR="0043185D">
        <w:rPr>
          <w:rFonts w:ascii="Cambria" w:hAnsi="Cambria"/>
          <w:lang w:val="en-GB"/>
        </w:rPr>
        <w:t xml:space="preserve">Though the Germanic substrate theory is contested by many, a likely candidate for this mysterious culture is the </w:t>
      </w:r>
      <w:r w:rsidR="0043185D" w:rsidRPr="003728A2">
        <w:rPr>
          <w:rFonts w:ascii="Cambria" w:hAnsi="Cambria"/>
          <w:b/>
          <w:lang w:val="en-GB"/>
        </w:rPr>
        <w:t>Funnel(neck)beaker Culture</w:t>
      </w:r>
      <w:r w:rsidR="0043185D">
        <w:rPr>
          <w:rFonts w:ascii="Cambria" w:hAnsi="Cambria"/>
          <w:lang w:val="en-GB"/>
        </w:rPr>
        <w:t xml:space="preserve"> (</w:t>
      </w:r>
      <w:r w:rsidR="00EE69A6">
        <w:rPr>
          <w:rFonts w:ascii="Cambria" w:hAnsi="Cambria"/>
          <w:lang w:val="en-GB"/>
        </w:rPr>
        <w:t>~4300-2800 BC</w:t>
      </w:r>
      <w:r w:rsidR="0043185D">
        <w:rPr>
          <w:rFonts w:ascii="Cambria" w:hAnsi="Cambria"/>
          <w:lang w:val="en-GB"/>
        </w:rPr>
        <w:t>)</w:t>
      </w:r>
      <w:r w:rsidR="00EE69A6">
        <w:rPr>
          <w:rFonts w:ascii="Cambria" w:hAnsi="Cambria"/>
          <w:lang w:val="en-GB"/>
        </w:rPr>
        <w:t xml:space="preserve">. They got their name for their characteristic ceramics.  </w:t>
      </w:r>
      <w:r w:rsidR="0043185D">
        <w:rPr>
          <w:rFonts w:ascii="Cambria" w:hAnsi="Cambria"/>
          <w:lang w:val="en-GB"/>
        </w:rPr>
        <w:t xml:space="preserve"> </w:t>
      </w:r>
    </w:p>
    <w:p w:rsidR="00FD38B9" w:rsidRDefault="00DD47E7" w:rsidP="0072393E">
      <w:pPr>
        <w:pStyle w:val="NormlWeb"/>
        <w:spacing w:before="0" w:beforeAutospacing="0" w:after="0" w:afterAutospacing="0" w:line="276" w:lineRule="auto"/>
        <w:rPr>
          <w:rFonts w:ascii="Cambria" w:hAnsi="Cambria"/>
          <w:lang w:val="en-GB"/>
        </w:rPr>
      </w:pPr>
      <w:r>
        <w:rPr>
          <w:noProof/>
        </w:rPr>
        <w:drawing>
          <wp:inline distT="0" distB="0" distL="0" distR="0" wp14:anchorId="66C50636" wp14:editId="2F8C393C">
            <wp:extent cx="5760720" cy="3925936"/>
            <wp:effectExtent l="0" t="0" r="0" b="0"/>
            <wp:docPr id="8" name="Kép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25936"/>
                    </a:xfrm>
                    <a:prstGeom prst="rect">
                      <a:avLst/>
                    </a:prstGeom>
                    <a:noFill/>
                    <a:ln>
                      <a:noFill/>
                    </a:ln>
                  </pic:spPr>
                </pic:pic>
              </a:graphicData>
            </a:graphic>
          </wp:inline>
        </w:drawing>
      </w:r>
    </w:p>
    <w:p w:rsidR="003728A2" w:rsidRDefault="003728A2" w:rsidP="0072393E">
      <w:pPr>
        <w:pStyle w:val="NormlWeb"/>
        <w:spacing w:before="0" w:beforeAutospacing="0" w:after="0" w:afterAutospacing="0" w:line="276" w:lineRule="auto"/>
        <w:rPr>
          <w:rFonts w:ascii="Cambria" w:hAnsi="Cambria"/>
          <w:lang w:val="en-GB"/>
        </w:rPr>
      </w:pPr>
    </w:p>
    <w:p w:rsidR="003728A2" w:rsidRDefault="003728A2" w:rsidP="0072393E">
      <w:pPr>
        <w:pStyle w:val="NormlWeb"/>
        <w:spacing w:before="0" w:beforeAutospacing="0" w:after="0" w:afterAutospacing="0" w:line="276" w:lineRule="auto"/>
        <w:rPr>
          <w:rFonts w:ascii="Cambria" w:hAnsi="Cambria"/>
          <w:b/>
          <w:i/>
          <w:lang w:val="en-GB"/>
        </w:rPr>
      </w:pPr>
    </w:p>
    <w:p w:rsidR="001022DA" w:rsidRDefault="001022DA" w:rsidP="0072393E">
      <w:pPr>
        <w:pStyle w:val="NormlWeb"/>
        <w:spacing w:before="0" w:beforeAutospacing="0" w:after="0" w:afterAutospacing="0" w:line="276" w:lineRule="auto"/>
        <w:rPr>
          <w:rFonts w:ascii="Cambria" w:hAnsi="Cambria"/>
          <w:b/>
          <w:i/>
          <w:lang w:val="en-GB"/>
        </w:rPr>
      </w:pPr>
    </w:p>
    <w:p w:rsidR="00173FDA" w:rsidRPr="00FD38B9" w:rsidRDefault="00A56CFA" w:rsidP="0072393E">
      <w:pPr>
        <w:pStyle w:val="NormlWeb"/>
        <w:spacing w:before="0" w:beforeAutospacing="0" w:after="0" w:afterAutospacing="0" w:line="276" w:lineRule="auto"/>
        <w:rPr>
          <w:rFonts w:ascii="Cambria" w:hAnsi="Cambria"/>
          <w:b/>
          <w:lang w:val="en-GB"/>
        </w:rPr>
      </w:pPr>
      <w:r>
        <w:rPr>
          <w:rFonts w:ascii="Cambria" w:hAnsi="Cambria"/>
          <w:b/>
          <w:i/>
          <w:lang w:val="en-GB"/>
        </w:rPr>
        <w:t xml:space="preserve">Lexical changes: </w:t>
      </w:r>
      <w:r w:rsidR="00FD38B9" w:rsidRPr="00FD38B9">
        <w:rPr>
          <w:rFonts w:ascii="Cambria" w:hAnsi="Cambria"/>
          <w:b/>
          <w:i/>
          <w:lang w:val="en-GB"/>
        </w:rPr>
        <w:t>The aboriginal substrate in Germanic</w:t>
      </w:r>
    </w:p>
    <w:p w:rsidR="00FD38B9" w:rsidRDefault="00FD38B9"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At any rate, </w:t>
      </w:r>
      <w:r w:rsidR="009B3554">
        <w:rPr>
          <w:rFonts w:ascii="Cambria" w:hAnsi="Cambria"/>
          <w:lang w:val="en-GB"/>
        </w:rPr>
        <w:t xml:space="preserve">the </w:t>
      </w:r>
      <w:r w:rsidRPr="00C833F9">
        <w:rPr>
          <w:rFonts w:ascii="Cambria" w:hAnsi="Cambria"/>
          <w:lang w:val="en-GB"/>
        </w:rPr>
        <w:t xml:space="preserve">Germanic </w:t>
      </w:r>
      <w:r w:rsidRPr="00173FDA">
        <w:rPr>
          <w:rFonts w:ascii="Cambria" w:hAnsi="Cambria"/>
          <w:b/>
          <w:lang w:val="en-GB"/>
        </w:rPr>
        <w:t>borrowed</w:t>
      </w:r>
      <w:r w:rsidRPr="00C833F9">
        <w:rPr>
          <w:rFonts w:ascii="Cambria" w:hAnsi="Cambria"/>
          <w:lang w:val="en-GB"/>
        </w:rPr>
        <w:t xml:space="preserve"> a considerable number of words from these earlier people.  These borrowings</w:t>
      </w:r>
      <w:r w:rsidR="00FD38B9" w:rsidRPr="00C833F9">
        <w:rPr>
          <w:rFonts w:ascii="Cambria" w:hAnsi="Cambria"/>
          <w:lang w:val="en-GB"/>
        </w:rPr>
        <w:t xml:space="preserve"> </w:t>
      </w:r>
      <w:r w:rsidRPr="00C833F9">
        <w:rPr>
          <w:rFonts w:ascii="Cambria" w:hAnsi="Cambria"/>
          <w:lang w:val="en-GB"/>
        </w:rPr>
        <w:t xml:space="preserve">are all that remains of the original languages of ancient northern Europe.  These aboriginal elements, </w:t>
      </w:r>
      <w:r w:rsidRPr="00DD47E7">
        <w:rPr>
          <w:rFonts w:ascii="Cambria" w:hAnsi="Cambria"/>
          <w:b/>
          <w:lang w:val="en-GB"/>
        </w:rPr>
        <w:t>found only in Germanic languages</w:t>
      </w:r>
      <w:r w:rsidRPr="00C833F9">
        <w:rPr>
          <w:rFonts w:ascii="Cambria" w:hAnsi="Cambria"/>
          <w:lang w:val="en-GB"/>
        </w:rPr>
        <w:t xml:space="preserve"> and not in any other Indo-European tongue, tend to fall into several semantic groups.</w:t>
      </w:r>
    </w:p>
    <w:p w:rsidR="00173FDA" w:rsidRDefault="00173FDA" w:rsidP="0072393E">
      <w:pPr>
        <w:pStyle w:val="NormlWeb"/>
        <w:spacing w:before="0" w:beforeAutospacing="0" w:after="0" w:afterAutospacing="0" w:line="276" w:lineRule="auto"/>
        <w:rPr>
          <w:rFonts w:ascii="Cambria" w:hAnsi="Cambria"/>
          <w:lang w:val="en-GB"/>
        </w:rPr>
      </w:pPr>
    </w:p>
    <w:p w:rsidR="00630C47"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 </w:t>
      </w:r>
      <w:r w:rsidRPr="00C833F9">
        <w:rPr>
          <w:rFonts w:ascii="Cambria" w:hAnsi="Cambria"/>
          <w:b/>
          <w:lang w:val="en-GB"/>
        </w:rPr>
        <w:t>Toponyms</w:t>
      </w:r>
      <w:r w:rsidR="00D663E4" w:rsidRPr="00C833F9">
        <w:rPr>
          <w:rFonts w:ascii="Cambria" w:hAnsi="Cambria"/>
          <w:b/>
          <w:lang w:val="en-GB"/>
        </w:rPr>
        <w:t xml:space="preserve"> (place names)</w:t>
      </w:r>
      <w:r w:rsidRPr="00C833F9">
        <w:rPr>
          <w:rFonts w:ascii="Cambria" w:hAnsi="Cambria"/>
          <w:lang w:val="en-GB"/>
        </w:rPr>
        <w:t xml:space="preserve">:  </w:t>
      </w:r>
    </w:p>
    <w:p w:rsidR="00630C47" w:rsidRDefault="00630C47" w:rsidP="0072393E">
      <w:pPr>
        <w:pStyle w:val="NormlWeb"/>
        <w:spacing w:before="0" w:beforeAutospacing="0" w:after="0" w:afterAutospacing="0" w:line="276" w:lineRule="auto"/>
        <w:rPr>
          <w:rFonts w:ascii="Cambria" w:hAnsi="Cambria"/>
          <w:lang w:val="en-GB"/>
        </w:rPr>
      </w:pPr>
    </w:p>
    <w:p w:rsidR="00630C47" w:rsidRDefault="00C34846" w:rsidP="005244D5">
      <w:pPr>
        <w:pStyle w:val="NormlWeb"/>
        <w:numPr>
          <w:ilvl w:val="0"/>
          <w:numId w:val="28"/>
        </w:numPr>
        <w:spacing w:before="0" w:beforeAutospacing="0" w:after="0" w:afterAutospacing="0" w:line="276" w:lineRule="auto"/>
        <w:rPr>
          <w:rFonts w:ascii="Cambria" w:hAnsi="Cambria"/>
          <w:lang w:val="en-GB"/>
        </w:rPr>
      </w:pPr>
      <w:r w:rsidRPr="00C833F9">
        <w:rPr>
          <w:rFonts w:ascii="Cambria" w:hAnsi="Cambria"/>
          <w:i/>
          <w:iCs/>
          <w:lang w:val="en-GB"/>
        </w:rPr>
        <w:t>Sverige</w:t>
      </w:r>
      <w:r w:rsidR="00630C47">
        <w:rPr>
          <w:rFonts w:ascii="Cambria" w:hAnsi="Cambria"/>
          <w:lang w:val="en-GB"/>
        </w:rPr>
        <w:t xml:space="preserve"> (Sweden)</w:t>
      </w:r>
      <w:r w:rsidRPr="00C833F9">
        <w:rPr>
          <w:rFonts w:ascii="Cambria" w:hAnsi="Cambria"/>
          <w:lang w:val="en-GB"/>
        </w:rPr>
        <w:t xml:space="preserve">, </w:t>
      </w:r>
    </w:p>
    <w:p w:rsidR="00630C47" w:rsidRDefault="00C34846" w:rsidP="005244D5">
      <w:pPr>
        <w:pStyle w:val="NormlWeb"/>
        <w:numPr>
          <w:ilvl w:val="0"/>
          <w:numId w:val="28"/>
        </w:numPr>
        <w:spacing w:before="0" w:beforeAutospacing="0" w:after="0" w:afterAutospacing="0" w:line="276" w:lineRule="auto"/>
        <w:rPr>
          <w:rFonts w:ascii="Cambria" w:hAnsi="Cambria"/>
          <w:lang w:val="en-GB"/>
        </w:rPr>
      </w:pPr>
      <w:r w:rsidRPr="00C833F9">
        <w:rPr>
          <w:rFonts w:ascii="Cambria" w:hAnsi="Cambria"/>
          <w:i/>
          <w:iCs/>
          <w:lang w:val="en-GB"/>
        </w:rPr>
        <w:t>Scandi</w:t>
      </w:r>
      <w:r w:rsidR="00DD47E7">
        <w:rPr>
          <w:rFonts w:ascii="Cambria" w:hAnsi="Cambria"/>
          <w:i/>
          <w:iCs/>
          <w:lang w:val="en-GB"/>
        </w:rPr>
        <w:t xml:space="preserve"> </w:t>
      </w:r>
      <w:r w:rsidR="00DD47E7" w:rsidRPr="00DD47E7">
        <w:rPr>
          <w:rFonts w:ascii="Cambria" w:hAnsi="Cambria"/>
          <w:iCs/>
          <w:lang w:val="en-GB"/>
        </w:rPr>
        <w:t>(</w:t>
      </w:r>
      <w:r w:rsidR="00DD47E7">
        <w:rPr>
          <w:rFonts w:ascii="Cambria" w:hAnsi="Cambria"/>
          <w:iCs/>
          <w:lang w:val="en-GB"/>
        </w:rPr>
        <w:t>Scandinavia),</w:t>
      </w:r>
    </w:p>
    <w:p w:rsidR="00173FDA" w:rsidRDefault="00C34846" w:rsidP="005244D5">
      <w:pPr>
        <w:pStyle w:val="NormlWeb"/>
        <w:numPr>
          <w:ilvl w:val="0"/>
          <w:numId w:val="28"/>
        </w:numPr>
        <w:spacing w:before="0" w:beforeAutospacing="0" w:after="0" w:afterAutospacing="0" w:line="276" w:lineRule="auto"/>
        <w:rPr>
          <w:rFonts w:ascii="Cambria" w:hAnsi="Cambria"/>
          <w:lang w:val="en-GB"/>
        </w:rPr>
      </w:pPr>
      <w:r w:rsidRPr="00C833F9">
        <w:rPr>
          <w:rFonts w:ascii="Cambria" w:hAnsi="Cambria"/>
          <w:i/>
          <w:iCs/>
          <w:lang w:val="en-GB"/>
        </w:rPr>
        <w:t>Finn</w:t>
      </w:r>
      <w:r w:rsidRPr="00C833F9">
        <w:rPr>
          <w:rFonts w:ascii="Cambria" w:hAnsi="Cambria"/>
          <w:lang w:val="en-GB"/>
        </w:rPr>
        <w:t xml:space="preserve"> (the native Finnish name for themselves is </w:t>
      </w:r>
      <w:r w:rsidRPr="00C833F9">
        <w:rPr>
          <w:rFonts w:ascii="Cambria" w:hAnsi="Cambria"/>
          <w:i/>
          <w:iCs/>
          <w:lang w:val="en-GB"/>
        </w:rPr>
        <w:t>Suomi</w:t>
      </w:r>
      <w:r w:rsidRPr="00C833F9">
        <w:rPr>
          <w:rFonts w:ascii="Cambria" w:hAnsi="Cambria"/>
          <w:lang w:val="en-GB"/>
        </w:rPr>
        <w:t>).</w:t>
      </w: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630C47"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 </w:t>
      </w:r>
      <w:r w:rsidRPr="00C833F9">
        <w:rPr>
          <w:rFonts w:ascii="Cambria" w:hAnsi="Cambria"/>
          <w:b/>
          <w:lang w:val="en-GB"/>
        </w:rPr>
        <w:t>Words for the natural environment</w:t>
      </w:r>
      <w:r w:rsidRPr="00C833F9">
        <w:rPr>
          <w:rFonts w:ascii="Cambria" w:hAnsi="Cambria"/>
          <w:lang w:val="en-GB"/>
        </w:rPr>
        <w:t>: </w:t>
      </w:r>
    </w:p>
    <w:p w:rsidR="00630C47" w:rsidRDefault="00630C47" w:rsidP="007308DA">
      <w:pPr>
        <w:pStyle w:val="NormlWeb"/>
        <w:spacing w:before="0" w:beforeAutospacing="0" w:after="0" w:afterAutospacing="0" w:line="276" w:lineRule="auto"/>
        <w:rPr>
          <w:rFonts w:ascii="Cambria" w:hAnsi="Cambria"/>
          <w:i/>
          <w:iCs/>
          <w:lang w:val="en-GB"/>
        </w:rPr>
      </w:pPr>
    </w:p>
    <w:p w:rsidR="007308DA" w:rsidRDefault="007308DA" w:rsidP="007308DA">
      <w:pPr>
        <w:pStyle w:val="NormlWeb"/>
        <w:spacing w:before="0" w:beforeAutospacing="0" w:after="0" w:afterAutospacing="0" w:line="276" w:lineRule="auto"/>
        <w:rPr>
          <w:rFonts w:ascii="Cambria" w:hAnsi="Cambria"/>
          <w:i/>
          <w:iCs/>
          <w:lang w:val="en-GB"/>
        </w:rPr>
        <w:sectPr w:rsidR="007308DA" w:rsidSect="00774195">
          <w:type w:val="continuous"/>
          <w:pgSz w:w="11906" w:h="16838"/>
          <w:pgMar w:top="1417" w:right="1417" w:bottom="1417" w:left="1417" w:header="708" w:footer="708" w:gutter="0"/>
          <w:cols w:space="708"/>
          <w:titlePg/>
          <w:docGrid w:linePitch="360"/>
        </w:sectPr>
      </w:pPr>
    </w:p>
    <w:p w:rsidR="00630C47" w:rsidRDefault="00C34846" w:rsidP="005244D5">
      <w:pPr>
        <w:pStyle w:val="NormlWeb"/>
        <w:numPr>
          <w:ilvl w:val="0"/>
          <w:numId w:val="29"/>
        </w:numPr>
        <w:spacing w:before="0" w:beforeAutospacing="0" w:after="0" w:afterAutospacing="0" w:line="276" w:lineRule="auto"/>
        <w:rPr>
          <w:rFonts w:ascii="Cambria" w:hAnsi="Cambria"/>
          <w:lang w:val="en-GB"/>
        </w:rPr>
      </w:pPr>
      <w:r w:rsidRPr="00C833F9">
        <w:rPr>
          <w:rFonts w:ascii="Cambria" w:hAnsi="Cambria"/>
          <w:i/>
          <w:iCs/>
          <w:lang w:val="en-GB"/>
        </w:rPr>
        <w:t>s</w:t>
      </w:r>
      <w:r w:rsidR="00352854">
        <w:rPr>
          <w:rFonts w:ascii="Cambria" w:hAnsi="Cambria"/>
          <w:i/>
          <w:iCs/>
          <w:lang w:val="en-GB"/>
        </w:rPr>
        <w:t>aiwa</w:t>
      </w:r>
      <w:r w:rsidRPr="00C833F9">
        <w:rPr>
          <w:rFonts w:ascii="Cambria" w:hAnsi="Cambria"/>
          <w:lang w:val="en-GB"/>
        </w:rPr>
        <w:t xml:space="preserve"> </w:t>
      </w:r>
      <w:r w:rsidR="00352854">
        <w:rPr>
          <w:rFonts w:ascii="Cambria" w:hAnsi="Cambria"/>
          <w:lang w:val="en-GB"/>
        </w:rPr>
        <w:t xml:space="preserve">(sea) </w:t>
      </w:r>
      <w:r w:rsidRPr="00C833F9">
        <w:rPr>
          <w:rFonts w:ascii="Cambria" w:hAnsi="Cambria"/>
          <w:lang w:val="en-GB"/>
        </w:rPr>
        <w:t>(</w:t>
      </w:r>
      <w:r w:rsidR="00630C47">
        <w:rPr>
          <w:rFonts w:ascii="Cambria" w:hAnsi="Cambria"/>
          <w:lang w:val="en-GB"/>
        </w:rPr>
        <w:t>replaced</w:t>
      </w:r>
      <w:r w:rsidRPr="00C833F9">
        <w:rPr>
          <w:rFonts w:ascii="Cambria" w:hAnsi="Cambria"/>
          <w:lang w:val="en-GB"/>
        </w:rPr>
        <w:t xml:space="preserve"> IE </w:t>
      </w:r>
      <w:r w:rsidRPr="00C833F9">
        <w:rPr>
          <w:rFonts w:ascii="Cambria" w:hAnsi="Cambria"/>
          <w:i/>
          <w:iCs/>
          <w:lang w:val="en-GB"/>
        </w:rPr>
        <w:t>mare</w:t>
      </w:r>
      <w:r w:rsidR="00630C47">
        <w:rPr>
          <w:rFonts w:ascii="Cambria" w:hAnsi="Cambria"/>
          <w:lang w:val="en-GB"/>
        </w:rPr>
        <w:t>)</w:t>
      </w:r>
      <w:r w:rsidRPr="00C833F9">
        <w:rPr>
          <w:rFonts w:ascii="Cambria" w:hAnsi="Cambria"/>
          <w:lang w:val="en-GB"/>
        </w:rPr>
        <w:t xml:space="preserve"> </w:t>
      </w:r>
    </w:p>
    <w:p w:rsidR="00630C47" w:rsidRDefault="00C34846" w:rsidP="005244D5">
      <w:pPr>
        <w:pStyle w:val="NormlWeb"/>
        <w:numPr>
          <w:ilvl w:val="0"/>
          <w:numId w:val="29"/>
        </w:numPr>
        <w:spacing w:before="0" w:beforeAutospacing="0" w:after="0" w:afterAutospacing="0" w:line="276" w:lineRule="auto"/>
        <w:rPr>
          <w:rFonts w:ascii="Cambria" w:hAnsi="Cambria"/>
          <w:i/>
          <w:iCs/>
          <w:lang w:val="en-GB"/>
        </w:rPr>
      </w:pPr>
      <w:r w:rsidRPr="00C833F9">
        <w:rPr>
          <w:rFonts w:ascii="Cambria" w:hAnsi="Cambria"/>
          <w:i/>
          <w:iCs/>
          <w:lang w:val="en-GB"/>
        </w:rPr>
        <w:t>land</w:t>
      </w:r>
      <w:r w:rsidR="00352854">
        <w:rPr>
          <w:rFonts w:ascii="Cambria" w:hAnsi="Cambria"/>
          <w:i/>
          <w:iCs/>
          <w:lang w:val="en-GB"/>
        </w:rPr>
        <w:t xml:space="preserve">ja </w:t>
      </w:r>
      <w:r w:rsidR="00352854" w:rsidRPr="00352854">
        <w:rPr>
          <w:rFonts w:ascii="Cambria" w:hAnsi="Cambria"/>
          <w:iCs/>
          <w:lang w:val="en-GB"/>
        </w:rPr>
        <w:t>(</w:t>
      </w:r>
      <w:r w:rsidR="00352854">
        <w:rPr>
          <w:rFonts w:ascii="Cambria" w:hAnsi="Cambria"/>
          <w:iCs/>
          <w:lang w:val="en-GB"/>
        </w:rPr>
        <w:t>land</w:t>
      </w:r>
      <w:r w:rsidR="00352854" w:rsidRPr="00352854">
        <w:rPr>
          <w:rFonts w:ascii="Cambria" w:hAnsi="Cambria"/>
          <w:iCs/>
          <w:lang w:val="en-GB"/>
        </w:rPr>
        <w:t>)</w:t>
      </w:r>
      <w:r w:rsidRPr="00C833F9">
        <w:rPr>
          <w:rFonts w:ascii="Cambria" w:hAnsi="Cambria"/>
          <w:i/>
          <w:iCs/>
          <w:lang w:val="en-GB"/>
        </w:rPr>
        <w:t xml:space="preserve">, </w:t>
      </w:r>
    </w:p>
    <w:p w:rsidR="00630C47" w:rsidRDefault="00C34846" w:rsidP="005244D5">
      <w:pPr>
        <w:pStyle w:val="NormlWeb"/>
        <w:numPr>
          <w:ilvl w:val="0"/>
          <w:numId w:val="29"/>
        </w:numPr>
        <w:spacing w:before="0" w:beforeAutospacing="0" w:after="0" w:afterAutospacing="0" w:line="276" w:lineRule="auto"/>
        <w:rPr>
          <w:rFonts w:ascii="Cambria" w:hAnsi="Cambria"/>
          <w:i/>
          <w:iCs/>
          <w:lang w:val="en-GB"/>
        </w:rPr>
      </w:pPr>
      <w:r w:rsidRPr="00C833F9">
        <w:rPr>
          <w:rFonts w:ascii="Cambria" w:hAnsi="Cambria"/>
          <w:i/>
          <w:iCs/>
          <w:lang w:val="en-GB"/>
        </w:rPr>
        <w:t>strand</w:t>
      </w:r>
      <w:r w:rsidR="00352854">
        <w:rPr>
          <w:rFonts w:ascii="Cambria" w:hAnsi="Cambria"/>
          <w:i/>
          <w:iCs/>
          <w:lang w:val="en-GB"/>
        </w:rPr>
        <w:t>az</w:t>
      </w:r>
      <w:r w:rsidR="00352854" w:rsidRPr="00352854">
        <w:rPr>
          <w:rFonts w:ascii="Cambria" w:hAnsi="Cambria"/>
          <w:iCs/>
          <w:lang w:val="en-GB"/>
        </w:rPr>
        <w:t xml:space="preserve"> (</w:t>
      </w:r>
      <w:r w:rsidR="00352854">
        <w:rPr>
          <w:rFonts w:ascii="Cambria" w:hAnsi="Cambria"/>
          <w:iCs/>
          <w:lang w:val="en-GB"/>
        </w:rPr>
        <w:t>strand</w:t>
      </w:r>
      <w:r w:rsidR="00352854" w:rsidRPr="00352854">
        <w:rPr>
          <w:rFonts w:ascii="Cambria" w:hAnsi="Cambria"/>
          <w:iCs/>
          <w:lang w:val="en-GB"/>
        </w:rPr>
        <w:t>)</w:t>
      </w:r>
      <w:r w:rsidRPr="00C833F9">
        <w:rPr>
          <w:rFonts w:ascii="Cambria" w:hAnsi="Cambria"/>
          <w:i/>
          <w:iCs/>
          <w:lang w:val="en-GB"/>
        </w:rPr>
        <w:t xml:space="preserve">, </w:t>
      </w:r>
    </w:p>
    <w:p w:rsidR="00630C47" w:rsidRDefault="00301AFA" w:rsidP="005244D5">
      <w:pPr>
        <w:pStyle w:val="NormlWeb"/>
        <w:numPr>
          <w:ilvl w:val="0"/>
          <w:numId w:val="29"/>
        </w:numPr>
        <w:spacing w:before="0" w:beforeAutospacing="0" w:after="0" w:afterAutospacing="0" w:line="276" w:lineRule="auto"/>
        <w:rPr>
          <w:rFonts w:ascii="Cambria" w:hAnsi="Cambria"/>
          <w:i/>
          <w:iCs/>
          <w:lang w:val="en-GB"/>
        </w:rPr>
      </w:pPr>
      <w:r>
        <w:rPr>
          <w:rFonts w:ascii="Cambria" w:hAnsi="Cambria"/>
          <w:i/>
          <w:iCs/>
          <w:lang w:val="en-GB"/>
        </w:rPr>
        <w:t xml:space="preserve">maigwis </w:t>
      </w:r>
      <w:r w:rsidRPr="00301AFA">
        <w:rPr>
          <w:rFonts w:ascii="Cambria" w:hAnsi="Cambria"/>
          <w:iCs/>
          <w:lang w:val="en-GB"/>
        </w:rPr>
        <w:t>(</w:t>
      </w:r>
      <w:r w:rsidR="00C34846" w:rsidRPr="00301AFA">
        <w:rPr>
          <w:rFonts w:ascii="Cambria" w:hAnsi="Cambria"/>
          <w:iCs/>
          <w:lang w:val="en-GB"/>
        </w:rPr>
        <w:t>mew</w:t>
      </w:r>
      <w:r w:rsidRPr="00301AFA">
        <w:rPr>
          <w:rFonts w:ascii="Cambria" w:hAnsi="Cambria"/>
          <w:iCs/>
          <w:lang w:val="en-GB"/>
        </w:rPr>
        <w:t>)</w:t>
      </w:r>
      <w:r w:rsidR="00C34846" w:rsidRPr="00C833F9">
        <w:rPr>
          <w:rFonts w:ascii="Cambria" w:hAnsi="Cambria"/>
          <w:i/>
          <w:iCs/>
          <w:lang w:val="en-GB"/>
        </w:rPr>
        <w:t xml:space="preserve">, </w:t>
      </w:r>
    </w:p>
    <w:p w:rsidR="00630C47" w:rsidRDefault="00431AA4" w:rsidP="005244D5">
      <w:pPr>
        <w:pStyle w:val="NormlWeb"/>
        <w:numPr>
          <w:ilvl w:val="0"/>
          <w:numId w:val="29"/>
        </w:numPr>
        <w:spacing w:before="0" w:beforeAutospacing="0" w:after="0" w:afterAutospacing="0" w:line="276" w:lineRule="auto"/>
        <w:rPr>
          <w:rFonts w:ascii="Cambria" w:hAnsi="Cambria"/>
          <w:i/>
          <w:iCs/>
          <w:lang w:val="en-GB"/>
        </w:rPr>
      </w:pPr>
      <w:r>
        <w:rPr>
          <w:rFonts w:ascii="Cambria" w:hAnsi="Cambria"/>
          <w:i/>
          <w:iCs/>
          <w:lang w:val="en-GB"/>
        </w:rPr>
        <w:t xml:space="preserve">ethi </w:t>
      </w:r>
      <w:r w:rsidRPr="00431AA4">
        <w:rPr>
          <w:rFonts w:ascii="Cambria" w:hAnsi="Cambria"/>
          <w:iCs/>
          <w:lang w:val="en-GB"/>
        </w:rPr>
        <w:t>(</w:t>
      </w:r>
      <w:r w:rsidR="00C34846" w:rsidRPr="00431AA4">
        <w:rPr>
          <w:rFonts w:ascii="Cambria" w:hAnsi="Cambria"/>
          <w:iCs/>
          <w:lang w:val="en-GB"/>
        </w:rPr>
        <w:t>eider</w:t>
      </w:r>
      <w:r w:rsidRPr="00431AA4">
        <w:rPr>
          <w:rFonts w:ascii="Cambria" w:hAnsi="Cambria"/>
          <w:iCs/>
          <w:lang w:val="en-GB"/>
        </w:rPr>
        <w:t>)</w:t>
      </w:r>
      <w:r w:rsidR="00C34846" w:rsidRPr="00C833F9">
        <w:rPr>
          <w:rFonts w:ascii="Cambria" w:hAnsi="Cambria"/>
          <w:i/>
          <w:iCs/>
          <w:lang w:val="en-GB"/>
        </w:rPr>
        <w:t xml:space="preserve">, </w:t>
      </w:r>
    </w:p>
    <w:p w:rsidR="00630C47" w:rsidRDefault="00431AA4" w:rsidP="005244D5">
      <w:pPr>
        <w:pStyle w:val="NormlWeb"/>
        <w:numPr>
          <w:ilvl w:val="0"/>
          <w:numId w:val="29"/>
        </w:numPr>
        <w:spacing w:before="0" w:beforeAutospacing="0" w:after="0" w:afterAutospacing="0" w:line="276" w:lineRule="auto"/>
        <w:rPr>
          <w:rFonts w:ascii="Cambria" w:hAnsi="Cambria"/>
          <w:i/>
          <w:iCs/>
          <w:lang w:val="en-GB"/>
        </w:rPr>
      </w:pPr>
      <w:r>
        <w:rPr>
          <w:rFonts w:ascii="Cambria" w:hAnsi="Cambria"/>
          <w:i/>
          <w:iCs/>
          <w:lang w:val="en-GB"/>
        </w:rPr>
        <w:t xml:space="preserve">alka </w:t>
      </w:r>
      <w:r w:rsidRPr="00431AA4">
        <w:rPr>
          <w:rFonts w:ascii="Cambria" w:hAnsi="Cambria"/>
          <w:iCs/>
          <w:lang w:val="en-GB"/>
        </w:rPr>
        <w:t>(</w:t>
      </w:r>
      <w:r w:rsidR="00C34846" w:rsidRPr="00431AA4">
        <w:rPr>
          <w:rFonts w:ascii="Cambria" w:hAnsi="Cambria"/>
          <w:iCs/>
          <w:lang w:val="en-GB"/>
        </w:rPr>
        <w:t>auk</w:t>
      </w:r>
      <w:r>
        <w:rPr>
          <w:rFonts w:ascii="Cambria" w:hAnsi="Cambria"/>
          <w:iCs/>
          <w:lang w:val="en-GB"/>
        </w:rPr>
        <w:t>)</w:t>
      </w:r>
      <w:r w:rsidR="00C34846" w:rsidRPr="00C833F9">
        <w:rPr>
          <w:rFonts w:ascii="Cambria" w:hAnsi="Cambria"/>
          <w:i/>
          <w:iCs/>
          <w:lang w:val="en-GB"/>
        </w:rPr>
        <w:t>,</w:t>
      </w:r>
    </w:p>
    <w:p w:rsidR="00630C47" w:rsidRDefault="00431AA4" w:rsidP="005244D5">
      <w:pPr>
        <w:pStyle w:val="NormlWeb"/>
        <w:numPr>
          <w:ilvl w:val="0"/>
          <w:numId w:val="29"/>
        </w:numPr>
        <w:spacing w:before="0" w:beforeAutospacing="0" w:after="0" w:afterAutospacing="0" w:line="276" w:lineRule="auto"/>
        <w:rPr>
          <w:rFonts w:ascii="Cambria" w:hAnsi="Cambria"/>
          <w:i/>
          <w:iCs/>
          <w:lang w:val="en-GB"/>
        </w:rPr>
      </w:pPr>
      <w:r>
        <w:rPr>
          <w:rFonts w:ascii="Cambria" w:hAnsi="Cambria"/>
          <w:i/>
          <w:iCs/>
          <w:lang w:val="en-GB"/>
        </w:rPr>
        <w:t xml:space="preserve">selkhaz </w:t>
      </w:r>
      <w:r w:rsidRPr="00431AA4">
        <w:rPr>
          <w:rFonts w:ascii="Cambria" w:hAnsi="Cambria"/>
          <w:iCs/>
          <w:lang w:val="en-GB"/>
        </w:rPr>
        <w:t>(</w:t>
      </w:r>
      <w:r w:rsidR="00C34846" w:rsidRPr="00431AA4">
        <w:rPr>
          <w:rFonts w:ascii="Cambria" w:hAnsi="Cambria"/>
          <w:iCs/>
          <w:lang w:val="en-GB"/>
        </w:rPr>
        <w:t>seal</w:t>
      </w:r>
      <w:r w:rsidRPr="00431AA4">
        <w:rPr>
          <w:rFonts w:ascii="Cambria" w:hAnsi="Cambria"/>
          <w:iCs/>
          <w:lang w:val="en-GB"/>
        </w:rPr>
        <w:t>)</w:t>
      </w:r>
      <w:r w:rsidR="00C34846" w:rsidRPr="00C833F9">
        <w:rPr>
          <w:rFonts w:ascii="Cambria" w:hAnsi="Cambria"/>
          <w:i/>
          <w:iCs/>
          <w:lang w:val="en-GB"/>
        </w:rPr>
        <w:t xml:space="preserve">, </w:t>
      </w:r>
    </w:p>
    <w:p w:rsidR="00630C47" w:rsidRDefault="00301AFA" w:rsidP="005244D5">
      <w:pPr>
        <w:pStyle w:val="NormlWeb"/>
        <w:numPr>
          <w:ilvl w:val="0"/>
          <w:numId w:val="29"/>
        </w:numPr>
        <w:spacing w:before="0" w:beforeAutospacing="0" w:after="0" w:afterAutospacing="0" w:line="276" w:lineRule="auto"/>
        <w:rPr>
          <w:rFonts w:ascii="Cambria" w:hAnsi="Cambria"/>
          <w:i/>
          <w:iCs/>
          <w:lang w:val="en-GB"/>
        </w:rPr>
      </w:pPr>
      <w:r>
        <w:rPr>
          <w:rFonts w:ascii="Cambria" w:hAnsi="Cambria"/>
          <w:i/>
          <w:iCs/>
          <w:lang w:val="en-GB"/>
        </w:rPr>
        <w:t xml:space="preserve">sturjon </w:t>
      </w:r>
      <w:r w:rsidRPr="00301AFA">
        <w:rPr>
          <w:rFonts w:ascii="Cambria" w:hAnsi="Cambria"/>
          <w:iCs/>
          <w:lang w:val="en-GB"/>
        </w:rPr>
        <w:t>(</w:t>
      </w:r>
      <w:r w:rsidR="00C34846" w:rsidRPr="00301AFA">
        <w:rPr>
          <w:rFonts w:ascii="Cambria" w:hAnsi="Cambria"/>
          <w:iCs/>
          <w:lang w:val="en-GB"/>
        </w:rPr>
        <w:t>sturgeon</w:t>
      </w:r>
      <w:r>
        <w:rPr>
          <w:rFonts w:ascii="Cambria" w:hAnsi="Cambria"/>
          <w:iCs/>
          <w:lang w:val="en-GB"/>
        </w:rPr>
        <w:t>)</w:t>
      </w:r>
      <w:r w:rsidR="00C34846" w:rsidRPr="00301AFA">
        <w:rPr>
          <w:rFonts w:ascii="Cambria" w:hAnsi="Cambria"/>
          <w:iCs/>
          <w:lang w:val="en-GB"/>
        </w:rPr>
        <w:t>,</w:t>
      </w:r>
    </w:p>
    <w:p w:rsidR="00C34846" w:rsidRPr="00C833F9" w:rsidRDefault="00C34846" w:rsidP="005244D5">
      <w:pPr>
        <w:pStyle w:val="NormlWeb"/>
        <w:numPr>
          <w:ilvl w:val="0"/>
          <w:numId w:val="29"/>
        </w:numPr>
        <w:spacing w:before="0" w:beforeAutospacing="0" w:after="0" w:afterAutospacing="0" w:line="276" w:lineRule="auto"/>
        <w:rPr>
          <w:rFonts w:ascii="Cambria" w:hAnsi="Cambria"/>
          <w:lang w:val="en-GB"/>
        </w:rPr>
      </w:pPr>
      <w:r w:rsidRPr="00C833F9">
        <w:rPr>
          <w:rFonts w:ascii="Cambria" w:hAnsi="Cambria"/>
          <w:i/>
          <w:iCs/>
          <w:lang w:val="en-GB"/>
        </w:rPr>
        <w:t>herring</w:t>
      </w:r>
      <w:r w:rsidR="00301AFA">
        <w:rPr>
          <w:rFonts w:ascii="Cambria" w:hAnsi="Cambria"/>
          <w:i/>
          <w:iCs/>
          <w:lang w:val="en-GB"/>
        </w:rPr>
        <w:t>gaz</w:t>
      </w:r>
      <w:r w:rsidR="001022DA">
        <w:rPr>
          <w:rFonts w:ascii="Cambria" w:hAnsi="Cambria"/>
          <w:i/>
          <w:iCs/>
          <w:lang w:val="en-GB"/>
        </w:rPr>
        <w:t xml:space="preserve"> </w:t>
      </w:r>
      <w:r w:rsidR="001022DA" w:rsidRPr="001022DA">
        <w:rPr>
          <w:rFonts w:ascii="Cambria" w:hAnsi="Cambria"/>
          <w:iCs/>
          <w:lang w:val="en-GB"/>
        </w:rPr>
        <w:t>(herring)</w:t>
      </w:r>
      <w:r w:rsidRPr="00C833F9">
        <w:rPr>
          <w:rFonts w:ascii="Cambria" w:hAnsi="Cambria"/>
          <w:lang w:val="en-GB"/>
        </w:rPr>
        <w:t xml:space="preserve">.  </w:t>
      </w:r>
    </w:p>
    <w:p w:rsidR="00630C47" w:rsidRDefault="00630C47" w:rsidP="0072393E">
      <w:pPr>
        <w:pStyle w:val="NormlWeb"/>
        <w:spacing w:before="0" w:beforeAutospacing="0" w:after="0" w:afterAutospacing="0" w:line="276" w:lineRule="auto"/>
        <w:rPr>
          <w:rFonts w:ascii="Cambria" w:hAnsi="Cambria"/>
          <w:lang w:val="en-GB"/>
        </w:rPr>
        <w:sectPr w:rsidR="00630C47" w:rsidSect="00630C47">
          <w:type w:val="continuous"/>
          <w:pgSz w:w="11906" w:h="16838"/>
          <w:pgMar w:top="1417" w:right="1417" w:bottom="1417" w:left="1417" w:header="708" w:footer="708" w:gutter="0"/>
          <w:cols w:num="2" w:space="708"/>
          <w:titlePg/>
          <w:docGrid w:linePitch="360"/>
        </w:sectPr>
      </w:pPr>
    </w:p>
    <w:p w:rsidR="00173FDA" w:rsidRDefault="00173FDA" w:rsidP="0072393E">
      <w:pPr>
        <w:pStyle w:val="NormlWeb"/>
        <w:spacing w:before="0" w:beforeAutospacing="0" w:after="0" w:afterAutospacing="0" w:line="276" w:lineRule="auto"/>
        <w:rPr>
          <w:rFonts w:ascii="Cambria" w:hAnsi="Cambria"/>
          <w:lang w:val="en-GB"/>
        </w:rPr>
      </w:pPr>
    </w:p>
    <w:p w:rsidR="00DA3B30"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c) </w:t>
      </w:r>
      <w:r w:rsidRPr="00C833F9">
        <w:rPr>
          <w:rFonts w:ascii="Cambria" w:hAnsi="Cambria"/>
          <w:b/>
          <w:lang w:val="en-GB"/>
        </w:rPr>
        <w:t>Words for technologies</w:t>
      </w:r>
      <w:r w:rsidRPr="00C833F9">
        <w:rPr>
          <w:rFonts w:ascii="Cambria" w:hAnsi="Cambria"/>
          <w:lang w:val="en-GB"/>
        </w:rPr>
        <w:t xml:space="preserve"> connected with sea travel: </w:t>
      </w:r>
    </w:p>
    <w:p w:rsidR="00DD47E7" w:rsidRDefault="00DD47E7" w:rsidP="0072393E">
      <w:pPr>
        <w:pStyle w:val="NormlWeb"/>
        <w:spacing w:before="0" w:beforeAutospacing="0" w:after="0" w:afterAutospacing="0" w:line="276" w:lineRule="auto"/>
        <w:rPr>
          <w:rFonts w:ascii="Cambria" w:hAnsi="Cambria"/>
          <w:lang w:val="en-GB"/>
        </w:rPr>
      </w:pPr>
    </w:p>
    <w:p w:rsidR="00DD47E7" w:rsidRPr="00DD47E7" w:rsidRDefault="00DA3B30" w:rsidP="005244D5">
      <w:pPr>
        <w:pStyle w:val="NormlWeb"/>
        <w:numPr>
          <w:ilvl w:val="0"/>
          <w:numId w:val="56"/>
        </w:numPr>
        <w:spacing w:before="0" w:beforeAutospacing="0" w:after="0" w:afterAutospacing="0" w:line="276" w:lineRule="auto"/>
        <w:rPr>
          <w:rFonts w:ascii="Cambria" w:hAnsi="Cambria"/>
          <w:lang w:val="en-GB"/>
        </w:rPr>
      </w:pPr>
      <w:r>
        <w:rPr>
          <w:rFonts w:ascii="Cambria" w:hAnsi="Cambria"/>
          <w:i/>
          <w:iCs/>
          <w:lang w:val="en-GB"/>
        </w:rPr>
        <w:t xml:space="preserve">skipa </w:t>
      </w:r>
      <w:r w:rsidRPr="00DA3B30">
        <w:rPr>
          <w:rFonts w:ascii="Cambria" w:hAnsi="Cambria"/>
          <w:iCs/>
          <w:lang w:val="en-GB"/>
        </w:rPr>
        <w:t>(</w:t>
      </w:r>
      <w:r w:rsidR="00C34846" w:rsidRPr="00DA3B30">
        <w:rPr>
          <w:rFonts w:ascii="Cambria" w:hAnsi="Cambria"/>
          <w:iCs/>
          <w:lang w:val="en-GB"/>
        </w:rPr>
        <w:t>ship</w:t>
      </w:r>
      <w:r w:rsidRPr="00DA3B30">
        <w:rPr>
          <w:rFonts w:ascii="Cambria" w:hAnsi="Cambria"/>
          <w:iCs/>
          <w:lang w:val="en-GB"/>
        </w:rPr>
        <w:t>)</w:t>
      </w:r>
      <w:r w:rsidR="00C34846" w:rsidRPr="00C833F9">
        <w:rPr>
          <w:rFonts w:ascii="Cambria" w:hAnsi="Cambria"/>
          <w:i/>
          <w:iCs/>
          <w:lang w:val="en-GB"/>
        </w:rPr>
        <w:t>,</w:t>
      </w:r>
      <w:r w:rsidR="006613AE">
        <w:rPr>
          <w:rFonts w:ascii="Cambria" w:hAnsi="Cambria"/>
          <w:i/>
          <w:iCs/>
          <w:lang w:val="en-GB"/>
        </w:rPr>
        <w:t xml:space="preserve"> </w:t>
      </w:r>
    </w:p>
    <w:p w:rsidR="00DD47E7" w:rsidRPr="00DD47E7" w:rsidRDefault="006613AE" w:rsidP="005244D5">
      <w:pPr>
        <w:pStyle w:val="NormlWeb"/>
        <w:numPr>
          <w:ilvl w:val="0"/>
          <w:numId w:val="56"/>
        </w:numPr>
        <w:spacing w:before="0" w:beforeAutospacing="0" w:after="0" w:afterAutospacing="0" w:line="276" w:lineRule="auto"/>
        <w:rPr>
          <w:rFonts w:ascii="Cambria" w:hAnsi="Cambria"/>
          <w:lang w:val="en-GB"/>
        </w:rPr>
      </w:pPr>
      <w:r>
        <w:rPr>
          <w:rFonts w:ascii="Cambria" w:hAnsi="Cambria"/>
          <w:i/>
          <w:iCs/>
          <w:lang w:val="en-GB"/>
        </w:rPr>
        <w:t xml:space="preserve">gwele </w:t>
      </w:r>
      <w:r w:rsidRPr="006613AE">
        <w:rPr>
          <w:rFonts w:ascii="Cambria" w:hAnsi="Cambria"/>
          <w:iCs/>
          <w:lang w:val="en-GB"/>
        </w:rPr>
        <w:t>(</w:t>
      </w:r>
      <w:r w:rsidR="00C34846" w:rsidRPr="006613AE">
        <w:rPr>
          <w:rFonts w:ascii="Cambria" w:hAnsi="Cambria"/>
          <w:iCs/>
          <w:lang w:val="en-GB"/>
        </w:rPr>
        <w:t>keel</w:t>
      </w:r>
      <w:r w:rsidRPr="006613AE">
        <w:rPr>
          <w:rFonts w:ascii="Cambria" w:hAnsi="Cambria"/>
          <w:iCs/>
          <w:lang w:val="en-GB"/>
        </w:rPr>
        <w:t>)</w:t>
      </w:r>
      <w:r w:rsidR="00C34846" w:rsidRPr="00C833F9">
        <w:rPr>
          <w:rFonts w:ascii="Cambria" w:hAnsi="Cambria"/>
          <w:i/>
          <w:iCs/>
          <w:lang w:val="en-GB"/>
        </w:rPr>
        <w:t xml:space="preserve">, </w:t>
      </w:r>
    </w:p>
    <w:p w:rsidR="00DD47E7" w:rsidRPr="00DD47E7" w:rsidRDefault="006613AE" w:rsidP="005244D5">
      <w:pPr>
        <w:pStyle w:val="NormlWeb"/>
        <w:numPr>
          <w:ilvl w:val="0"/>
          <w:numId w:val="56"/>
        </w:numPr>
        <w:spacing w:before="0" w:beforeAutospacing="0" w:after="0" w:afterAutospacing="0" w:line="276" w:lineRule="auto"/>
        <w:rPr>
          <w:rFonts w:ascii="Cambria" w:hAnsi="Cambria"/>
          <w:lang w:val="en-GB"/>
        </w:rPr>
      </w:pPr>
      <w:r>
        <w:rPr>
          <w:rFonts w:ascii="Cambria" w:hAnsi="Cambria"/>
          <w:i/>
          <w:iCs/>
          <w:lang w:val="en-GB"/>
        </w:rPr>
        <w:t xml:space="preserve">seglom </w:t>
      </w:r>
      <w:r w:rsidRPr="006613AE">
        <w:rPr>
          <w:rFonts w:ascii="Cambria" w:hAnsi="Cambria"/>
          <w:iCs/>
          <w:lang w:val="en-GB"/>
        </w:rPr>
        <w:t>(</w:t>
      </w:r>
      <w:r w:rsidR="00C34846" w:rsidRPr="006613AE">
        <w:rPr>
          <w:rFonts w:ascii="Cambria" w:hAnsi="Cambria"/>
          <w:iCs/>
          <w:lang w:val="en-GB"/>
        </w:rPr>
        <w:t>sail</w:t>
      </w:r>
      <w:r w:rsidRPr="006613AE">
        <w:rPr>
          <w:rFonts w:ascii="Cambria" w:hAnsi="Cambria"/>
          <w:iCs/>
          <w:lang w:val="en-GB"/>
        </w:rPr>
        <w:t>)</w:t>
      </w:r>
      <w:r w:rsidR="00C34846" w:rsidRPr="00C833F9">
        <w:rPr>
          <w:rFonts w:ascii="Cambria" w:hAnsi="Cambria"/>
          <w:i/>
          <w:iCs/>
          <w:lang w:val="en-GB"/>
        </w:rPr>
        <w:t>,</w:t>
      </w:r>
      <w:r>
        <w:rPr>
          <w:rFonts w:ascii="Cambria" w:hAnsi="Cambria"/>
          <w:i/>
          <w:iCs/>
          <w:lang w:val="en-GB"/>
        </w:rPr>
        <w:t xml:space="preserve"> </w:t>
      </w:r>
    </w:p>
    <w:p w:rsidR="00C34846" w:rsidRPr="00C833F9" w:rsidRDefault="006613AE" w:rsidP="005244D5">
      <w:pPr>
        <w:pStyle w:val="NormlWeb"/>
        <w:numPr>
          <w:ilvl w:val="0"/>
          <w:numId w:val="56"/>
        </w:numPr>
        <w:spacing w:before="0" w:beforeAutospacing="0" w:after="0" w:afterAutospacing="0" w:line="276" w:lineRule="auto"/>
        <w:rPr>
          <w:rFonts w:ascii="Cambria" w:hAnsi="Cambria"/>
          <w:lang w:val="en-GB"/>
        </w:rPr>
      </w:pPr>
      <w:r>
        <w:rPr>
          <w:rFonts w:ascii="Cambria" w:hAnsi="Cambria"/>
          <w:i/>
          <w:iCs/>
          <w:lang w:val="en-GB"/>
        </w:rPr>
        <w:t xml:space="preserve">airo </w:t>
      </w:r>
      <w:r w:rsidRPr="006613AE">
        <w:rPr>
          <w:rFonts w:ascii="Cambria" w:hAnsi="Cambria"/>
          <w:iCs/>
          <w:lang w:val="en-GB"/>
        </w:rPr>
        <w:t>(</w:t>
      </w:r>
      <w:r w:rsidR="00C34846" w:rsidRPr="006613AE">
        <w:rPr>
          <w:rFonts w:ascii="Cambria" w:hAnsi="Cambria"/>
          <w:iCs/>
          <w:lang w:val="en-GB"/>
        </w:rPr>
        <w:t>oar</w:t>
      </w:r>
      <w:r w:rsidRPr="006613AE">
        <w:rPr>
          <w:rFonts w:ascii="Cambria" w:hAnsi="Cambria"/>
          <w:iCs/>
          <w:lang w:val="en-GB"/>
        </w:rPr>
        <w:t>)</w:t>
      </w:r>
      <w:r w:rsidR="00C34846" w:rsidRPr="00C833F9">
        <w:rPr>
          <w:rFonts w:ascii="Cambria" w:hAnsi="Cambria"/>
          <w:lang w:val="en-GB"/>
        </w:rPr>
        <w:t xml:space="preserve">.  </w:t>
      </w:r>
    </w:p>
    <w:p w:rsidR="00173FDA" w:rsidRDefault="00173FDA" w:rsidP="0072393E">
      <w:pPr>
        <w:pStyle w:val="NormlWeb"/>
        <w:spacing w:before="0" w:beforeAutospacing="0" w:after="0" w:afterAutospacing="0" w:line="276" w:lineRule="auto"/>
        <w:rPr>
          <w:rFonts w:ascii="Cambria" w:hAnsi="Cambria"/>
          <w:lang w:val="en-GB"/>
        </w:rPr>
      </w:pPr>
    </w:p>
    <w:p w:rsidR="00DD47E7"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d) </w:t>
      </w:r>
      <w:r w:rsidRPr="00C833F9">
        <w:rPr>
          <w:rFonts w:ascii="Cambria" w:hAnsi="Cambria"/>
          <w:b/>
          <w:lang w:val="en-GB"/>
        </w:rPr>
        <w:t>Changes in religious motifs</w:t>
      </w:r>
      <w:r w:rsidRPr="00C833F9">
        <w:rPr>
          <w:rFonts w:ascii="Cambria" w:hAnsi="Cambria"/>
          <w:lang w:val="en-GB"/>
        </w:rPr>
        <w:t xml:space="preserve">: </w:t>
      </w:r>
    </w:p>
    <w:p w:rsidR="00DD47E7" w:rsidRDefault="00DD47E7" w:rsidP="0072393E">
      <w:pPr>
        <w:pStyle w:val="NormlWeb"/>
        <w:spacing w:before="0" w:beforeAutospacing="0" w:after="0" w:afterAutospacing="0" w:line="276" w:lineRule="auto"/>
        <w:rPr>
          <w:rFonts w:ascii="Cambria" w:hAnsi="Cambria"/>
          <w:lang w:val="en-GB"/>
        </w:rPr>
      </w:pPr>
    </w:p>
    <w:p w:rsidR="00C34846" w:rsidRPr="00C833F9" w:rsidRDefault="0069035F" w:rsidP="005244D5">
      <w:pPr>
        <w:pStyle w:val="NormlWeb"/>
        <w:numPr>
          <w:ilvl w:val="0"/>
          <w:numId w:val="57"/>
        </w:numPr>
        <w:spacing w:before="0" w:beforeAutospacing="0" w:after="0" w:afterAutospacing="0" w:line="276" w:lineRule="auto"/>
        <w:rPr>
          <w:rFonts w:ascii="Cambria" w:hAnsi="Cambria"/>
          <w:lang w:val="en-GB"/>
        </w:rPr>
      </w:pPr>
      <w:r>
        <w:rPr>
          <w:rFonts w:ascii="Cambria" w:hAnsi="Cambria"/>
          <w:lang w:val="en-GB"/>
        </w:rPr>
        <w:t xml:space="preserve">haljö </w:t>
      </w:r>
      <w:r w:rsidRPr="0069035F">
        <w:rPr>
          <w:rFonts w:ascii="Cambria" w:hAnsi="Cambria"/>
          <w:i/>
          <w:lang w:val="en-GB"/>
        </w:rPr>
        <w:t>(</w:t>
      </w:r>
      <w:r w:rsidR="00C34846" w:rsidRPr="0069035F">
        <w:rPr>
          <w:rFonts w:ascii="Cambria" w:hAnsi="Cambria"/>
          <w:i/>
          <w:lang w:val="en-GB"/>
        </w:rPr>
        <w:t>hel</w:t>
      </w:r>
      <w:r w:rsidR="00E609B9" w:rsidRPr="0069035F">
        <w:rPr>
          <w:rFonts w:ascii="Cambria" w:hAnsi="Cambria"/>
          <w:i/>
          <w:lang w:val="en-GB"/>
        </w:rPr>
        <w:t>l</w:t>
      </w:r>
      <w:r w:rsidRPr="0069035F">
        <w:rPr>
          <w:rFonts w:ascii="Cambria" w:hAnsi="Cambria"/>
          <w:i/>
          <w:lang w:val="en-GB"/>
        </w:rPr>
        <w:t>)</w:t>
      </w:r>
      <w:r w:rsidR="00C34846" w:rsidRPr="00C833F9">
        <w:rPr>
          <w:rFonts w:ascii="Cambria" w:hAnsi="Cambria"/>
          <w:lang w:val="en-GB"/>
        </w:rPr>
        <w:t xml:space="preserve">, </w:t>
      </w:r>
      <w:r w:rsidR="00E609B9" w:rsidRPr="00C833F9">
        <w:rPr>
          <w:rFonts w:ascii="Cambria" w:hAnsi="Cambria"/>
          <w:i/>
          <w:lang w:val="en-GB"/>
        </w:rPr>
        <w:t>ragnarö</w:t>
      </w:r>
      <w:r w:rsidR="00C34846" w:rsidRPr="00C833F9">
        <w:rPr>
          <w:rFonts w:ascii="Cambria" w:hAnsi="Cambria"/>
          <w:i/>
          <w:lang w:val="en-GB"/>
        </w:rPr>
        <w:t>k</w:t>
      </w:r>
      <w:r w:rsidR="00C34846" w:rsidRPr="00C833F9">
        <w:rPr>
          <w:rFonts w:ascii="Cambria" w:hAnsi="Cambria"/>
          <w:lang w:val="en-GB"/>
        </w:rPr>
        <w:t>.</w:t>
      </w:r>
    </w:p>
    <w:p w:rsidR="00173FDA" w:rsidRDefault="00173FDA" w:rsidP="0072393E">
      <w:pPr>
        <w:pStyle w:val="NormlWeb"/>
        <w:spacing w:before="0" w:beforeAutospacing="0" w:after="0" w:afterAutospacing="0" w:line="276" w:lineRule="auto"/>
        <w:rPr>
          <w:rFonts w:ascii="Cambria" w:hAnsi="Cambria"/>
          <w:lang w:val="en-GB"/>
        </w:rPr>
      </w:pPr>
    </w:p>
    <w:p w:rsidR="007308DA"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e) </w:t>
      </w:r>
      <w:r w:rsidRPr="00C833F9">
        <w:rPr>
          <w:rFonts w:ascii="Cambria" w:hAnsi="Cambria"/>
          <w:b/>
          <w:lang w:val="en-GB"/>
        </w:rPr>
        <w:t>Words for new social practices</w:t>
      </w:r>
      <w:r w:rsidRPr="00C833F9">
        <w:rPr>
          <w:rFonts w:ascii="Cambria" w:hAnsi="Cambria"/>
          <w:lang w:val="en-GB"/>
        </w:rPr>
        <w:t>:</w:t>
      </w:r>
    </w:p>
    <w:p w:rsidR="00693B1E"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693B1E" w:rsidRDefault="007C29AF" w:rsidP="005244D5">
      <w:pPr>
        <w:pStyle w:val="NormlWeb"/>
        <w:numPr>
          <w:ilvl w:val="0"/>
          <w:numId w:val="30"/>
        </w:numPr>
        <w:spacing w:before="0" w:beforeAutospacing="0" w:after="0" w:afterAutospacing="0" w:line="276" w:lineRule="auto"/>
        <w:rPr>
          <w:rFonts w:ascii="Cambria" w:hAnsi="Cambria"/>
          <w:i/>
          <w:iCs/>
          <w:lang w:val="en-GB"/>
        </w:rPr>
      </w:pPr>
      <w:r>
        <w:rPr>
          <w:rFonts w:ascii="Cambria" w:hAnsi="Cambria"/>
          <w:i/>
          <w:iCs/>
          <w:lang w:val="en-GB"/>
        </w:rPr>
        <w:t xml:space="preserve">wifa </w:t>
      </w:r>
      <w:r w:rsidRPr="007C29AF">
        <w:rPr>
          <w:rFonts w:ascii="Cambria" w:hAnsi="Cambria"/>
          <w:iCs/>
          <w:lang w:val="en-GB"/>
        </w:rPr>
        <w:t>(</w:t>
      </w:r>
      <w:r w:rsidR="00E45229" w:rsidRPr="007C29AF">
        <w:rPr>
          <w:rFonts w:ascii="Cambria" w:hAnsi="Cambria"/>
          <w:iCs/>
          <w:lang w:val="en-GB"/>
        </w:rPr>
        <w:t>wife</w:t>
      </w:r>
      <w:r w:rsidRPr="007C29AF">
        <w:rPr>
          <w:rFonts w:ascii="Cambria" w:hAnsi="Cambria"/>
          <w:iCs/>
          <w:lang w:val="en-GB"/>
        </w:rPr>
        <w:t>)</w:t>
      </w:r>
      <w:r w:rsidR="00E45229">
        <w:rPr>
          <w:rFonts w:ascii="Cambria" w:hAnsi="Cambria"/>
          <w:i/>
          <w:iCs/>
          <w:lang w:val="en-GB"/>
        </w:rPr>
        <w:t xml:space="preserve"> </w:t>
      </w:r>
      <w:r w:rsidR="00E45229" w:rsidRPr="00E45229">
        <w:rPr>
          <w:rFonts w:ascii="Cambria" w:hAnsi="Cambria"/>
          <w:iCs/>
          <w:lang w:val="en-GB"/>
        </w:rPr>
        <w:t xml:space="preserve">(replaces </w:t>
      </w:r>
      <w:r w:rsidR="00E45229">
        <w:rPr>
          <w:rFonts w:ascii="Cambria" w:hAnsi="Cambria"/>
          <w:iCs/>
          <w:lang w:val="en-GB"/>
        </w:rPr>
        <w:t xml:space="preserve">IE </w:t>
      </w:r>
      <w:r w:rsidR="00E45229" w:rsidRPr="009E7848">
        <w:rPr>
          <w:rFonts w:ascii="Cambria" w:hAnsi="Cambria"/>
          <w:i/>
          <w:iCs/>
          <w:lang w:val="en-GB"/>
        </w:rPr>
        <w:t>kwén-e</w:t>
      </w:r>
      <w:r w:rsidR="00E45229">
        <w:rPr>
          <w:rFonts w:ascii="Cambria" w:hAnsi="Cambria"/>
          <w:iCs/>
          <w:lang w:val="en-GB"/>
        </w:rPr>
        <w:t>)</w:t>
      </w:r>
      <w:r w:rsidR="00C34846" w:rsidRPr="00C833F9">
        <w:rPr>
          <w:rFonts w:ascii="Cambria" w:hAnsi="Cambria"/>
          <w:i/>
          <w:iCs/>
          <w:lang w:val="en-GB"/>
        </w:rPr>
        <w:t xml:space="preserve"> </w:t>
      </w:r>
    </w:p>
    <w:p w:rsidR="00693B1E" w:rsidRDefault="007C29AF" w:rsidP="005244D5">
      <w:pPr>
        <w:pStyle w:val="NormlWeb"/>
        <w:numPr>
          <w:ilvl w:val="0"/>
          <w:numId w:val="30"/>
        </w:numPr>
        <w:spacing w:before="0" w:beforeAutospacing="0" w:after="0" w:afterAutospacing="0" w:line="276" w:lineRule="auto"/>
        <w:rPr>
          <w:rFonts w:ascii="Cambria" w:hAnsi="Cambria"/>
          <w:i/>
          <w:iCs/>
          <w:lang w:val="en-GB"/>
        </w:rPr>
      </w:pPr>
      <w:r>
        <w:rPr>
          <w:rFonts w:ascii="Cambria" w:hAnsi="Cambria"/>
          <w:i/>
          <w:iCs/>
          <w:lang w:val="en-GB"/>
        </w:rPr>
        <w:t xml:space="preserve">bruthiz </w:t>
      </w:r>
      <w:r w:rsidRPr="007C29AF">
        <w:rPr>
          <w:rFonts w:ascii="Cambria" w:hAnsi="Cambria"/>
          <w:iCs/>
          <w:lang w:val="en-GB"/>
        </w:rPr>
        <w:t>(</w:t>
      </w:r>
      <w:r w:rsidR="00C34846" w:rsidRPr="007C29AF">
        <w:rPr>
          <w:rFonts w:ascii="Cambria" w:hAnsi="Cambria"/>
          <w:iCs/>
          <w:lang w:val="en-GB"/>
        </w:rPr>
        <w:t>bride</w:t>
      </w:r>
      <w:r w:rsidRPr="007C29AF">
        <w:rPr>
          <w:rFonts w:ascii="Cambria" w:hAnsi="Cambria"/>
          <w:iCs/>
          <w:lang w:val="en-GB"/>
        </w:rPr>
        <w:t>)</w:t>
      </w:r>
      <w:r w:rsidR="00C34846" w:rsidRPr="00C833F9">
        <w:rPr>
          <w:rFonts w:ascii="Cambria" w:hAnsi="Cambria"/>
          <w:i/>
          <w:iCs/>
          <w:lang w:val="en-GB"/>
        </w:rPr>
        <w:t xml:space="preserve">, </w:t>
      </w:r>
    </w:p>
    <w:p w:rsidR="00693B1E" w:rsidRDefault="001A2324" w:rsidP="005244D5">
      <w:pPr>
        <w:pStyle w:val="NormlWeb"/>
        <w:numPr>
          <w:ilvl w:val="0"/>
          <w:numId w:val="30"/>
        </w:numPr>
        <w:spacing w:before="0" w:beforeAutospacing="0" w:after="0" w:afterAutospacing="0" w:line="276" w:lineRule="auto"/>
        <w:rPr>
          <w:rFonts w:ascii="Cambria" w:hAnsi="Cambria"/>
          <w:lang w:val="en-GB"/>
        </w:rPr>
      </w:pPr>
      <w:r>
        <w:rPr>
          <w:rFonts w:ascii="Cambria" w:hAnsi="Cambria"/>
          <w:i/>
          <w:iCs/>
          <w:lang w:val="en-GB"/>
        </w:rPr>
        <w:t>gro</w:t>
      </w:r>
      <w:r w:rsidR="00C34846" w:rsidRPr="00C833F9">
        <w:rPr>
          <w:rFonts w:ascii="Cambria" w:hAnsi="Cambria"/>
          <w:i/>
          <w:iCs/>
          <w:lang w:val="en-GB"/>
        </w:rPr>
        <w:t xml:space="preserve">m </w:t>
      </w:r>
      <w:r w:rsidR="009E7848">
        <w:rPr>
          <w:rFonts w:ascii="Cambria" w:hAnsi="Cambria"/>
          <w:iCs/>
          <w:lang w:val="en-GB"/>
        </w:rPr>
        <w:t xml:space="preserve">(replaces IE </w:t>
      </w:r>
      <w:r w:rsidR="00AE3836">
        <w:rPr>
          <w:rFonts w:ascii="Cambria" w:hAnsi="Cambria"/>
          <w:i/>
          <w:iCs/>
          <w:lang w:val="en-GB"/>
        </w:rPr>
        <w:t>wihro</w:t>
      </w:r>
      <w:r w:rsidR="009E7848">
        <w:rPr>
          <w:rFonts w:ascii="Cambria" w:hAnsi="Cambria"/>
          <w:iCs/>
          <w:lang w:val="en-GB"/>
        </w:rPr>
        <w:t>)</w:t>
      </w:r>
    </w:p>
    <w:p w:rsidR="00D663E4" w:rsidRPr="00C833F9" w:rsidRDefault="001A2324" w:rsidP="005244D5">
      <w:pPr>
        <w:pStyle w:val="NormlWeb"/>
        <w:numPr>
          <w:ilvl w:val="0"/>
          <w:numId w:val="30"/>
        </w:numPr>
        <w:spacing w:before="0" w:beforeAutospacing="0" w:after="0" w:afterAutospacing="0" w:line="276" w:lineRule="auto"/>
        <w:rPr>
          <w:rFonts w:ascii="Cambria" w:hAnsi="Cambria"/>
          <w:lang w:val="en-GB"/>
        </w:rPr>
      </w:pPr>
      <w:r>
        <w:rPr>
          <w:rFonts w:ascii="Cambria" w:hAnsi="Cambria"/>
          <w:i/>
          <w:iCs/>
          <w:lang w:val="en-GB"/>
        </w:rPr>
        <w:t xml:space="preserve">fulkaz </w:t>
      </w:r>
      <w:r>
        <w:rPr>
          <w:rFonts w:ascii="Cambria" w:hAnsi="Cambria"/>
          <w:iCs/>
          <w:lang w:val="en-GB"/>
        </w:rPr>
        <w:t>(</w:t>
      </w:r>
      <w:r w:rsidR="00693B1E" w:rsidRPr="001A2324">
        <w:rPr>
          <w:rFonts w:ascii="Cambria" w:hAnsi="Cambria"/>
          <w:iCs/>
          <w:lang w:val="en-GB"/>
        </w:rPr>
        <w:t>f</w:t>
      </w:r>
      <w:r w:rsidR="00C34846" w:rsidRPr="001A2324">
        <w:rPr>
          <w:rFonts w:ascii="Cambria" w:hAnsi="Cambria"/>
          <w:iCs/>
          <w:lang w:val="en-GB"/>
        </w:rPr>
        <w:t>olk</w:t>
      </w:r>
      <w:r>
        <w:rPr>
          <w:rFonts w:ascii="Cambria" w:hAnsi="Cambria"/>
          <w:iCs/>
          <w:lang w:val="en-GB"/>
        </w:rPr>
        <w:t>)</w:t>
      </w:r>
      <w:r w:rsidR="00C34846" w:rsidRPr="00C833F9">
        <w:rPr>
          <w:rFonts w:ascii="Cambria" w:hAnsi="Cambria"/>
          <w:lang w:val="en-GB"/>
        </w:rPr>
        <w:t xml:space="preserve"> </w:t>
      </w:r>
      <w:r w:rsidR="007308DA">
        <w:rPr>
          <w:rFonts w:ascii="Cambria" w:hAnsi="Cambria"/>
          <w:lang w:val="en-GB"/>
        </w:rPr>
        <w:t>(</w:t>
      </w:r>
      <w:r w:rsidR="00C34846" w:rsidRPr="00C833F9">
        <w:rPr>
          <w:rFonts w:ascii="Cambria" w:hAnsi="Cambria"/>
          <w:lang w:val="en-GB"/>
        </w:rPr>
        <w:t xml:space="preserve">replaces IE </w:t>
      </w:r>
      <w:r w:rsidR="00C34846" w:rsidRPr="00C833F9">
        <w:rPr>
          <w:rFonts w:ascii="Cambria" w:hAnsi="Cambria"/>
          <w:i/>
          <w:lang w:val="en-GB"/>
        </w:rPr>
        <w:t>manni</w:t>
      </w:r>
      <w:r w:rsidR="007308DA">
        <w:rPr>
          <w:rFonts w:ascii="Cambria" w:hAnsi="Cambria"/>
          <w:lang w:val="en-GB"/>
        </w:rPr>
        <w:t>)</w:t>
      </w:r>
      <w:r w:rsidR="00C34846" w:rsidRPr="00C833F9">
        <w:rPr>
          <w:rFonts w:ascii="Cambria" w:hAnsi="Cambria"/>
          <w:lang w:val="en-GB"/>
        </w:rPr>
        <w:t xml:space="preserve">   </w:t>
      </w:r>
    </w:p>
    <w:p w:rsidR="004A68CC" w:rsidRDefault="004A68CC" w:rsidP="0072393E">
      <w:pPr>
        <w:pStyle w:val="NormlWeb"/>
        <w:spacing w:before="0" w:beforeAutospacing="0" w:after="0" w:afterAutospacing="0" w:line="276" w:lineRule="auto"/>
        <w:rPr>
          <w:rFonts w:ascii="Cambria" w:hAnsi="Cambria"/>
          <w:lang w:val="en-GB"/>
        </w:rPr>
      </w:pPr>
    </w:p>
    <w:p w:rsidR="00AE3836" w:rsidRDefault="00D663E4" w:rsidP="00231A00">
      <w:pPr>
        <w:pStyle w:val="NormlWeb"/>
        <w:spacing w:before="0" w:beforeAutospacing="0" w:after="0" w:afterAutospacing="0" w:line="276" w:lineRule="auto"/>
        <w:rPr>
          <w:rFonts w:ascii="Cambria" w:hAnsi="Cambria"/>
          <w:lang w:val="en-GB"/>
        </w:rPr>
      </w:pPr>
      <w:r w:rsidRPr="00C833F9">
        <w:rPr>
          <w:rFonts w:ascii="Cambria" w:hAnsi="Cambria"/>
          <w:lang w:val="en-GB"/>
        </w:rPr>
        <w:t>f</w:t>
      </w:r>
      <w:r w:rsidR="00231A00" w:rsidRPr="00231A00">
        <w:rPr>
          <w:rFonts w:ascii="Cambria" w:hAnsi="Cambria"/>
          <w:lang w:val="en-GB"/>
        </w:rPr>
        <w:t xml:space="preserve"> </w:t>
      </w:r>
      <w:r w:rsidR="00231A00" w:rsidRPr="00C833F9">
        <w:rPr>
          <w:rFonts w:ascii="Cambria" w:hAnsi="Cambria"/>
          <w:lang w:val="en-GB"/>
        </w:rPr>
        <w:t xml:space="preserve">) </w:t>
      </w:r>
      <w:r w:rsidR="00231A00" w:rsidRPr="00C833F9">
        <w:rPr>
          <w:rFonts w:ascii="Cambria" w:hAnsi="Cambria"/>
          <w:b/>
          <w:lang w:val="en-GB"/>
        </w:rPr>
        <w:t>Words connected with farming or animal husbandry</w:t>
      </w:r>
      <w:r w:rsidR="00231A00" w:rsidRPr="00C833F9">
        <w:rPr>
          <w:rFonts w:ascii="Cambria" w:hAnsi="Cambria"/>
          <w:lang w:val="en-GB"/>
        </w:rPr>
        <w:t xml:space="preserve">:  </w:t>
      </w:r>
    </w:p>
    <w:p w:rsidR="00452D0E" w:rsidRDefault="00452D0E" w:rsidP="007308DA">
      <w:pPr>
        <w:pStyle w:val="NormlWeb"/>
        <w:spacing w:before="0" w:beforeAutospacing="0" w:after="0" w:afterAutospacing="0" w:line="276" w:lineRule="auto"/>
        <w:rPr>
          <w:rFonts w:ascii="Cambria" w:hAnsi="Cambria"/>
          <w:i/>
          <w:iCs/>
          <w:lang w:val="en-GB"/>
        </w:rPr>
      </w:pPr>
    </w:p>
    <w:p w:rsidR="007308DA" w:rsidRDefault="007308DA" w:rsidP="007308DA">
      <w:pPr>
        <w:pStyle w:val="NormlWeb"/>
        <w:spacing w:before="0" w:beforeAutospacing="0" w:after="0" w:afterAutospacing="0" w:line="276" w:lineRule="auto"/>
        <w:rPr>
          <w:rFonts w:ascii="Cambria" w:hAnsi="Cambria"/>
          <w:i/>
          <w:iCs/>
          <w:lang w:val="en-GB"/>
        </w:rPr>
        <w:sectPr w:rsidR="007308DA" w:rsidSect="00774195">
          <w:type w:val="continuous"/>
          <w:pgSz w:w="11906" w:h="16838"/>
          <w:pgMar w:top="1417" w:right="1417" w:bottom="1417" w:left="1417" w:header="708" w:footer="708" w:gutter="0"/>
          <w:cols w:space="708"/>
          <w:titlePg/>
          <w:docGrid w:linePitch="360"/>
        </w:sectPr>
      </w:pPr>
    </w:p>
    <w:p w:rsidR="00AE3836" w:rsidRDefault="00231A00" w:rsidP="005244D5">
      <w:pPr>
        <w:pStyle w:val="NormlWeb"/>
        <w:numPr>
          <w:ilvl w:val="0"/>
          <w:numId w:val="31"/>
        </w:numPr>
        <w:spacing w:before="0" w:beforeAutospacing="0" w:after="0" w:afterAutospacing="0" w:line="276" w:lineRule="auto"/>
        <w:rPr>
          <w:rFonts w:ascii="Cambria" w:hAnsi="Cambria"/>
          <w:lang w:val="en-GB"/>
        </w:rPr>
      </w:pPr>
      <w:r w:rsidRPr="00C833F9">
        <w:rPr>
          <w:rFonts w:ascii="Cambria" w:hAnsi="Cambria"/>
          <w:i/>
          <w:iCs/>
          <w:lang w:val="en-GB"/>
        </w:rPr>
        <w:t>hafur</w:t>
      </w:r>
      <w:r w:rsidR="00AE3836">
        <w:rPr>
          <w:rFonts w:ascii="Cambria" w:hAnsi="Cambria"/>
          <w:lang w:val="en-GB"/>
        </w:rPr>
        <w:t xml:space="preserve"> (oats)</w:t>
      </w:r>
      <w:r w:rsidRPr="00C833F9">
        <w:rPr>
          <w:rFonts w:ascii="Cambria" w:hAnsi="Cambria"/>
          <w:lang w:val="en-GB"/>
        </w:rPr>
        <w:t xml:space="preserve">  </w:t>
      </w:r>
    </w:p>
    <w:p w:rsidR="00AE3836" w:rsidRDefault="00137E39" w:rsidP="005244D5">
      <w:pPr>
        <w:pStyle w:val="NormlWeb"/>
        <w:numPr>
          <w:ilvl w:val="0"/>
          <w:numId w:val="31"/>
        </w:numPr>
        <w:spacing w:before="0" w:beforeAutospacing="0" w:after="0" w:afterAutospacing="0" w:line="276" w:lineRule="auto"/>
        <w:rPr>
          <w:rFonts w:ascii="Cambria" w:hAnsi="Cambria"/>
          <w:lang w:val="en-GB"/>
        </w:rPr>
      </w:pPr>
      <w:r>
        <w:rPr>
          <w:rFonts w:ascii="Cambria" w:hAnsi="Cambria"/>
          <w:i/>
          <w:lang w:val="en-GB"/>
        </w:rPr>
        <w:t xml:space="preserve">marhijo </w:t>
      </w:r>
      <w:r w:rsidRPr="00137E39">
        <w:rPr>
          <w:rFonts w:ascii="Cambria" w:hAnsi="Cambria"/>
          <w:lang w:val="en-GB"/>
        </w:rPr>
        <w:t>(</w:t>
      </w:r>
      <w:r w:rsidR="00452D0E" w:rsidRPr="00137E39">
        <w:rPr>
          <w:rFonts w:ascii="Cambria" w:hAnsi="Cambria"/>
          <w:lang w:val="en-GB"/>
        </w:rPr>
        <w:t>mare</w:t>
      </w:r>
      <w:r w:rsidR="00231A00" w:rsidRPr="00137E39">
        <w:rPr>
          <w:rFonts w:ascii="Cambria" w:hAnsi="Cambria"/>
          <w:lang w:val="en-GB"/>
        </w:rPr>
        <w:t xml:space="preserve"> </w:t>
      </w:r>
      <w:r>
        <w:rPr>
          <w:rFonts w:ascii="Cambria" w:hAnsi="Cambria"/>
          <w:lang w:val="en-GB"/>
        </w:rPr>
        <w:t xml:space="preserve">= </w:t>
      </w:r>
      <w:r w:rsidR="00231A00" w:rsidRPr="00C833F9">
        <w:rPr>
          <w:rFonts w:ascii="Cambria" w:hAnsi="Cambria"/>
          <w:iCs/>
          <w:lang w:val="en-GB"/>
        </w:rPr>
        <w:t>female horse)</w:t>
      </w:r>
      <w:r w:rsidR="00231A00" w:rsidRPr="00C833F9">
        <w:rPr>
          <w:rFonts w:ascii="Cambria" w:hAnsi="Cambria"/>
          <w:lang w:val="en-GB"/>
        </w:rPr>
        <w:t xml:space="preserve">  </w:t>
      </w:r>
    </w:p>
    <w:p w:rsidR="00452D0E" w:rsidRDefault="00231A00" w:rsidP="005244D5">
      <w:pPr>
        <w:pStyle w:val="NormlWeb"/>
        <w:numPr>
          <w:ilvl w:val="0"/>
          <w:numId w:val="31"/>
        </w:numPr>
        <w:spacing w:before="0" w:beforeAutospacing="0" w:after="0" w:afterAutospacing="0" w:line="276" w:lineRule="auto"/>
        <w:rPr>
          <w:rFonts w:ascii="Cambria" w:hAnsi="Cambria"/>
          <w:i/>
          <w:iCs/>
          <w:lang w:val="en-GB"/>
        </w:rPr>
      </w:pPr>
      <w:r w:rsidRPr="00C833F9">
        <w:rPr>
          <w:rFonts w:ascii="Cambria" w:hAnsi="Cambria"/>
          <w:i/>
          <w:iCs/>
          <w:lang w:val="en-GB"/>
        </w:rPr>
        <w:t xml:space="preserve">ram, </w:t>
      </w:r>
    </w:p>
    <w:p w:rsidR="00452D0E" w:rsidRDefault="00231A00" w:rsidP="005244D5">
      <w:pPr>
        <w:pStyle w:val="NormlWeb"/>
        <w:numPr>
          <w:ilvl w:val="0"/>
          <w:numId w:val="31"/>
        </w:numPr>
        <w:spacing w:before="0" w:beforeAutospacing="0" w:after="0" w:afterAutospacing="0" w:line="276" w:lineRule="auto"/>
        <w:rPr>
          <w:rFonts w:ascii="Cambria" w:hAnsi="Cambria"/>
          <w:i/>
          <w:iCs/>
          <w:lang w:val="en-GB"/>
        </w:rPr>
      </w:pPr>
      <w:r w:rsidRPr="00C833F9">
        <w:rPr>
          <w:rFonts w:ascii="Cambria" w:hAnsi="Cambria"/>
          <w:i/>
          <w:iCs/>
          <w:lang w:val="en-GB"/>
        </w:rPr>
        <w:t>lamb</w:t>
      </w:r>
      <w:r w:rsidR="008D29BA">
        <w:rPr>
          <w:rFonts w:ascii="Cambria" w:hAnsi="Cambria"/>
          <w:i/>
          <w:iCs/>
          <w:lang w:val="en-GB"/>
        </w:rPr>
        <w:t xml:space="preserve">az </w:t>
      </w:r>
      <w:r w:rsidR="008D29BA">
        <w:rPr>
          <w:rFonts w:ascii="Cambria" w:hAnsi="Cambria"/>
          <w:iCs/>
          <w:lang w:val="en-GB"/>
        </w:rPr>
        <w:t>(lamb)</w:t>
      </w:r>
      <w:r w:rsidRPr="00C833F9">
        <w:rPr>
          <w:rFonts w:ascii="Cambria" w:hAnsi="Cambria"/>
          <w:i/>
          <w:iCs/>
          <w:lang w:val="en-GB"/>
        </w:rPr>
        <w:t xml:space="preserve">, </w:t>
      </w:r>
    </w:p>
    <w:p w:rsidR="00452D0E" w:rsidRDefault="008D29BA" w:rsidP="005244D5">
      <w:pPr>
        <w:pStyle w:val="NormlWeb"/>
        <w:numPr>
          <w:ilvl w:val="0"/>
          <w:numId w:val="31"/>
        </w:numPr>
        <w:spacing w:before="0" w:beforeAutospacing="0" w:after="0" w:afterAutospacing="0" w:line="276" w:lineRule="auto"/>
        <w:rPr>
          <w:rFonts w:ascii="Cambria" w:hAnsi="Cambria"/>
          <w:i/>
          <w:iCs/>
          <w:lang w:val="en-GB"/>
        </w:rPr>
      </w:pPr>
      <w:r>
        <w:rPr>
          <w:rFonts w:ascii="Cambria" w:hAnsi="Cambria"/>
          <w:i/>
          <w:iCs/>
          <w:lang w:val="en-GB"/>
        </w:rPr>
        <w:t xml:space="preserve">skaepan </w:t>
      </w:r>
      <w:r w:rsidRPr="008D29BA">
        <w:rPr>
          <w:rFonts w:ascii="Cambria" w:hAnsi="Cambria"/>
          <w:iCs/>
          <w:lang w:val="en-GB"/>
        </w:rPr>
        <w:t>(</w:t>
      </w:r>
      <w:r w:rsidR="00231A00" w:rsidRPr="008D29BA">
        <w:rPr>
          <w:rFonts w:ascii="Cambria" w:hAnsi="Cambria"/>
          <w:iCs/>
          <w:lang w:val="en-GB"/>
        </w:rPr>
        <w:t>sheep</w:t>
      </w:r>
      <w:r w:rsidRPr="008D29BA">
        <w:rPr>
          <w:rFonts w:ascii="Cambria" w:hAnsi="Cambria"/>
          <w:iCs/>
          <w:lang w:val="en-GB"/>
        </w:rPr>
        <w:t>)</w:t>
      </w:r>
      <w:r w:rsidR="00231A00" w:rsidRPr="00C833F9">
        <w:rPr>
          <w:rFonts w:ascii="Cambria" w:hAnsi="Cambria"/>
          <w:i/>
          <w:iCs/>
          <w:lang w:val="en-GB"/>
        </w:rPr>
        <w:t xml:space="preserve">, </w:t>
      </w:r>
    </w:p>
    <w:p w:rsidR="00452D0E" w:rsidRDefault="008D29BA" w:rsidP="005244D5">
      <w:pPr>
        <w:pStyle w:val="NormlWeb"/>
        <w:numPr>
          <w:ilvl w:val="0"/>
          <w:numId w:val="31"/>
        </w:numPr>
        <w:spacing w:before="0" w:beforeAutospacing="0" w:after="0" w:afterAutospacing="0" w:line="276" w:lineRule="auto"/>
        <w:rPr>
          <w:rFonts w:ascii="Cambria" w:hAnsi="Cambria"/>
          <w:i/>
          <w:iCs/>
          <w:lang w:val="en-GB"/>
        </w:rPr>
      </w:pPr>
      <w:r>
        <w:rPr>
          <w:rFonts w:ascii="Cambria" w:hAnsi="Cambria"/>
          <w:i/>
          <w:iCs/>
          <w:lang w:val="en-GB"/>
        </w:rPr>
        <w:t xml:space="preserve">ON bikkja </w:t>
      </w:r>
      <w:r w:rsidR="004D4987">
        <w:rPr>
          <w:rFonts w:ascii="Cambria" w:hAnsi="Cambria"/>
          <w:iCs/>
          <w:lang w:val="en-GB"/>
        </w:rPr>
        <w:t>(bitch)</w:t>
      </w:r>
      <w:r w:rsidR="00231A00" w:rsidRPr="00C833F9">
        <w:rPr>
          <w:rFonts w:ascii="Cambria" w:hAnsi="Cambria"/>
          <w:i/>
          <w:iCs/>
          <w:lang w:val="en-GB"/>
        </w:rPr>
        <w:t>,</w:t>
      </w:r>
    </w:p>
    <w:p w:rsidR="00452D0E" w:rsidRDefault="00231A00" w:rsidP="005244D5">
      <w:pPr>
        <w:pStyle w:val="NormlWeb"/>
        <w:numPr>
          <w:ilvl w:val="0"/>
          <w:numId w:val="31"/>
        </w:numPr>
        <w:spacing w:before="0" w:beforeAutospacing="0" w:after="0" w:afterAutospacing="0" w:line="276" w:lineRule="auto"/>
        <w:rPr>
          <w:rFonts w:ascii="Cambria" w:hAnsi="Cambria"/>
          <w:i/>
          <w:iCs/>
          <w:lang w:val="en-GB"/>
        </w:rPr>
      </w:pPr>
      <w:r w:rsidRPr="00C833F9">
        <w:rPr>
          <w:rFonts w:ascii="Cambria" w:hAnsi="Cambria"/>
          <w:i/>
          <w:iCs/>
          <w:lang w:val="en-GB"/>
        </w:rPr>
        <w:t>dung</w:t>
      </w:r>
      <w:r w:rsidR="004D4987">
        <w:rPr>
          <w:rFonts w:ascii="Cambria" w:hAnsi="Cambria"/>
          <w:i/>
          <w:iCs/>
          <w:lang w:val="en-GB"/>
        </w:rPr>
        <w:t xml:space="preserve">o </w:t>
      </w:r>
      <w:r w:rsidR="004D4987">
        <w:rPr>
          <w:rFonts w:ascii="Cambria" w:hAnsi="Cambria"/>
          <w:iCs/>
          <w:lang w:val="en-GB"/>
        </w:rPr>
        <w:t>(dung)</w:t>
      </w:r>
      <w:r w:rsidR="007308DA">
        <w:rPr>
          <w:rFonts w:ascii="Cambria" w:hAnsi="Cambria"/>
          <w:iCs/>
          <w:lang w:val="en-GB"/>
        </w:rPr>
        <w:t>.</w:t>
      </w:r>
    </w:p>
    <w:p w:rsidR="00231A00" w:rsidRPr="00C833F9" w:rsidRDefault="00C35EDA" w:rsidP="005244D5">
      <w:pPr>
        <w:pStyle w:val="NormlWeb"/>
        <w:numPr>
          <w:ilvl w:val="0"/>
          <w:numId w:val="31"/>
        </w:numPr>
        <w:spacing w:before="0" w:beforeAutospacing="0" w:after="0" w:afterAutospacing="0" w:line="276" w:lineRule="auto"/>
        <w:rPr>
          <w:rFonts w:ascii="Cambria" w:hAnsi="Cambria"/>
          <w:lang w:val="en-GB"/>
        </w:rPr>
      </w:pPr>
      <w:r>
        <w:rPr>
          <w:rFonts w:ascii="Cambria" w:hAnsi="Cambria"/>
          <w:i/>
          <w:lang w:val="en-GB"/>
        </w:rPr>
        <w:t xml:space="preserve">husan </w:t>
      </w:r>
      <w:r w:rsidRPr="00C35EDA">
        <w:rPr>
          <w:rFonts w:ascii="Cambria" w:hAnsi="Cambria"/>
          <w:lang w:val="en-GB"/>
        </w:rPr>
        <w:t>(</w:t>
      </w:r>
      <w:r w:rsidR="00452D0E" w:rsidRPr="00C35EDA">
        <w:rPr>
          <w:rFonts w:ascii="Cambria" w:hAnsi="Cambria"/>
          <w:lang w:val="en-GB"/>
        </w:rPr>
        <w:t>house</w:t>
      </w:r>
      <w:r w:rsidRPr="00C35EDA">
        <w:rPr>
          <w:rFonts w:ascii="Cambria" w:hAnsi="Cambria"/>
          <w:lang w:val="en-GB"/>
        </w:rPr>
        <w:t>)</w:t>
      </w:r>
      <w:r w:rsidR="00452D0E">
        <w:rPr>
          <w:rFonts w:ascii="Cambria" w:hAnsi="Cambria"/>
          <w:i/>
          <w:lang w:val="en-GB"/>
        </w:rPr>
        <w:t xml:space="preserve"> </w:t>
      </w:r>
      <w:r w:rsidR="00E44E61">
        <w:rPr>
          <w:rFonts w:ascii="Cambria" w:hAnsi="Cambria"/>
          <w:i/>
          <w:lang w:val="en-GB"/>
        </w:rPr>
        <w:t xml:space="preserve"> </w:t>
      </w:r>
      <w:r w:rsidR="007308DA" w:rsidRPr="007308DA">
        <w:rPr>
          <w:rFonts w:ascii="Cambria" w:hAnsi="Cambria"/>
          <w:lang w:val="en-GB"/>
        </w:rPr>
        <w:t>(</w:t>
      </w:r>
      <w:r w:rsidR="00231A00" w:rsidRPr="00C833F9">
        <w:rPr>
          <w:rFonts w:ascii="Cambria" w:hAnsi="Cambria"/>
          <w:lang w:val="en-GB"/>
        </w:rPr>
        <w:t xml:space="preserve">replaces </w:t>
      </w:r>
      <w:r w:rsidR="007308DA">
        <w:rPr>
          <w:rFonts w:ascii="Cambria" w:hAnsi="Cambria"/>
          <w:lang w:val="en-GB"/>
        </w:rPr>
        <w:t>IE</w:t>
      </w:r>
      <w:r w:rsidR="00D46EF6">
        <w:rPr>
          <w:rFonts w:ascii="Cambria" w:hAnsi="Cambria"/>
          <w:lang w:val="en-GB"/>
        </w:rPr>
        <w:t xml:space="preserve"> </w:t>
      </w:r>
      <w:r w:rsidR="00231A00" w:rsidRPr="00C833F9">
        <w:rPr>
          <w:rFonts w:ascii="Cambria" w:hAnsi="Cambria"/>
          <w:i/>
          <w:lang w:val="en-GB"/>
        </w:rPr>
        <w:t>domo</w:t>
      </w:r>
      <w:r w:rsidR="00231A00" w:rsidRPr="00C833F9">
        <w:rPr>
          <w:rFonts w:ascii="Cambria" w:hAnsi="Cambria"/>
          <w:lang w:val="en-GB"/>
        </w:rPr>
        <w:t>.</w:t>
      </w:r>
      <w:r w:rsidR="007308DA">
        <w:rPr>
          <w:rFonts w:ascii="Cambria" w:hAnsi="Cambria"/>
          <w:lang w:val="en-GB"/>
        </w:rPr>
        <w:t>)</w:t>
      </w:r>
    </w:p>
    <w:p w:rsidR="00452D0E" w:rsidRDefault="00452D0E" w:rsidP="0072393E">
      <w:pPr>
        <w:pStyle w:val="NormlWeb"/>
        <w:spacing w:before="0" w:beforeAutospacing="0" w:after="0" w:afterAutospacing="0" w:line="276" w:lineRule="auto"/>
        <w:rPr>
          <w:rFonts w:ascii="Cambria" w:hAnsi="Cambria"/>
          <w:lang w:val="en-GB"/>
        </w:rPr>
        <w:sectPr w:rsidR="00452D0E" w:rsidSect="00452D0E">
          <w:type w:val="continuous"/>
          <w:pgSz w:w="11906" w:h="16838"/>
          <w:pgMar w:top="1417" w:right="1417" w:bottom="1417" w:left="1417" w:header="708" w:footer="708" w:gutter="0"/>
          <w:cols w:num="2" w:space="708"/>
          <w:titlePg/>
          <w:docGrid w:linePitch="360"/>
        </w:sectPr>
      </w:pPr>
    </w:p>
    <w:p w:rsidR="00231A00" w:rsidRDefault="00231A00" w:rsidP="0072393E">
      <w:pPr>
        <w:pStyle w:val="NormlWeb"/>
        <w:spacing w:before="0" w:beforeAutospacing="0" w:after="0" w:afterAutospacing="0" w:line="276" w:lineRule="auto"/>
        <w:rPr>
          <w:rFonts w:ascii="Cambria" w:hAnsi="Cambria"/>
          <w:lang w:val="en-GB"/>
        </w:rPr>
      </w:pPr>
    </w:p>
    <w:p w:rsidR="00452D0E" w:rsidRDefault="00231A00" w:rsidP="0072393E">
      <w:pPr>
        <w:pStyle w:val="NormlWeb"/>
        <w:spacing w:before="0" w:beforeAutospacing="0" w:after="0" w:afterAutospacing="0" w:line="276" w:lineRule="auto"/>
        <w:rPr>
          <w:rFonts w:ascii="Cambria" w:hAnsi="Cambria"/>
          <w:lang w:val="en-GB"/>
        </w:rPr>
      </w:pPr>
      <w:r>
        <w:rPr>
          <w:rFonts w:ascii="Cambria" w:hAnsi="Cambria"/>
          <w:lang w:val="en-GB"/>
        </w:rPr>
        <w:t>g</w:t>
      </w:r>
      <w:r w:rsidR="00D663E4" w:rsidRPr="00C833F9">
        <w:rPr>
          <w:rFonts w:ascii="Cambria" w:hAnsi="Cambria"/>
          <w:lang w:val="en-GB"/>
        </w:rPr>
        <w:t xml:space="preserve">) </w:t>
      </w:r>
      <w:r w:rsidR="00C34846" w:rsidRPr="00C833F9">
        <w:rPr>
          <w:rFonts w:ascii="Cambria" w:hAnsi="Cambria"/>
          <w:b/>
          <w:lang w:val="en-GB"/>
        </w:rPr>
        <w:t xml:space="preserve">Other borrowings </w:t>
      </w:r>
      <w:r w:rsidR="00C34846" w:rsidRPr="00C833F9">
        <w:rPr>
          <w:rFonts w:ascii="Cambria" w:hAnsi="Cambria"/>
          <w:lang w:val="en-GB"/>
        </w:rPr>
        <w:t xml:space="preserve">include: </w:t>
      </w:r>
    </w:p>
    <w:p w:rsidR="00576D4D" w:rsidRDefault="00576D4D" w:rsidP="007308DA">
      <w:pPr>
        <w:pStyle w:val="NormlWeb"/>
        <w:spacing w:before="0" w:beforeAutospacing="0" w:after="0" w:afterAutospacing="0" w:line="276" w:lineRule="auto"/>
        <w:rPr>
          <w:rFonts w:ascii="Cambria" w:hAnsi="Cambria"/>
          <w:i/>
          <w:lang w:val="en-GB"/>
        </w:rPr>
      </w:pPr>
    </w:p>
    <w:p w:rsidR="007308DA" w:rsidRDefault="007308DA" w:rsidP="007308DA">
      <w:pPr>
        <w:pStyle w:val="NormlWeb"/>
        <w:spacing w:before="0" w:beforeAutospacing="0" w:after="0" w:afterAutospacing="0" w:line="276" w:lineRule="auto"/>
        <w:rPr>
          <w:rFonts w:ascii="Cambria" w:hAnsi="Cambria"/>
          <w:i/>
          <w:lang w:val="en-GB"/>
        </w:rPr>
        <w:sectPr w:rsidR="007308DA" w:rsidSect="00774195">
          <w:type w:val="continuous"/>
          <w:pgSz w:w="11906" w:h="16838"/>
          <w:pgMar w:top="1417" w:right="1417" w:bottom="1417" w:left="1417" w:header="708" w:footer="708" w:gutter="0"/>
          <w:cols w:space="708"/>
          <w:titlePg/>
          <w:docGrid w:linePitch="360"/>
        </w:sectPr>
      </w:pP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risan</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rise</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hlaupan</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leap</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lagjiz</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leg</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handuz</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hand</w:t>
      </w:r>
      <w:r w:rsidR="007308DA">
        <w:rPr>
          <w:rFonts w:ascii="Cambria" w:hAnsi="Cambria"/>
          <w:lang w:val="en-GB"/>
        </w:rPr>
        <w:t xml:space="preserve">) (replaces IE </w:t>
      </w:r>
      <w:r w:rsidR="007308DA" w:rsidRPr="007308DA">
        <w:rPr>
          <w:rFonts w:ascii="Cambria" w:hAnsi="Cambria"/>
          <w:i/>
          <w:lang w:val="en-GB"/>
        </w:rPr>
        <w:t>manus</w:t>
      </w:r>
      <w:r w:rsidR="007308DA">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skuldar</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shoulder</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bainam</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bone</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seukaz</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sick</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hairsaz</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hoarse</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newhiz</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near</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lik</w:t>
      </w:r>
      <w:r w:rsidRPr="00C833F9">
        <w:rPr>
          <w:rFonts w:ascii="Cambria" w:hAnsi="Cambria"/>
          <w:lang w:val="en-GB"/>
        </w:rPr>
        <w:t xml:space="preserve"> </w:t>
      </w:r>
      <w:r w:rsidR="00D663E4" w:rsidRPr="00C833F9">
        <w:rPr>
          <w:rFonts w:ascii="Cambria" w:hAnsi="Cambria"/>
          <w:lang w:val="en-GB"/>
        </w:rPr>
        <w:t>(</w:t>
      </w:r>
      <w:r w:rsidRPr="00C833F9">
        <w:rPr>
          <w:rFonts w:ascii="Cambria" w:hAnsi="Cambria"/>
          <w:lang w:val="en-GB"/>
        </w:rPr>
        <w:t>like</w:t>
      </w:r>
      <w:r w:rsidR="00D663E4" w:rsidRPr="00C833F9">
        <w:rPr>
          <w:rFonts w:ascii="Cambria" w:hAnsi="Cambria"/>
          <w:lang w:val="en-GB"/>
        </w:rPr>
        <w:t>)</w:t>
      </w:r>
      <w:r w:rsidRPr="00C833F9">
        <w:rPr>
          <w:rFonts w:ascii="Cambria" w:hAnsi="Cambria"/>
          <w:lang w:val="en-GB"/>
        </w:rPr>
        <w:t xml:space="preserve">, </w:t>
      </w:r>
    </w:p>
    <w:p w:rsidR="00452D0E" w:rsidRDefault="00C34846"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ibnaz</w:t>
      </w:r>
      <w:r w:rsidR="00D663E4" w:rsidRPr="00C833F9">
        <w:rPr>
          <w:rFonts w:ascii="Cambria" w:hAnsi="Cambria"/>
          <w:lang w:val="en-GB"/>
        </w:rPr>
        <w:t xml:space="preserve"> (</w:t>
      </w:r>
      <w:r w:rsidRPr="00C833F9">
        <w:rPr>
          <w:rFonts w:ascii="Cambria" w:hAnsi="Cambria"/>
          <w:iCs/>
          <w:lang w:val="en-GB"/>
        </w:rPr>
        <w:t>even</w:t>
      </w:r>
      <w:r w:rsidR="00D663E4" w:rsidRPr="00C833F9">
        <w:rPr>
          <w:rFonts w:ascii="Cambria" w:hAnsi="Cambria"/>
          <w:iCs/>
          <w:lang w:val="en-GB"/>
        </w:rPr>
        <w:t>)</w:t>
      </w:r>
      <w:r w:rsidRPr="00C833F9">
        <w:rPr>
          <w:rFonts w:ascii="Cambria" w:hAnsi="Cambria"/>
          <w:lang w:val="en-GB"/>
        </w:rPr>
        <w:t>,</w:t>
      </w:r>
    </w:p>
    <w:p w:rsidR="00C34846" w:rsidRPr="00C833F9" w:rsidRDefault="00D663E4" w:rsidP="005244D5">
      <w:pPr>
        <w:pStyle w:val="NormlWeb"/>
        <w:numPr>
          <w:ilvl w:val="0"/>
          <w:numId w:val="32"/>
        </w:numPr>
        <w:spacing w:before="0" w:beforeAutospacing="0" w:after="0" w:afterAutospacing="0" w:line="276" w:lineRule="auto"/>
        <w:rPr>
          <w:rFonts w:ascii="Cambria" w:hAnsi="Cambria"/>
          <w:lang w:val="en-GB"/>
        </w:rPr>
      </w:pPr>
      <w:r w:rsidRPr="00C833F9">
        <w:rPr>
          <w:rFonts w:ascii="Cambria" w:hAnsi="Cambria"/>
          <w:i/>
          <w:lang w:val="en-GB"/>
        </w:rPr>
        <w:t>ko</w:t>
      </w:r>
      <w:r w:rsidR="00C34846" w:rsidRPr="00C833F9">
        <w:rPr>
          <w:rFonts w:ascii="Cambria" w:hAnsi="Cambria"/>
          <w:i/>
          <w:lang w:val="en-GB"/>
        </w:rPr>
        <w:t>k</w:t>
      </w:r>
      <w:r w:rsidR="00C34846" w:rsidRPr="00C833F9">
        <w:rPr>
          <w:rFonts w:ascii="Cambria" w:hAnsi="Cambria"/>
          <w:lang w:val="en-GB"/>
        </w:rPr>
        <w:t xml:space="preserve"> </w:t>
      </w:r>
      <w:r w:rsidRPr="00C833F9">
        <w:rPr>
          <w:rFonts w:ascii="Cambria" w:hAnsi="Cambria"/>
          <w:lang w:val="en-GB"/>
        </w:rPr>
        <w:t>(</w:t>
      </w:r>
      <w:r w:rsidR="00C34846" w:rsidRPr="00C833F9">
        <w:rPr>
          <w:rFonts w:ascii="Cambria" w:hAnsi="Cambria"/>
          <w:iCs/>
          <w:lang w:val="en-GB"/>
        </w:rPr>
        <w:t>a round object</w:t>
      </w:r>
      <w:r w:rsidR="00C34846" w:rsidRPr="00C833F9">
        <w:rPr>
          <w:rFonts w:ascii="Cambria" w:hAnsi="Cambria"/>
          <w:lang w:val="en-GB"/>
        </w:rPr>
        <w:t xml:space="preserve">, hence </w:t>
      </w:r>
      <w:r w:rsidR="00C34846" w:rsidRPr="00C833F9">
        <w:rPr>
          <w:rFonts w:ascii="Cambria" w:hAnsi="Cambria"/>
          <w:i/>
          <w:iCs/>
          <w:lang w:val="en-GB"/>
        </w:rPr>
        <w:t>cake</w:t>
      </w:r>
      <w:r w:rsidR="00576D4D">
        <w:rPr>
          <w:rFonts w:ascii="Cambria" w:hAnsi="Cambria"/>
          <w:i/>
          <w:iCs/>
          <w:lang w:val="en-GB"/>
        </w:rPr>
        <w:t xml:space="preserve"> </w:t>
      </w:r>
      <w:r w:rsidR="00576D4D" w:rsidRPr="00576D4D">
        <w:rPr>
          <w:rFonts w:ascii="Cambria" w:hAnsi="Cambria"/>
          <w:iCs/>
          <w:lang w:val="en-GB"/>
        </w:rPr>
        <w:t xml:space="preserve">and </w:t>
      </w:r>
      <w:r w:rsidR="00576D4D">
        <w:rPr>
          <w:rFonts w:ascii="Cambria" w:hAnsi="Cambria"/>
          <w:i/>
          <w:iCs/>
          <w:lang w:val="en-GB"/>
        </w:rPr>
        <w:t>cook</w:t>
      </w:r>
      <w:r w:rsidRPr="00C833F9">
        <w:rPr>
          <w:rFonts w:ascii="Cambria" w:hAnsi="Cambria"/>
          <w:i/>
          <w:iCs/>
          <w:lang w:val="en-GB"/>
        </w:rPr>
        <w:t>)</w:t>
      </w:r>
      <w:r w:rsidR="00A24DFD">
        <w:rPr>
          <w:rFonts w:ascii="Cambria" w:hAnsi="Cambria"/>
          <w:lang w:val="en-GB"/>
        </w:rPr>
        <w:t>.</w:t>
      </w:r>
      <w:r w:rsidR="00C34846" w:rsidRPr="00C833F9">
        <w:rPr>
          <w:rFonts w:ascii="Cambria" w:hAnsi="Cambria"/>
          <w:lang w:val="en-GB"/>
        </w:rPr>
        <w:t xml:space="preserve"> </w:t>
      </w:r>
    </w:p>
    <w:p w:rsidR="00576D4D" w:rsidRDefault="00576D4D" w:rsidP="0072393E">
      <w:pPr>
        <w:pStyle w:val="NormlWeb"/>
        <w:spacing w:before="0" w:beforeAutospacing="0" w:after="0" w:afterAutospacing="0" w:line="276" w:lineRule="auto"/>
        <w:rPr>
          <w:rFonts w:ascii="Cambria" w:hAnsi="Cambria"/>
          <w:lang w:val="en-GB"/>
        </w:rPr>
        <w:sectPr w:rsidR="00576D4D" w:rsidSect="00576D4D">
          <w:type w:val="continuous"/>
          <w:pgSz w:w="11906" w:h="16838"/>
          <w:pgMar w:top="1417" w:right="1417" w:bottom="1417" w:left="1417" w:header="708" w:footer="708" w:gutter="0"/>
          <w:cols w:num="2" w:space="708"/>
          <w:titlePg/>
          <w:docGrid w:linePitch="360"/>
        </w:sectPr>
      </w:pPr>
    </w:p>
    <w:p w:rsidR="004A68CC" w:rsidRDefault="004A68CC" w:rsidP="0072393E">
      <w:pPr>
        <w:pStyle w:val="NormlWeb"/>
        <w:spacing w:before="0" w:beforeAutospacing="0" w:after="0" w:afterAutospacing="0" w:line="276" w:lineRule="auto"/>
        <w:rPr>
          <w:rFonts w:ascii="Cambria" w:hAnsi="Cambria"/>
          <w:lang w:val="en-GB"/>
        </w:rPr>
      </w:pPr>
    </w:p>
    <w:p w:rsidR="00E44E61" w:rsidRDefault="00E44E61" w:rsidP="0072393E">
      <w:pPr>
        <w:pStyle w:val="NormlWeb"/>
        <w:spacing w:before="0" w:beforeAutospacing="0" w:after="0" w:afterAutospacing="0" w:line="276" w:lineRule="auto"/>
        <w:rPr>
          <w:rFonts w:ascii="Cambria" w:hAnsi="Cambria"/>
          <w:lang w:val="en-GB"/>
        </w:rPr>
      </w:pPr>
    </w:p>
    <w:p w:rsidR="006B4A5A" w:rsidRPr="006B4A5A" w:rsidRDefault="006B4A5A" w:rsidP="006B4A5A">
      <w:pPr>
        <w:rPr>
          <w:lang w:val="en-GB"/>
        </w:rPr>
      </w:pPr>
    </w:p>
    <w:p w:rsidR="004949DE" w:rsidRPr="007308DA" w:rsidRDefault="007308DA" w:rsidP="007308DA">
      <w:pPr>
        <w:pStyle w:val="Cmsor3"/>
      </w:pPr>
      <w:bookmarkStart w:id="15" w:name="_Toc170555129"/>
      <w:r>
        <w:t>3</w:t>
      </w:r>
      <w:r w:rsidRPr="007308DA">
        <w:t xml:space="preserve">. </w:t>
      </w:r>
      <w:r w:rsidR="002369FD" w:rsidRPr="007308DA">
        <w:t xml:space="preserve">The </w:t>
      </w:r>
      <w:r w:rsidR="000435FB" w:rsidRPr="007308DA">
        <w:t>Germanic Separation (~1000 BC)</w:t>
      </w:r>
      <w:r w:rsidR="007A0713" w:rsidRPr="007308DA">
        <w:t>: Grimm’s Law and Weak Verbs</w:t>
      </w:r>
      <w:bookmarkEnd w:id="15"/>
    </w:p>
    <w:p w:rsidR="004A68CC" w:rsidRDefault="004A68CC" w:rsidP="0072393E">
      <w:pPr>
        <w:pStyle w:val="NormlWeb"/>
        <w:spacing w:before="0" w:beforeAutospacing="0" w:after="0" w:afterAutospacing="0" w:line="276" w:lineRule="auto"/>
        <w:rPr>
          <w:rFonts w:ascii="Cambria" w:hAnsi="Cambria"/>
          <w:b/>
          <w:lang w:val="en-GB"/>
        </w:rPr>
      </w:pPr>
    </w:p>
    <w:p w:rsidR="00A8118E" w:rsidRDefault="00A8118E" w:rsidP="0072393E">
      <w:pPr>
        <w:pStyle w:val="NormlWeb"/>
        <w:spacing w:before="0" w:beforeAutospacing="0" w:after="0" w:afterAutospacing="0" w:line="276" w:lineRule="auto"/>
        <w:rPr>
          <w:rFonts w:ascii="Cambria" w:hAnsi="Cambria"/>
          <w:b/>
          <w:lang w:val="en-GB"/>
        </w:rPr>
      </w:pPr>
      <w:r>
        <w:rPr>
          <w:rFonts w:ascii="Cambria" w:hAnsi="Cambria"/>
          <w:b/>
          <w:lang w:val="en-GB"/>
        </w:rPr>
        <w:t>a) Phonetic changes.</w:t>
      </w:r>
    </w:p>
    <w:p w:rsidR="00B23B96" w:rsidRDefault="00B23B96" w:rsidP="0072393E">
      <w:pPr>
        <w:pStyle w:val="NormlWeb"/>
        <w:spacing w:before="0" w:beforeAutospacing="0" w:after="0" w:afterAutospacing="0" w:line="276" w:lineRule="auto"/>
        <w:rPr>
          <w:rFonts w:ascii="Cambria" w:hAnsi="Cambria"/>
          <w:b/>
          <w:lang w:val="en-GB"/>
        </w:rPr>
      </w:pPr>
    </w:p>
    <w:p w:rsidR="000435FB" w:rsidRDefault="000435FB"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Jacob Grimm</w:t>
      </w:r>
      <w:r w:rsidRPr="00C833F9">
        <w:rPr>
          <w:rFonts w:ascii="Cambria" w:hAnsi="Cambria"/>
          <w:lang w:val="en-GB"/>
        </w:rPr>
        <w:t xml:space="preserve"> (1785-1863) revealed basic correspondences between the IEU and the Germanic phonological system. This law came to be named after him as </w:t>
      </w:r>
      <w:r w:rsidRPr="006E5626">
        <w:rPr>
          <w:rFonts w:ascii="Cambria" w:hAnsi="Cambria"/>
          <w:u w:val="single"/>
          <w:lang w:val="en-GB"/>
        </w:rPr>
        <w:t>Grimm’s Law</w:t>
      </w:r>
      <w:r w:rsidRPr="00C833F9">
        <w:rPr>
          <w:rFonts w:ascii="Cambria" w:hAnsi="Cambria"/>
          <w:lang w:val="en-GB"/>
        </w:rPr>
        <w:t xml:space="preserve">, or the </w:t>
      </w:r>
      <w:r w:rsidRPr="00F91667">
        <w:rPr>
          <w:rFonts w:ascii="Cambria" w:hAnsi="Cambria"/>
          <w:u w:val="single"/>
          <w:lang w:val="en-GB"/>
        </w:rPr>
        <w:t>First Germanic Consonant Shift</w:t>
      </w:r>
      <w:r w:rsidRPr="00C833F9">
        <w:rPr>
          <w:rFonts w:ascii="Cambria" w:hAnsi="Cambria"/>
          <w:lang w:val="en-GB"/>
        </w:rPr>
        <w:t xml:space="preserve">. The main rules are the following: </w:t>
      </w:r>
    </w:p>
    <w:p w:rsidR="00B23B96" w:rsidRPr="00C833F9" w:rsidRDefault="00B23B96" w:rsidP="0072393E">
      <w:pPr>
        <w:pStyle w:val="NormlWeb"/>
        <w:spacing w:before="0" w:beforeAutospacing="0" w:after="0" w:afterAutospacing="0" w:line="276" w:lineRule="auto"/>
        <w:rPr>
          <w:rFonts w:ascii="Cambria" w:hAnsi="Cambria"/>
          <w:lang w:val="en-GB"/>
        </w:rPr>
      </w:pPr>
    </w:p>
    <w:p w:rsidR="000435FB" w:rsidRPr="00C833F9" w:rsidRDefault="000435FB" w:rsidP="0072393E">
      <w:pPr>
        <w:numPr>
          <w:ilvl w:val="0"/>
          <w:numId w:val="7"/>
        </w:numPr>
        <w:spacing w:after="0"/>
        <w:rPr>
          <w:rFonts w:ascii="Cambria" w:hAnsi="Cambria"/>
          <w:i/>
          <w:sz w:val="24"/>
          <w:szCs w:val="24"/>
          <w:lang w:val="en-GB"/>
        </w:rPr>
      </w:pPr>
      <w:r w:rsidRPr="00C833F9">
        <w:rPr>
          <w:rFonts w:ascii="Cambria" w:hAnsi="Cambria"/>
          <w:i/>
          <w:sz w:val="24"/>
          <w:szCs w:val="24"/>
          <w:lang w:val="en-GB"/>
        </w:rPr>
        <w:t>Indo-European aspirated voiced stops (bh, dh, gh) lose their aspiration</w:t>
      </w:r>
      <w:r w:rsidR="00B23B96">
        <w:rPr>
          <w:rFonts w:ascii="Cambria" w:hAnsi="Cambria"/>
          <w:i/>
          <w:sz w:val="24"/>
          <w:szCs w:val="24"/>
          <w:lang w:val="en-GB"/>
        </w:rPr>
        <w:t xml:space="preserve"> (b, d, g)</w:t>
      </w:r>
    </w:p>
    <w:p w:rsidR="000435FB" w:rsidRPr="00C833F9" w:rsidRDefault="000435FB" w:rsidP="0072393E">
      <w:pPr>
        <w:spacing w:after="0"/>
        <w:rPr>
          <w:rFonts w:ascii="Cambria" w:hAnsi="Cambria"/>
          <w:sz w:val="24"/>
          <w:szCs w:val="24"/>
          <w:lang w:val="en-GB"/>
        </w:rPr>
      </w:pPr>
    </w:p>
    <w:p w:rsidR="000435FB" w:rsidRPr="00C833F9" w:rsidRDefault="000435FB" w:rsidP="0072393E">
      <w:pPr>
        <w:numPr>
          <w:ilvl w:val="0"/>
          <w:numId w:val="8"/>
        </w:numPr>
        <w:spacing w:after="0"/>
        <w:rPr>
          <w:rFonts w:ascii="Cambria" w:hAnsi="Cambria"/>
          <w:sz w:val="24"/>
          <w:szCs w:val="24"/>
          <w:lang w:val="en-GB"/>
        </w:rPr>
      </w:pPr>
      <w:r w:rsidRPr="00C833F9">
        <w:rPr>
          <w:rFonts w:ascii="Cambria" w:hAnsi="Cambria"/>
          <w:sz w:val="24"/>
          <w:szCs w:val="24"/>
          <w:lang w:val="en-GB"/>
        </w:rPr>
        <w:t>PIE *</w:t>
      </w:r>
      <w:r w:rsidRPr="00CE7CCA">
        <w:rPr>
          <w:rFonts w:ascii="Cambria" w:hAnsi="Cambria"/>
          <w:b/>
          <w:sz w:val="24"/>
          <w:szCs w:val="24"/>
          <w:lang w:val="en-GB"/>
        </w:rPr>
        <w:t>bh</w:t>
      </w:r>
      <w:r w:rsidRPr="00C833F9">
        <w:rPr>
          <w:rFonts w:ascii="Cambria" w:hAnsi="Cambria"/>
          <w:sz w:val="24"/>
          <w:szCs w:val="24"/>
          <w:lang w:val="en-GB"/>
        </w:rPr>
        <w:t xml:space="preserve">rus </w:t>
      </w:r>
      <w:r w:rsidRPr="00C833F9">
        <w:rPr>
          <w:rFonts w:ascii="Cambria" w:hAnsi="Cambria"/>
          <w:sz w:val="24"/>
          <w:szCs w:val="24"/>
          <w:lang w:val="en-GB"/>
        </w:rPr>
        <w:sym w:font="Wingdings" w:char="F0E0"/>
      </w:r>
      <w:r w:rsidRPr="00C833F9">
        <w:rPr>
          <w:rFonts w:ascii="Cambria" w:hAnsi="Cambria"/>
          <w:sz w:val="24"/>
          <w:szCs w:val="24"/>
          <w:lang w:val="en-GB"/>
        </w:rPr>
        <w:t xml:space="preserve"> Sans. bhru </w:t>
      </w:r>
      <w:r w:rsidRPr="00C833F9">
        <w:rPr>
          <w:rFonts w:ascii="Cambria" w:hAnsi="Cambria"/>
          <w:sz w:val="24"/>
          <w:szCs w:val="24"/>
          <w:lang w:val="en-GB"/>
        </w:rPr>
        <w:sym w:font="Wingdings" w:char="F0E0"/>
      </w:r>
      <w:r w:rsidRPr="00C833F9">
        <w:rPr>
          <w:rFonts w:ascii="Cambria" w:hAnsi="Cambria"/>
          <w:sz w:val="24"/>
          <w:szCs w:val="24"/>
          <w:lang w:val="en-GB"/>
        </w:rPr>
        <w:t xml:space="preserve"> OE </w:t>
      </w:r>
      <w:r w:rsidRPr="00C833F9">
        <w:rPr>
          <w:rFonts w:ascii="Cambria" w:hAnsi="Cambria"/>
          <w:i/>
          <w:sz w:val="24"/>
          <w:szCs w:val="24"/>
          <w:lang w:val="en-GB"/>
        </w:rPr>
        <w:t>bru</w:t>
      </w:r>
      <w:r w:rsidRPr="00C833F9">
        <w:rPr>
          <w:rFonts w:ascii="Cambria" w:hAnsi="Cambria"/>
          <w:sz w:val="24"/>
          <w:szCs w:val="24"/>
          <w:lang w:val="en-GB"/>
        </w:rPr>
        <w:t xml:space="preserve"> or OIcl. brun  (“brow”)</w:t>
      </w:r>
    </w:p>
    <w:p w:rsidR="000435FB" w:rsidRPr="00C833F9" w:rsidRDefault="000435FB" w:rsidP="0072393E">
      <w:pPr>
        <w:numPr>
          <w:ilvl w:val="0"/>
          <w:numId w:val="8"/>
        </w:numPr>
        <w:spacing w:after="0"/>
        <w:rPr>
          <w:rFonts w:ascii="Cambria" w:hAnsi="Cambria"/>
          <w:sz w:val="24"/>
          <w:szCs w:val="24"/>
          <w:lang w:val="en-GB"/>
        </w:rPr>
      </w:pPr>
      <w:r w:rsidRPr="00C833F9">
        <w:rPr>
          <w:rFonts w:ascii="Cambria" w:hAnsi="Cambria"/>
          <w:sz w:val="24"/>
          <w:szCs w:val="24"/>
          <w:lang w:val="en-GB"/>
        </w:rPr>
        <w:t>PIE *</w:t>
      </w:r>
      <w:r w:rsidRPr="00CE7CCA">
        <w:rPr>
          <w:rFonts w:ascii="Cambria" w:hAnsi="Cambria"/>
          <w:b/>
          <w:sz w:val="24"/>
          <w:szCs w:val="24"/>
          <w:lang w:val="en-GB"/>
        </w:rPr>
        <w:t>bh</w:t>
      </w:r>
      <w:r w:rsidRPr="00C833F9">
        <w:rPr>
          <w:rFonts w:ascii="Cambria" w:hAnsi="Cambria"/>
          <w:sz w:val="24"/>
          <w:szCs w:val="24"/>
          <w:lang w:val="en-GB"/>
        </w:rPr>
        <w:t xml:space="preserve">rathar </w:t>
      </w:r>
      <w:r w:rsidRPr="00C833F9">
        <w:rPr>
          <w:rFonts w:ascii="Cambria" w:hAnsi="Cambria"/>
          <w:sz w:val="24"/>
          <w:szCs w:val="24"/>
          <w:lang w:val="en-GB"/>
        </w:rPr>
        <w:sym w:font="Wingdings" w:char="F0E0"/>
      </w:r>
      <w:r w:rsidRPr="00C833F9">
        <w:rPr>
          <w:rFonts w:ascii="Cambria" w:hAnsi="Cambria"/>
          <w:sz w:val="24"/>
          <w:szCs w:val="24"/>
          <w:lang w:val="en-GB"/>
        </w:rPr>
        <w:t xml:space="preserve"> Sans. bhratar </w:t>
      </w:r>
      <w:r w:rsidRPr="00C833F9">
        <w:rPr>
          <w:rFonts w:ascii="Cambria" w:hAnsi="Cambria"/>
          <w:sz w:val="24"/>
          <w:szCs w:val="24"/>
          <w:lang w:val="en-GB"/>
        </w:rPr>
        <w:sym w:font="Wingdings" w:char="F0E0"/>
      </w:r>
      <w:r w:rsidRPr="00C833F9">
        <w:rPr>
          <w:rFonts w:ascii="Cambria" w:hAnsi="Cambria"/>
          <w:sz w:val="24"/>
          <w:szCs w:val="24"/>
          <w:lang w:val="en-GB"/>
        </w:rPr>
        <w:t xml:space="preserve"> OE </w:t>
      </w:r>
      <w:r w:rsidRPr="00C833F9">
        <w:rPr>
          <w:rFonts w:ascii="Cambria" w:hAnsi="Cambria"/>
          <w:i/>
          <w:sz w:val="24"/>
          <w:szCs w:val="24"/>
          <w:lang w:val="en-GB"/>
        </w:rPr>
        <w:t>broþor</w:t>
      </w:r>
      <w:r w:rsidRPr="00C833F9">
        <w:rPr>
          <w:rFonts w:ascii="Cambria" w:hAnsi="Cambria"/>
          <w:sz w:val="24"/>
          <w:szCs w:val="24"/>
          <w:lang w:val="en-GB"/>
        </w:rPr>
        <w:t xml:space="preserve"> (“brother”)</w:t>
      </w:r>
    </w:p>
    <w:p w:rsidR="000435FB" w:rsidRDefault="000435FB" w:rsidP="0072393E">
      <w:pPr>
        <w:numPr>
          <w:ilvl w:val="0"/>
          <w:numId w:val="8"/>
        </w:numPr>
        <w:spacing w:after="0"/>
        <w:rPr>
          <w:rFonts w:ascii="Cambria" w:hAnsi="Cambria"/>
          <w:sz w:val="24"/>
          <w:szCs w:val="24"/>
          <w:lang w:val="en-GB"/>
        </w:rPr>
      </w:pPr>
      <w:r w:rsidRPr="00C833F9">
        <w:rPr>
          <w:rFonts w:ascii="Cambria" w:hAnsi="Cambria"/>
          <w:sz w:val="24"/>
          <w:szCs w:val="24"/>
          <w:lang w:val="en-GB"/>
        </w:rPr>
        <w:t>PIE * me</w:t>
      </w:r>
      <w:r w:rsidRPr="00CE7CCA">
        <w:rPr>
          <w:rFonts w:ascii="Cambria" w:hAnsi="Cambria"/>
          <w:b/>
          <w:sz w:val="24"/>
          <w:szCs w:val="24"/>
          <w:lang w:val="en-GB"/>
        </w:rPr>
        <w:t>dh</w:t>
      </w:r>
      <w:r w:rsidRPr="00C833F9">
        <w:rPr>
          <w:rFonts w:ascii="Cambria" w:hAnsi="Cambria"/>
          <w:sz w:val="24"/>
          <w:szCs w:val="24"/>
          <w:lang w:val="en-GB"/>
        </w:rPr>
        <w:t xml:space="preserve">us </w:t>
      </w:r>
      <w:r w:rsidRPr="00C833F9">
        <w:rPr>
          <w:rFonts w:ascii="Cambria" w:hAnsi="Cambria"/>
          <w:sz w:val="24"/>
          <w:szCs w:val="24"/>
          <w:lang w:val="en-GB"/>
        </w:rPr>
        <w:sym w:font="Wingdings" w:char="F0E0"/>
      </w:r>
      <w:r w:rsidRPr="00C833F9">
        <w:rPr>
          <w:rFonts w:ascii="Cambria" w:hAnsi="Cambria"/>
          <w:sz w:val="24"/>
          <w:szCs w:val="24"/>
          <w:lang w:val="en-GB"/>
        </w:rPr>
        <w:t xml:space="preserve"> Sans. madhu </w:t>
      </w:r>
      <w:r w:rsidRPr="00C833F9">
        <w:rPr>
          <w:rFonts w:ascii="Cambria" w:hAnsi="Cambria"/>
          <w:sz w:val="24"/>
          <w:szCs w:val="24"/>
          <w:lang w:val="en-GB"/>
        </w:rPr>
        <w:sym w:font="Wingdings" w:char="F0E0"/>
      </w:r>
      <w:r w:rsidRPr="00C833F9">
        <w:rPr>
          <w:rFonts w:ascii="Cambria" w:hAnsi="Cambria"/>
          <w:sz w:val="24"/>
          <w:szCs w:val="24"/>
          <w:lang w:val="en-GB"/>
        </w:rPr>
        <w:t xml:space="preserve"> OE </w:t>
      </w:r>
      <w:r w:rsidRPr="00C833F9">
        <w:rPr>
          <w:rFonts w:ascii="Cambria" w:hAnsi="Cambria"/>
          <w:i/>
          <w:sz w:val="24"/>
          <w:szCs w:val="24"/>
          <w:lang w:val="en-GB"/>
        </w:rPr>
        <w:t>medu</w:t>
      </w:r>
      <w:r w:rsidRPr="00C833F9">
        <w:rPr>
          <w:rFonts w:ascii="Cambria" w:hAnsi="Cambria"/>
          <w:sz w:val="24"/>
          <w:szCs w:val="24"/>
          <w:lang w:val="en-GB"/>
        </w:rPr>
        <w:t xml:space="preserve"> (“mead”)</w:t>
      </w:r>
    </w:p>
    <w:p w:rsidR="00C84BD4" w:rsidRDefault="00C84BD4" w:rsidP="0072393E">
      <w:pPr>
        <w:numPr>
          <w:ilvl w:val="0"/>
          <w:numId w:val="8"/>
        </w:numPr>
        <w:spacing w:after="0"/>
        <w:rPr>
          <w:rFonts w:ascii="Cambria" w:hAnsi="Cambria"/>
          <w:sz w:val="24"/>
          <w:szCs w:val="24"/>
          <w:lang w:val="en-GB"/>
        </w:rPr>
      </w:pPr>
      <w:r>
        <w:rPr>
          <w:rFonts w:ascii="Cambria" w:hAnsi="Cambria"/>
          <w:sz w:val="24"/>
          <w:szCs w:val="24"/>
          <w:lang w:val="en-GB"/>
        </w:rPr>
        <w:t>PIE *</w:t>
      </w:r>
      <w:r w:rsidRPr="00CE7CCA">
        <w:rPr>
          <w:rFonts w:ascii="Cambria" w:hAnsi="Cambria"/>
          <w:b/>
          <w:sz w:val="24"/>
          <w:szCs w:val="24"/>
          <w:lang w:val="en-GB"/>
        </w:rPr>
        <w:t>dh</w:t>
      </w:r>
      <w:r>
        <w:rPr>
          <w:rFonts w:ascii="Cambria" w:hAnsi="Cambria"/>
          <w:sz w:val="24"/>
          <w:szCs w:val="24"/>
          <w:lang w:val="en-GB"/>
        </w:rPr>
        <w:t xml:space="preserve">wer </w:t>
      </w:r>
      <w:r w:rsidRPr="00C84BD4">
        <w:rPr>
          <w:rFonts w:ascii="Cambria" w:hAnsi="Cambria"/>
          <w:sz w:val="24"/>
          <w:szCs w:val="24"/>
          <w:lang w:val="en-GB"/>
        </w:rPr>
        <w:sym w:font="Wingdings" w:char="F0E0"/>
      </w:r>
      <w:r>
        <w:rPr>
          <w:rFonts w:ascii="Cambria" w:hAnsi="Cambria"/>
          <w:sz w:val="24"/>
          <w:szCs w:val="24"/>
          <w:lang w:val="en-GB"/>
        </w:rPr>
        <w:t xml:space="preserve"> Sans. dvára </w:t>
      </w:r>
      <w:r w:rsidRPr="00C84BD4">
        <w:rPr>
          <w:rFonts w:ascii="Cambria" w:hAnsi="Cambria"/>
          <w:sz w:val="24"/>
          <w:szCs w:val="24"/>
          <w:lang w:val="en-GB"/>
        </w:rPr>
        <w:sym w:font="Wingdings" w:char="F0E0"/>
      </w:r>
      <w:r>
        <w:rPr>
          <w:rFonts w:ascii="Cambria" w:hAnsi="Cambria"/>
          <w:sz w:val="24"/>
          <w:szCs w:val="24"/>
          <w:lang w:val="en-GB"/>
        </w:rPr>
        <w:t xml:space="preserve"> OE dor (“door”)</w:t>
      </w:r>
    </w:p>
    <w:p w:rsidR="00674B50" w:rsidRPr="00C833F9" w:rsidRDefault="00674B50" w:rsidP="0072393E">
      <w:pPr>
        <w:numPr>
          <w:ilvl w:val="0"/>
          <w:numId w:val="8"/>
        </w:numPr>
        <w:spacing w:after="0"/>
        <w:rPr>
          <w:rFonts w:ascii="Cambria" w:hAnsi="Cambria"/>
          <w:sz w:val="24"/>
          <w:szCs w:val="24"/>
          <w:lang w:val="en-GB"/>
        </w:rPr>
      </w:pPr>
      <w:r>
        <w:rPr>
          <w:rFonts w:ascii="Cambria" w:hAnsi="Cambria"/>
          <w:sz w:val="24"/>
          <w:szCs w:val="24"/>
          <w:lang w:val="en-GB"/>
        </w:rPr>
        <w:t>PIE *</w:t>
      </w:r>
      <w:r w:rsidRPr="00CE7CCA">
        <w:rPr>
          <w:rFonts w:ascii="Cambria" w:hAnsi="Cambria"/>
          <w:b/>
          <w:sz w:val="24"/>
          <w:szCs w:val="24"/>
          <w:lang w:val="en-GB"/>
        </w:rPr>
        <w:t>gh</w:t>
      </w:r>
      <w:r>
        <w:rPr>
          <w:rFonts w:ascii="Cambria" w:hAnsi="Cambria"/>
          <w:sz w:val="24"/>
          <w:szCs w:val="24"/>
          <w:lang w:val="en-GB"/>
        </w:rPr>
        <w:t xml:space="preserve">or-to </w:t>
      </w:r>
      <w:r w:rsidRPr="00674B50">
        <w:rPr>
          <w:rFonts w:ascii="Cambria" w:hAnsi="Cambria"/>
          <w:sz w:val="24"/>
          <w:szCs w:val="24"/>
          <w:lang w:val="en-GB"/>
        </w:rPr>
        <w:sym w:font="Wingdings" w:char="F0E0"/>
      </w:r>
      <w:r>
        <w:rPr>
          <w:rFonts w:ascii="Cambria" w:hAnsi="Cambria"/>
          <w:sz w:val="24"/>
          <w:szCs w:val="24"/>
          <w:lang w:val="en-GB"/>
        </w:rPr>
        <w:t xml:space="preserve"> OE geard (“yard”, “garden”) </w:t>
      </w:r>
    </w:p>
    <w:p w:rsidR="000435FB" w:rsidRPr="00C833F9" w:rsidRDefault="000435FB" w:rsidP="0072393E">
      <w:pPr>
        <w:numPr>
          <w:ilvl w:val="0"/>
          <w:numId w:val="8"/>
        </w:numPr>
        <w:spacing w:after="0"/>
        <w:rPr>
          <w:rFonts w:ascii="Cambria" w:hAnsi="Cambria"/>
          <w:sz w:val="24"/>
          <w:szCs w:val="24"/>
          <w:lang w:val="en-GB"/>
        </w:rPr>
      </w:pPr>
      <w:r w:rsidRPr="00C833F9">
        <w:rPr>
          <w:rFonts w:ascii="Cambria" w:hAnsi="Cambria"/>
          <w:sz w:val="24"/>
          <w:szCs w:val="24"/>
          <w:lang w:val="en-GB"/>
        </w:rPr>
        <w:t xml:space="preserve">PIE * </w:t>
      </w:r>
      <w:r w:rsidRPr="00CE7CCA">
        <w:rPr>
          <w:rFonts w:ascii="Cambria" w:hAnsi="Cambria"/>
          <w:b/>
          <w:sz w:val="24"/>
          <w:szCs w:val="24"/>
          <w:lang w:val="en-GB"/>
        </w:rPr>
        <w:t>gh</w:t>
      </w:r>
      <w:r w:rsidRPr="00C833F9">
        <w:rPr>
          <w:rFonts w:ascii="Cambria" w:hAnsi="Cambria"/>
          <w:sz w:val="24"/>
          <w:szCs w:val="24"/>
          <w:lang w:val="en-GB"/>
        </w:rPr>
        <w:t xml:space="preserve">ostis </w:t>
      </w:r>
      <w:r w:rsidRPr="00C833F9">
        <w:rPr>
          <w:rFonts w:ascii="Cambria" w:hAnsi="Cambria"/>
          <w:sz w:val="24"/>
          <w:szCs w:val="24"/>
          <w:lang w:val="en-GB"/>
        </w:rPr>
        <w:sym w:font="Wingdings" w:char="F0E0"/>
      </w:r>
      <w:r w:rsidRPr="00C833F9">
        <w:rPr>
          <w:rFonts w:ascii="Cambria" w:hAnsi="Cambria"/>
          <w:sz w:val="24"/>
          <w:szCs w:val="24"/>
          <w:lang w:val="en-GB"/>
        </w:rPr>
        <w:t xml:space="preserve"> PGmc. gastis </w:t>
      </w:r>
      <w:r w:rsidRPr="00C833F9">
        <w:rPr>
          <w:rFonts w:ascii="Cambria" w:hAnsi="Cambria"/>
          <w:sz w:val="24"/>
          <w:szCs w:val="24"/>
          <w:lang w:val="en-GB"/>
        </w:rPr>
        <w:sym w:font="Wingdings" w:char="F0E0"/>
      </w:r>
      <w:r w:rsidRPr="00C833F9">
        <w:rPr>
          <w:rFonts w:ascii="Cambria" w:hAnsi="Cambria"/>
          <w:sz w:val="24"/>
          <w:szCs w:val="24"/>
          <w:lang w:val="en-GB"/>
        </w:rPr>
        <w:t xml:space="preserve"> OE </w:t>
      </w:r>
      <w:r w:rsidRPr="00C833F9">
        <w:rPr>
          <w:rFonts w:ascii="Cambria" w:hAnsi="Cambria"/>
          <w:i/>
          <w:sz w:val="24"/>
          <w:szCs w:val="24"/>
          <w:lang w:val="en-GB"/>
        </w:rPr>
        <w:t>gaest</w:t>
      </w:r>
      <w:r w:rsidRPr="00C833F9">
        <w:rPr>
          <w:rFonts w:ascii="Cambria" w:hAnsi="Cambria"/>
          <w:sz w:val="24"/>
          <w:szCs w:val="24"/>
          <w:lang w:val="en-GB"/>
        </w:rPr>
        <w:t xml:space="preserve"> (“guest”)</w:t>
      </w:r>
    </w:p>
    <w:p w:rsidR="000435FB" w:rsidRPr="00C833F9" w:rsidRDefault="000435FB" w:rsidP="0072393E">
      <w:pPr>
        <w:spacing w:after="0"/>
        <w:ind w:left="1416"/>
        <w:rPr>
          <w:rFonts w:ascii="Cambria" w:hAnsi="Cambria"/>
          <w:sz w:val="24"/>
          <w:szCs w:val="24"/>
          <w:lang w:val="en-GB"/>
        </w:rPr>
      </w:pPr>
      <w:r w:rsidRPr="00C833F9">
        <w:rPr>
          <w:rFonts w:ascii="Cambria" w:hAnsi="Cambria"/>
          <w:sz w:val="24"/>
          <w:szCs w:val="24"/>
          <w:lang w:val="en-GB"/>
        </w:rPr>
        <w:t xml:space="preserve">      </w:t>
      </w:r>
      <w:r w:rsidR="00B23B96">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Lat. hostis </w:t>
      </w:r>
      <w:r w:rsidRPr="00C833F9">
        <w:rPr>
          <w:rFonts w:ascii="Cambria" w:hAnsi="Cambria"/>
          <w:sz w:val="24"/>
          <w:szCs w:val="24"/>
          <w:lang w:val="en-GB"/>
        </w:rPr>
        <w:sym w:font="Wingdings" w:char="F0E0"/>
      </w:r>
      <w:r w:rsidRPr="00C833F9">
        <w:rPr>
          <w:rFonts w:ascii="Cambria" w:hAnsi="Cambria"/>
          <w:sz w:val="24"/>
          <w:szCs w:val="24"/>
          <w:lang w:val="en-GB"/>
        </w:rPr>
        <w:t xml:space="preserve"> hostile, hostage </w:t>
      </w:r>
    </w:p>
    <w:p w:rsidR="004D422A" w:rsidRPr="00C833F9" w:rsidRDefault="004D422A" w:rsidP="0072393E">
      <w:pPr>
        <w:spacing w:after="0"/>
        <w:ind w:left="1416"/>
        <w:rPr>
          <w:rFonts w:ascii="Cambria" w:hAnsi="Cambria"/>
          <w:sz w:val="24"/>
          <w:szCs w:val="24"/>
          <w:lang w:val="en-GB"/>
        </w:rPr>
      </w:pPr>
    </w:p>
    <w:p w:rsidR="000435FB" w:rsidRPr="00C833F9" w:rsidRDefault="000435FB" w:rsidP="0072393E">
      <w:pPr>
        <w:numPr>
          <w:ilvl w:val="0"/>
          <w:numId w:val="7"/>
        </w:numPr>
        <w:spacing w:after="0"/>
        <w:rPr>
          <w:rFonts w:ascii="Cambria" w:hAnsi="Cambria"/>
          <w:i/>
          <w:sz w:val="24"/>
          <w:szCs w:val="24"/>
          <w:lang w:val="en-GB"/>
        </w:rPr>
      </w:pPr>
      <w:r w:rsidRPr="00C833F9">
        <w:rPr>
          <w:rFonts w:ascii="Cambria" w:hAnsi="Cambria"/>
          <w:i/>
          <w:sz w:val="24"/>
          <w:szCs w:val="24"/>
          <w:lang w:val="en-GB"/>
        </w:rPr>
        <w:t>IEu unaspirated voiced stops (b, d, g) undergo devoicing (p, t, k)</w:t>
      </w:r>
    </w:p>
    <w:p w:rsidR="000435FB" w:rsidRPr="00C833F9" w:rsidRDefault="000435FB" w:rsidP="0072393E">
      <w:pPr>
        <w:spacing w:after="0"/>
        <w:rPr>
          <w:rFonts w:ascii="Cambria" w:hAnsi="Cambria"/>
          <w:sz w:val="24"/>
          <w:szCs w:val="24"/>
          <w:lang w:val="en-GB"/>
        </w:rPr>
      </w:pPr>
    </w:p>
    <w:p w:rsidR="000435FB" w:rsidRPr="00C833F9" w:rsidRDefault="000435FB" w:rsidP="0072393E">
      <w:pPr>
        <w:numPr>
          <w:ilvl w:val="1"/>
          <w:numId w:val="7"/>
        </w:numPr>
        <w:tabs>
          <w:tab w:val="clear" w:pos="1440"/>
          <w:tab w:val="num" w:pos="360"/>
        </w:tabs>
        <w:spacing w:after="0"/>
        <w:ind w:left="360" w:firstLine="0"/>
        <w:rPr>
          <w:rFonts w:ascii="Cambria" w:hAnsi="Cambria"/>
          <w:sz w:val="24"/>
          <w:szCs w:val="24"/>
          <w:lang w:val="en-GB"/>
        </w:rPr>
      </w:pPr>
      <w:r w:rsidRPr="00C833F9">
        <w:rPr>
          <w:rFonts w:ascii="Cambria" w:hAnsi="Cambria"/>
          <w:sz w:val="24"/>
          <w:szCs w:val="24"/>
          <w:lang w:val="en-GB"/>
        </w:rPr>
        <w:t xml:space="preserve">IEu * </w:t>
      </w:r>
      <w:r w:rsidRPr="00CE7CCA">
        <w:rPr>
          <w:rFonts w:ascii="Cambria" w:hAnsi="Cambria"/>
          <w:b/>
          <w:sz w:val="24"/>
          <w:szCs w:val="24"/>
          <w:lang w:val="en-GB"/>
        </w:rPr>
        <w:t>b</w:t>
      </w:r>
      <w:r w:rsidRPr="00C833F9">
        <w:rPr>
          <w:rFonts w:ascii="Cambria" w:hAnsi="Cambria"/>
          <w:sz w:val="24"/>
          <w:szCs w:val="24"/>
          <w:lang w:val="en-GB"/>
        </w:rPr>
        <w:t xml:space="preserve">ol (swamp) </w:t>
      </w:r>
      <w:r w:rsidR="00BE52BC" w:rsidRPr="00C833F9">
        <w:rPr>
          <w:rFonts w:ascii="Cambria" w:hAnsi="Cambria"/>
          <w:sz w:val="24"/>
          <w:szCs w:val="24"/>
          <w:lang w:val="en-GB"/>
        </w:rPr>
        <w:t>West-Gmc. *pol-</w:t>
      </w:r>
      <w:r w:rsidRPr="00C833F9">
        <w:rPr>
          <w:rFonts w:ascii="Cambria" w:hAnsi="Cambria"/>
          <w:sz w:val="24"/>
          <w:szCs w:val="24"/>
          <w:lang w:val="en-GB"/>
        </w:rPr>
        <w:sym w:font="Wingdings" w:char="F0E0"/>
      </w:r>
      <w:r w:rsidR="00BE52BC" w:rsidRPr="00C833F9">
        <w:rPr>
          <w:rFonts w:ascii="Cambria" w:hAnsi="Cambria"/>
          <w:sz w:val="24"/>
          <w:szCs w:val="24"/>
          <w:lang w:val="en-GB"/>
        </w:rPr>
        <w:t xml:space="preserve"> OE </w:t>
      </w:r>
      <w:r w:rsidR="00BE52BC" w:rsidRPr="00C833F9">
        <w:rPr>
          <w:rFonts w:ascii="Cambria" w:hAnsi="Cambria"/>
          <w:i/>
          <w:sz w:val="24"/>
          <w:szCs w:val="24"/>
          <w:lang w:val="en-GB"/>
        </w:rPr>
        <w:t>pō</w:t>
      </w:r>
      <w:r w:rsidRPr="00C833F9">
        <w:rPr>
          <w:rFonts w:ascii="Cambria" w:hAnsi="Cambria"/>
          <w:i/>
          <w:sz w:val="24"/>
          <w:szCs w:val="24"/>
          <w:lang w:val="en-GB"/>
        </w:rPr>
        <w:t>l</w:t>
      </w:r>
      <w:r w:rsidRPr="00C833F9">
        <w:rPr>
          <w:rFonts w:ascii="Cambria" w:hAnsi="Cambria"/>
          <w:sz w:val="24"/>
          <w:szCs w:val="24"/>
          <w:lang w:val="en-GB"/>
        </w:rPr>
        <w:t xml:space="preserve"> (“pool”)</w:t>
      </w:r>
      <w:r w:rsidR="00BE52BC" w:rsidRPr="00C833F9">
        <w:rPr>
          <w:rFonts w:ascii="Cambria" w:hAnsi="Cambria"/>
          <w:sz w:val="24"/>
          <w:szCs w:val="24"/>
          <w:lang w:val="en-GB"/>
        </w:rPr>
        <w:t xml:space="preserve"> </w:t>
      </w:r>
    </w:p>
    <w:p w:rsidR="004A192B" w:rsidRDefault="00BE52BC" w:rsidP="0072393E">
      <w:pPr>
        <w:numPr>
          <w:ilvl w:val="1"/>
          <w:numId w:val="7"/>
        </w:numPr>
        <w:tabs>
          <w:tab w:val="clear" w:pos="1440"/>
          <w:tab w:val="num" w:pos="360"/>
        </w:tabs>
        <w:spacing w:after="0"/>
        <w:ind w:left="360" w:firstLine="0"/>
        <w:rPr>
          <w:rFonts w:ascii="Cambria" w:hAnsi="Cambria"/>
          <w:sz w:val="24"/>
          <w:szCs w:val="24"/>
          <w:lang w:val="en-GB"/>
        </w:rPr>
      </w:pPr>
      <w:r w:rsidRPr="00C833F9">
        <w:rPr>
          <w:rFonts w:ascii="Cambria" w:hAnsi="Cambria"/>
          <w:sz w:val="24"/>
          <w:szCs w:val="24"/>
          <w:lang w:val="en-GB"/>
        </w:rPr>
        <w:t>IEu *</w:t>
      </w:r>
      <w:r w:rsidRPr="00CE7CCA">
        <w:rPr>
          <w:rFonts w:ascii="Cambria" w:hAnsi="Cambria"/>
          <w:b/>
          <w:sz w:val="24"/>
          <w:szCs w:val="24"/>
          <w:lang w:val="en-GB"/>
        </w:rPr>
        <w:t>d</w:t>
      </w:r>
      <w:r w:rsidRPr="00C833F9">
        <w:rPr>
          <w:rFonts w:ascii="Cambria" w:hAnsi="Cambria"/>
          <w:sz w:val="24"/>
          <w:szCs w:val="24"/>
          <w:lang w:val="en-GB"/>
        </w:rPr>
        <w:t xml:space="preserve">uwo </w:t>
      </w:r>
      <w:r w:rsidRPr="00C833F9">
        <w:rPr>
          <w:rFonts w:ascii="Cambria" w:hAnsi="Cambria"/>
          <w:sz w:val="24"/>
          <w:szCs w:val="24"/>
          <w:lang w:val="en-GB"/>
        </w:rPr>
        <w:sym w:font="Wingdings" w:char="F0E0"/>
      </w:r>
      <w:r w:rsidRPr="00C833F9">
        <w:rPr>
          <w:rFonts w:ascii="Cambria" w:hAnsi="Cambria"/>
          <w:sz w:val="24"/>
          <w:szCs w:val="24"/>
          <w:lang w:val="en-GB"/>
        </w:rPr>
        <w:t xml:space="preserve"> Lat. duo</w:t>
      </w:r>
      <w:r w:rsidR="003E20D8">
        <w:rPr>
          <w:rFonts w:ascii="Cambria" w:hAnsi="Cambria"/>
          <w:sz w:val="24"/>
          <w:szCs w:val="24"/>
          <w:lang w:val="en-GB"/>
        </w:rPr>
        <w:t xml:space="preserve"> </w:t>
      </w:r>
      <w:r w:rsidR="003E20D8" w:rsidRPr="003E20D8">
        <w:rPr>
          <w:rFonts w:ascii="Cambria" w:hAnsi="Cambria"/>
          <w:sz w:val="24"/>
          <w:szCs w:val="24"/>
          <w:lang w:val="en-GB"/>
        </w:rPr>
        <w:sym w:font="Wingdings" w:char="F0E0"/>
      </w:r>
      <w:r w:rsidRPr="00C833F9">
        <w:rPr>
          <w:rFonts w:ascii="Cambria" w:hAnsi="Cambria"/>
          <w:sz w:val="24"/>
          <w:szCs w:val="24"/>
          <w:lang w:val="en-GB"/>
        </w:rPr>
        <w:t xml:space="preserve">OE </w:t>
      </w:r>
      <w:r w:rsidRPr="00C833F9">
        <w:rPr>
          <w:rFonts w:ascii="Cambria" w:hAnsi="Cambria"/>
          <w:i/>
          <w:sz w:val="24"/>
          <w:szCs w:val="24"/>
          <w:lang w:val="en-GB"/>
        </w:rPr>
        <w:t>twā</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w:t>
      </w:r>
      <w:r w:rsidR="000435FB" w:rsidRPr="00C833F9">
        <w:rPr>
          <w:rFonts w:ascii="Cambria" w:hAnsi="Cambria"/>
          <w:sz w:val="24"/>
          <w:szCs w:val="24"/>
          <w:lang w:val="en-GB"/>
        </w:rPr>
        <w:t>E. two</w:t>
      </w:r>
    </w:p>
    <w:p w:rsidR="000435FB" w:rsidRPr="00C833F9" w:rsidRDefault="000435FB" w:rsidP="0072393E">
      <w:pPr>
        <w:numPr>
          <w:ilvl w:val="1"/>
          <w:numId w:val="7"/>
        </w:numPr>
        <w:tabs>
          <w:tab w:val="clear" w:pos="1440"/>
          <w:tab w:val="num" w:pos="360"/>
        </w:tabs>
        <w:spacing w:after="0"/>
        <w:ind w:left="360" w:firstLine="0"/>
        <w:rPr>
          <w:rFonts w:ascii="Cambria" w:hAnsi="Cambria"/>
          <w:sz w:val="24"/>
          <w:szCs w:val="24"/>
          <w:lang w:val="en-GB"/>
        </w:rPr>
      </w:pPr>
      <w:r w:rsidRPr="00C833F9">
        <w:rPr>
          <w:rFonts w:ascii="Cambria" w:hAnsi="Cambria"/>
          <w:sz w:val="24"/>
          <w:szCs w:val="24"/>
          <w:lang w:val="en-GB"/>
        </w:rPr>
        <w:t>IEu * a</w:t>
      </w:r>
      <w:r w:rsidRPr="00CE7CCA">
        <w:rPr>
          <w:rFonts w:ascii="Cambria" w:hAnsi="Cambria"/>
          <w:b/>
          <w:sz w:val="24"/>
          <w:szCs w:val="24"/>
          <w:lang w:val="en-GB"/>
        </w:rPr>
        <w:t>g</w:t>
      </w:r>
      <w:r w:rsidRPr="00C833F9">
        <w:rPr>
          <w:rFonts w:ascii="Cambria" w:hAnsi="Cambria"/>
          <w:sz w:val="24"/>
          <w:szCs w:val="24"/>
          <w:lang w:val="en-GB"/>
        </w:rPr>
        <w:t xml:space="preserve">ros </w:t>
      </w:r>
      <w:r w:rsidRPr="00C833F9">
        <w:rPr>
          <w:rFonts w:ascii="Cambria" w:hAnsi="Cambria"/>
          <w:sz w:val="24"/>
          <w:szCs w:val="24"/>
          <w:lang w:val="en-GB"/>
        </w:rPr>
        <w:sym w:font="Wingdings" w:char="F0E0"/>
      </w:r>
      <w:r w:rsidRPr="00C833F9">
        <w:rPr>
          <w:rFonts w:ascii="Cambria" w:hAnsi="Cambria"/>
          <w:sz w:val="24"/>
          <w:szCs w:val="24"/>
          <w:lang w:val="en-GB"/>
        </w:rPr>
        <w:t xml:space="preserve"> OE </w:t>
      </w:r>
      <w:r w:rsidRPr="00C833F9">
        <w:rPr>
          <w:rFonts w:ascii="Cambria" w:hAnsi="Cambria"/>
          <w:i/>
          <w:sz w:val="24"/>
          <w:szCs w:val="24"/>
          <w:lang w:val="en-GB"/>
        </w:rPr>
        <w:t>aecer</w:t>
      </w:r>
      <w:r w:rsidR="00BE52BC" w:rsidRPr="00C833F9">
        <w:rPr>
          <w:rFonts w:ascii="Cambria" w:hAnsi="Cambria"/>
          <w:sz w:val="24"/>
          <w:szCs w:val="24"/>
          <w:lang w:val="en-GB"/>
        </w:rPr>
        <w:t xml:space="preserve"> </w:t>
      </w:r>
      <w:r w:rsidR="00BE52BC" w:rsidRPr="00C833F9">
        <w:rPr>
          <w:rFonts w:ascii="Cambria" w:hAnsi="Cambria"/>
          <w:sz w:val="24"/>
          <w:szCs w:val="24"/>
          <w:lang w:val="en-GB"/>
        </w:rPr>
        <w:sym w:font="Wingdings" w:char="F0E0"/>
      </w:r>
      <w:r w:rsidR="00BE52BC" w:rsidRPr="00C833F9">
        <w:rPr>
          <w:rFonts w:ascii="Cambria" w:hAnsi="Cambria"/>
          <w:sz w:val="24"/>
          <w:szCs w:val="24"/>
          <w:lang w:val="en-GB"/>
        </w:rPr>
        <w:t xml:space="preserve"> Mod. E. acre</w:t>
      </w:r>
    </w:p>
    <w:p w:rsidR="000435FB" w:rsidRPr="00C833F9" w:rsidRDefault="00BE52BC" w:rsidP="0072393E">
      <w:pPr>
        <w:numPr>
          <w:ilvl w:val="1"/>
          <w:numId w:val="7"/>
        </w:numPr>
        <w:tabs>
          <w:tab w:val="clear" w:pos="1440"/>
          <w:tab w:val="num" w:pos="360"/>
        </w:tabs>
        <w:spacing w:after="0"/>
        <w:ind w:left="360" w:firstLine="0"/>
        <w:rPr>
          <w:rFonts w:ascii="Cambria" w:hAnsi="Cambria"/>
          <w:sz w:val="24"/>
          <w:szCs w:val="24"/>
          <w:lang w:val="en-GB"/>
        </w:rPr>
      </w:pPr>
      <w:r w:rsidRPr="00C833F9">
        <w:rPr>
          <w:rFonts w:ascii="Cambria" w:hAnsi="Cambria"/>
          <w:sz w:val="24"/>
          <w:szCs w:val="24"/>
          <w:lang w:val="en-GB"/>
        </w:rPr>
        <w:t xml:space="preserve">IEu * </w:t>
      </w:r>
      <w:r w:rsidRPr="00CE7CCA">
        <w:rPr>
          <w:rFonts w:ascii="Cambria" w:hAnsi="Cambria"/>
          <w:b/>
          <w:sz w:val="24"/>
          <w:szCs w:val="24"/>
          <w:lang w:val="en-GB"/>
        </w:rPr>
        <w:t>g</w:t>
      </w:r>
      <w:r w:rsidRPr="00C833F9">
        <w:rPr>
          <w:rFonts w:ascii="Cambria" w:hAnsi="Cambria"/>
          <w:sz w:val="24"/>
          <w:szCs w:val="24"/>
          <w:lang w:val="en-GB"/>
        </w:rPr>
        <w:t>wuen</w:t>
      </w:r>
      <w:r w:rsidR="000435FB" w:rsidRPr="00C833F9">
        <w:rPr>
          <w:rFonts w:ascii="Cambria" w:hAnsi="Cambria"/>
          <w:sz w:val="24"/>
          <w:szCs w:val="24"/>
          <w:lang w:val="en-GB"/>
        </w:rPr>
        <w:t xml:space="preserve">- </w:t>
      </w:r>
      <w:r w:rsidR="000435FB" w:rsidRPr="00C833F9">
        <w:rPr>
          <w:rFonts w:ascii="Cambria" w:hAnsi="Cambria"/>
          <w:sz w:val="24"/>
          <w:szCs w:val="24"/>
          <w:lang w:val="en-GB"/>
        </w:rPr>
        <w:sym w:font="Wingdings" w:char="F0E0"/>
      </w:r>
      <w:r w:rsidR="000435FB" w:rsidRPr="00C833F9">
        <w:rPr>
          <w:rFonts w:ascii="Cambria" w:hAnsi="Cambria"/>
          <w:sz w:val="24"/>
          <w:szCs w:val="24"/>
          <w:lang w:val="en-GB"/>
        </w:rPr>
        <w:t xml:space="preserve"> Lat. genus, Goth. gens (“woman”)</w:t>
      </w:r>
      <w:r w:rsidR="000435FB" w:rsidRPr="00C833F9">
        <w:rPr>
          <w:rFonts w:ascii="Cambria" w:hAnsi="Cambria"/>
          <w:sz w:val="24"/>
          <w:szCs w:val="24"/>
          <w:lang w:val="en-GB"/>
        </w:rPr>
        <w:sym w:font="Wingdings" w:char="F0E0"/>
      </w:r>
      <w:r w:rsidR="000435FB" w:rsidRPr="00C833F9">
        <w:rPr>
          <w:rFonts w:ascii="Cambria" w:hAnsi="Cambria"/>
          <w:sz w:val="24"/>
          <w:szCs w:val="24"/>
          <w:lang w:val="en-GB"/>
        </w:rPr>
        <w:t xml:space="preserve">  OE </w:t>
      </w:r>
      <w:r w:rsidR="000435FB" w:rsidRPr="00C833F9">
        <w:rPr>
          <w:rFonts w:ascii="Cambria" w:hAnsi="Cambria"/>
          <w:i/>
          <w:sz w:val="24"/>
          <w:szCs w:val="24"/>
          <w:lang w:val="en-GB"/>
        </w:rPr>
        <w:t>cwene</w:t>
      </w:r>
      <w:r w:rsidR="000435FB"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E. queen</w:t>
      </w:r>
    </w:p>
    <w:p w:rsidR="00B23B96" w:rsidRPr="00C833F9" w:rsidRDefault="00B23B96" w:rsidP="0072393E">
      <w:pPr>
        <w:spacing w:after="0"/>
        <w:rPr>
          <w:rFonts w:ascii="Cambria" w:hAnsi="Cambria"/>
          <w:sz w:val="24"/>
          <w:szCs w:val="24"/>
          <w:lang w:val="en-GB"/>
        </w:rPr>
      </w:pPr>
    </w:p>
    <w:p w:rsidR="000435FB" w:rsidRPr="00C833F9" w:rsidRDefault="000435FB" w:rsidP="0072393E">
      <w:pPr>
        <w:numPr>
          <w:ilvl w:val="0"/>
          <w:numId w:val="7"/>
        </w:numPr>
        <w:spacing w:after="0"/>
        <w:rPr>
          <w:rFonts w:ascii="Cambria" w:hAnsi="Cambria"/>
          <w:i/>
          <w:sz w:val="24"/>
          <w:szCs w:val="24"/>
          <w:lang w:val="en-GB"/>
        </w:rPr>
      </w:pPr>
      <w:r w:rsidRPr="00C833F9">
        <w:rPr>
          <w:rFonts w:ascii="Cambria" w:hAnsi="Cambria"/>
          <w:i/>
          <w:sz w:val="24"/>
          <w:szCs w:val="24"/>
          <w:lang w:val="en-GB"/>
        </w:rPr>
        <w:t>IEu voiceless stops (p, t, k) develop int</w:t>
      </w:r>
      <w:r w:rsidR="00BE52BC" w:rsidRPr="00C833F9">
        <w:rPr>
          <w:rFonts w:ascii="Cambria" w:hAnsi="Cambria"/>
          <w:i/>
          <w:sz w:val="24"/>
          <w:szCs w:val="24"/>
          <w:lang w:val="en-GB"/>
        </w:rPr>
        <w:t>o Gmc voiceless fricatives (f, Ɵ</w:t>
      </w:r>
      <w:r w:rsidRPr="00C833F9">
        <w:rPr>
          <w:rFonts w:ascii="Cambria" w:hAnsi="Cambria"/>
          <w:i/>
          <w:sz w:val="24"/>
          <w:szCs w:val="24"/>
          <w:lang w:val="en-GB"/>
        </w:rPr>
        <w:t>, x)</w:t>
      </w:r>
    </w:p>
    <w:p w:rsidR="000435FB" w:rsidRPr="00C833F9" w:rsidRDefault="000435FB" w:rsidP="0072393E">
      <w:pPr>
        <w:spacing w:after="0"/>
        <w:ind w:left="360"/>
        <w:rPr>
          <w:rFonts w:ascii="Cambria" w:hAnsi="Cambria"/>
          <w:sz w:val="24"/>
          <w:szCs w:val="24"/>
          <w:lang w:val="en-GB"/>
        </w:rPr>
      </w:pPr>
    </w:p>
    <w:p w:rsidR="00277822" w:rsidRPr="000573C8" w:rsidRDefault="00277822" w:rsidP="0072393E">
      <w:pPr>
        <w:numPr>
          <w:ilvl w:val="1"/>
          <w:numId w:val="7"/>
        </w:numPr>
        <w:tabs>
          <w:tab w:val="clear" w:pos="1440"/>
          <w:tab w:val="num" w:pos="720"/>
        </w:tabs>
        <w:spacing w:after="0"/>
        <w:ind w:hanging="1080"/>
        <w:rPr>
          <w:rFonts w:ascii="Cambria" w:hAnsi="Cambria"/>
          <w:sz w:val="24"/>
          <w:szCs w:val="24"/>
          <w:lang w:val="en-GB"/>
        </w:rPr>
      </w:pPr>
      <w:r w:rsidRPr="00C833F9">
        <w:rPr>
          <w:rFonts w:ascii="Cambria" w:hAnsi="Cambria"/>
          <w:sz w:val="24"/>
          <w:szCs w:val="24"/>
          <w:lang w:val="en-GB"/>
        </w:rPr>
        <w:t>IEu *</w:t>
      </w:r>
      <w:r w:rsidRPr="00CE7CCA">
        <w:rPr>
          <w:rFonts w:ascii="Cambria" w:hAnsi="Cambria"/>
          <w:b/>
          <w:sz w:val="24"/>
          <w:szCs w:val="24"/>
          <w:lang w:val="en-GB"/>
        </w:rPr>
        <w:t>p</w:t>
      </w:r>
      <w:r w:rsidRPr="00C833F9">
        <w:rPr>
          <w:rFonts w:ascii="Cambria" w:hAnsi="Cambria"/>
          <w:sz w:val="24"/>
          <w:szCs w:val="24"/>
          <w:lang w:val="en-GB"/>
        </w:rPr>
        <w:t xml:space="preserve">eter </w:t>
      </w:r>
      <w:r w:rsidRPr="00C833F9">
        <w:rPr>
          <w:rFonts w:ascii="Cambria" w:hAnsi="Cambria"/>
          <w:sz w:val="24"/>
          <w:szCs w:val="24"/>
          <w:lang w:val="en-GB"/>
        </w:rPr>
        <w:sym w:font="Wingdings" w:char="F0E0"/>
      </w:r>
      <w:r w:rsidRPr="00C833F9">
        <w:rPr>
          <w:rFonts w:ascii="Cambria" w:hAnsi="Cambria"/>
          <w:sz w:val="24"/>
          <w:szCs w:val="24"/>
          <w:lang w:val="en-GB"/>
        </w:rPr>
        <w:t xml:space="preserve"> Sans. pitar </w:t>
      </w:r>
      <w:r w:rsidRPr="00C833F9">
        <w:rPr>
          <w:rFonts w:ascii="Cambria" w:hAnsi="Cambria"/>
          <w:sz w:val="24"/>
          <w:szCs w:val="24"/>
          <w:lang w:val="en-GB"/>
        </w:rPr>
        <w:sym w:font="Wingdings" w:char="F0E0"/>
      </w:r>
      <w:r w:rsidR="00C16B39">
        <w:rPr>
          <w:rFonts w:ascii="Cambria" w:hAnsi="Cambria"/>
          <w:sz w:val="24"/>
          <w:szCs w:val="24"/>
          <w:lang w:val="en-GB"/>
        </w:rPr>
        <w:t xml:space="preserve"> Greek/Latin pater --</w:t>
      </w:r>
      <w:r w:rsidRPr="00C833F9">
        <w:rPr>
          <w:rFonts w:ascii="Cambria" w:hAnsi="Cambria"/>
          <w:sz w:val="24"/>
          <w:szCs w:val="24"/>
          <w:lang w:val="en-GB"/>
        </w:rPr>
        <w:t xml:space="preserve">PGmc. *fader </w:t>
      </w:r>
      <w:r w:rsidRPr="00C833F9">
        <w:rPr>
          <w:rFonts w:ascii="Cambria" w:hAnsi="Cambria"/>
          <w:sz w:val="24"/>
          <w:szCs w:val="24"/>
          <w:lang w:val="en-GB"/>
        </w:rPr>
        <w:sym w:font="Wingdings" w:char="F0E0"/>
      </w:r>
      <w:r w:rsidRPr="00C833F9">
        <w:rPr>
          <w:rFonts w:ascii="Cambria" w:hAnsi="Cambria"/>
          <w:sz w:val="24"/>
          <w:szCs w:val="24"/>
          <w:lang w:val="en-GB"/>
        </w:rPr>
        <w:t xml:space="preserve"> OE </w:t>
      </w:r>
      <w:r w:rsidRPr="00C833F9">
        <w:rPr>
          <w:rFonts w:ascii="Cambria" w:hAnsi="Cambria"/>
          <w:i/>
          <w:sz w:val="24"/>
          <w:szCs w:val="24"/>
          <w:lang w:val="en-GB"/>
        </w:rPr>
        <w:t>fæder</w:t>
      </w:r>
    </w:p>
    <w:p w:rsidR="000573C8" w:rsidRDefault="000573C8" w:rsidP="0072393E">
      <w:pPr>
        <w:numPr>
          <w:ilvl w:val="1"/>
          <w:numId w:val="7"/>
        </w:numPr>
        <w:tabs>
          <w:tab w:val="clear" w:pos="1440"/>
          <w:tab w:val="num" w:pos="720"/>
        </w:tabs>
        <w:spacing w:after="0"/>
        <w:ind w:hanging="1080"/>
        <w:rPr>
          <w:rFonts w:ascii="Cambria" w:hAnsi="Cambria"/>
          <w:sz w:val="24"/>
          <w:szCs w:val="24"/>
          <w:lang w:val="en-GB"/>
        </w:rPr>
      </w:pPr>
      <w:r>
        <w:rPr>
          <w:rFonts w:ascii="Cambria" w:hAnsi="Cambria"/>
          <w:sz w:val="24"/>
          <w:szCs w:val="24"/>
          <w:lang w:val="en-GB"/>
        </w:rPr>
        <w:t>IEu *</w:t>
      </w:r>
      <w:r w:rsidRPr="00CE7CCA">
        <w:rPr>
          <w:rFonts w:ascii="Cambria" w:hAnsi="Cambria"/>
          <w:b/>
          <w:sz w:val="24"/>
          <w:szCs w:val="24"/>
          <w:lang w:val="en-GB"/>
        </w:rPr>
        <w:t>p</w:t>
      </w:r>
      <w:r>
        <w:rPr>
          <w:rFonts w:ascii="Cambria" w:hAnsi="Cambria"/>
          <w:sz w:val="24"/>
          <w:szCs w:val="24"/>
          <w:lang w:val="en-GB"/>
        </w:rPr>
        <w:t xml:space="preserve">r- </w:t>
      </w:r>
      <w:r w:rsidRPr="000573C8">
        <w:rPr>
          <w:rFonts w:ascii="Cambria" w:hAnsi="Cambria"/>
          <w:sz w:val="24"/>
          <w:szCs w:val="24"/>
          <w:lang w:val="en-GB"/>
        </w:rPr>
        <w:sym w:font="Wingdings" w:char="F0E0"/>
      </w:r>
      <w:r>
        <w:rPr>
          <w:rFonts w:ascii="Cambria" w:hAnsi="Cambria"/>
          <w:sz w:val="24"/>
          <w:szCs w:val="24"/>
          <w:lang w:val="en-GB"/>
        </w:rPr>
        <w:t xml:space="preserve"> </w:t>
      </w:r>
      <w:r w:rsidR="00C731C6">
        <w:rPr>
          <w:rFonts w:ascii="Cambria" w:hAnsi="Cambria"/>
          <w:sz w:val="24"/>
          <w:szCs w:val="24"/>
          <w:lang w:val="en-GB"/>
        </w:rPr>
        <w:t xml:space="preserve">(Lat. per) </w:t>
      </w:r>
      <w:r w:rsidR="00C731C6" w:rsidRPr="00C731C6">
        <w:rPr>
          <w:rFonts w:ascii="Cambria" w:hAnsi="Cambria"/>
          <w:sz w:val="24"/>
          <w:szCs w:val="24"/>
          <w:lang w:val="en-GB"/>
        </w:rPr>
        <w:sym w:font="Wingdings" w:char="F0E0"/>
      </w:r>
      <w:r w:rsidR="00C731C6">
        <w:rPr>
          <w:rFonts w:ascii="Cambria" w:hAnsi="Cambria"/>
          <w:sz w:val="24"/>
          <w:szCs w:val="24"/>
          <w:lang w:val="en-GB"/>
        </w:rPr>
        <w:t xml:space="preserve"> </w:t>
      </w:r>
      <w:r>
        <w:rPr>
          <w:rFonts w:ascii="Cambria" w:hAnsi="Cambria"/>
          <w:sz w:val="24"/>
          <w:szCs w:val="24"/>
          <w:lang w:val="en-GB"/>
        </w:rPr>
        <w:t xml:space="preserve">OE for </w:t>
      </w:r>
    </w:p>
    <w:p w:rsidR="00C731C6" w:rsidRPr="00C833F9" w:rsidRDefault="00C731C6" w:rsidP="0072393E">
      <w:pPr>
        <w:numPr>
          <w:ilvl w:val="1"/>
          <w:numId w:val="7"/>
        </w:numPr>
        <w:tabs>
          <w:tab w:val="clear" w:pos="1440"/>
          <w:tab w:val="num" w:pos="720"/>
        </w:tabs>
        <w:spacing w:after="0"/>
        <w:ind w:hanging="1080"/>
        <w:rPr>
          <w:rFonts w:ascii="Cambria" w:hAnsi="Cambria"/>
          <w:sz w:val="24"/>
          <w:szCs w:val="24"/>
          <w:lang w:val="en-GB"/>
        </w:rPr>
      </w:pPr>
      <w:r>
        <w:rPr>
          <w:rFonts w:ascii="Cambria" w:hAnsi="Cambria"/>
          <w:sz w:val="24"/>
          <w:szCs w:val="24"/>
          <w:lang w:val="en-GB"/>
        </w:rPr>
        <w:t>IEu *</w:t>
      </w:r>
      <w:r w:rsidRPr="00CE7CCA">
        <w:rPr>
          <w:rFonts w:ascii="Cambria" w:hAnsi="Cambria"/>
          <w:b/>
          <w:sz w:val="24"/>
          <w:szCs w:val="24"/>
          <w:lang w:val="en-GB"/>
        </w:rPr>
        <w:t>p</w:t>
      </w:r>
      <w:r>
        <w:rPr>
          <w:rFonts w:ascii="Cambria" w:hAnsi="Cambria"/>
          <w:sz w:val="24"/>
          <w:szCs w:val="24"/>
          <w:lang w:val="en-GB"/>
        </w:rPr>
        <w:t xml:space="preserve">enkwe </w:t>
      </w:r>
      <w:r w:rsidRPr="00C731C6">
        <w:rPr>
          <w:rFonts w:ascii="Cambria" w:hAnsi="Cambria"/>
          <w:sz w:val="24"/>
          <w:szCs w:val="24"/>
          <w:lang w:val="en-GB"/>
        </w:rPr>
        <w:sym w:font="Wingdings" w:char="F0E0"/>
      </w:r>
      <w:r>
        <w:rPr>
          <w:rFonts w:ascii="Cambria" w:hAnsi="Cambria"/>
          <w:sz w:val="24"/>
          <w:szCs w:val="24"/>
          <w:lang w:val="en-GB"/>
        </w:rPr>
        <w:t xml:space="preserve"> (Greek pente) </w:t>
      </w:r>
      <w:r w:rsidRPr="00C731C6">
        <w:rPr>
          <w:rFonts w:ascii="Cambria" w:hAnsi="Cambria"/>
          <w:sz w:val="24"/>
          <w:szCs w:val="24"/>
          <w:lang w:val="en-GB"/>
        </w:rPr>
        <w:sym w:font="Wingdings" w:char="F0E0"/>
      </w:r>
      <w:r>
        <w:rPr>
          <w:rFonts w:ascii="Cambria" w:hAnsi="Cambria"/>
          <w:sz w:val="24"/>
          <w:szCs w:val="24"/>
          <w:lang w:val="en-GB"/>
        </w:rPr>
        <w:t xml:space="preserve"> OE fif</w:t>
      </w:r>
    </w:p>
    <w:p w:rsidR="000435FB" w:rsidRPr="00C833F9" w:rsidRDefault="000435FB" w:rsidP="0072393E">
      <w:pPr>
        <w:numPr>
          <w:ilvl w:val="1"/>
          <w:numId w:val="7"/>
        </w:numPr>
        <w:tabs>
          <w:tab w:val="clear" w:pos="1440"/>
          <w:tab w:val="num" w:pos="720"/>
        </w:tabs>
        <w:spacing w:after="0"/>
        <w:ind w:hanging="1080"/>
        <w:rPr>
          <w:rFonts w:ascii="Cambria" w:hAnsi="Cambria"/>
          <w:sz w:val="24"/>
          <w:szCs w:val="24"/>
          <w:lang w:val="en-GB"/>
        </w:rPr>
      </w:pPr>
      <w:r w:rsidRPr="00C833F9">
        <w:rPr>
          <w:rFonts w:ascii="Cambria" w:hAnsi="Cambria"/>
          <w:sz w:val="24"/>
          <w:szCs w:val="24"/>
          <w:lang w:val="en-GB"/>
        </w:rPr>
        <w:t xml:space="preserve">IEu * </w:t>
      </w:r>
      <w:r w:rsidRPr="00CE7CCA">
        <w:rPr>
          <w:rFonts w:ascii="Cambria" w:hAnsi="Cambria"/>
          <w:b/>
          <w:sz w:val="24"/>
          <w:szCs w:val="24"/>
          <w:lang w:val="en-GB"/>
        </w:rPr>
        <w:t>t</w:t>
      </w:r>
      <w:r w:rsidRPr="00C833F9">
        <w:rPr>
          <w:rFonts w:ascii="Cambria" w:hAnsi="Cambria"/>
          <w:sz w:val="24"/>
          <w:szCs w:val="24"/>
          <w:lang w:val="en-GB"/>
        </w:rPr>
        <w:t xml:space="preserve">u </w:t>
      </w:r>
      <w:r w:rsidRPr="00C833F9">
        <w:rPr>
          <w:rFonts w:ascii="Cambria" w:hAnsi="Cambria"/>
          <w:sz w:val="24"/>
          <w:szCs w:val="24"/>
          <w:lang w:val="en-GB"/>
        </w:rPr>
        <w:sym w:font="Wingdings" w:char="F0E0"/>
      </w:r>
      <w:r w:rsidR="00364419">
        <w:rPr>
          <w:rFonts w:ascii="Cambria" w:hAnsi="Cambria"/>
          <w:sz w:val="24"/>
          <w:szCs w:val="24"/>
          <w:lang w:val="en-GB"/>
        </w:rPr>
        <w:t xml:space="preserve"> Lat. tu</w:t>
      </w:r>
      <w:r w:rsidRPr="00C833F9">
        <w:rPr>
          <w:rFonts w:ascii="Cambria" w:hAnsi="Cambria"/>
          <w:sz w:val="24"/>
          <w:szCs w:val="24"/>
          <w:lang w:val="en-GB"/>
        </w:rPr>
        <w:t xml:space="preserve"> </w:t>
      </w:r>
      <w:r w:rsidR="003E20D8" w:rsidRPr="003E20D8">
        <w:rPr>
          <w:rFonts w:ascii="Cambria" w:hAnsi="Cambria"/>
          <w:sz w:val="24"/>
          <w:szCs w:val="24"/>
          <w:lang w:val="en-GB"/>
        </w:rPr>
        <w:sym w:font="Wingdings" w:char="F0E0"/>
      </w:r>
      <w:r w:rsidRPr="00C833F9">
        <w:rPr>
          <w:rFonts w:ascii="Cambria" w:hAnsi="Cambria"/>
          <w:sz w:val="24"/>
          <w:szCs w:val="24"/>
          <w:lang w:val="en-GB"/>
        </w:rPr>
        <w:t xml:space="preserve"> PGmc * </w:t>
      </w:r>
      <w:r w:rsidR="00BE52BC" w:rsidRPr="00C833F9">
        <w:rPr>
          <w:rFonts w:ascii="Cambria" w:hAnsi="Cambria"/>
          <w:sz w:val="24"/>
          <w:szCs w:val="24"/>
          <w:lang w:val="en-GB"/>
        </w:rPr>
        <w:t>Ɵ</w:t>
      </w:r>
      <w:r w:rsidRPr="00C833F9">
        <w:rPr>
          <w:rFonts w:ascii="Cambria" w:hAnsi="Cambria"/>
          <w:sz w:val="24"/>
          <w:szCs w:val="24"/>
          <w:lang w:val="en-GB"/>
        </w:rPr>
        <w:t xml:space="preserve">u </w:t>
      </w:r>
      <w:r w:rsidRPr="00C833F9">
        <w:rPr>
          <w:rFonts w:ascii="Cambria" w:hAnsi="Cambria"/>
          <w:sz w:val="24"/>
          <w:szCs w:val="24"/>
          <w:lang w:val="en-GB"/>
        </w:rPr>
        <w:sym w:font="Wingdings" w:char="F0E0"/>
      </w:r>
      <w:r w:rsidR="00BE52BC" w:rsidRPr="00C833F9">
        <w:rPr>
          <w:rFonts w:ascii="Cambria" w:hAnsi="Cambria"/>
          <w:sz w:val="24"/>
          <w:szCs w:val="24"/>
          <w:lang w:val="en-GB"/>
        </w:rPr>
        <w:t xml:space="preserve"> OE </w:t>
      </w:r>
      <w:r w:rsidR="00BE52BC" w:rsidRPr="00C833F9">
        <w:rPr>
          <w:rFonts w:ascii="Cambria" w:hAnsi="Cambria"/>
          <w:i/>
          <w:sz w:val="24"/>
          <w:szCs w:val="24"/>
          <w:lang w:val="en-GB"/>
        </w:rPr>
        <w:t>þū</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thou </w:t>
      </w:r>
      <w:r w:rsidR="00BE52BC" w:rsidRPr="00C833F9">
        <w:rPr>
          <w:rFonts w:ascii="Cambria" w:hAnsi="Cambria"/>
          <w:sz w:val="24"/>
          <w:szCs w:val="24"/>
          <w:lang w:val="en-GB"/>
        </w:rPr>
        <w:t>(“you”)</w:t>
      </w:r>
    </w:p>
    <w:p w:rsidR="000435FB" w:rsidRPr="003E20D8" w:rsidRDefault="000435FB" w:rsidP="003E20D8">
      <w:pPr>
        <w:numPr>
          <w:ilvl w:val="1"/>
          <w:numId w:val="7"/>
        </w:numPr>
        <w:tabs>
          <w:tab w:val="clear" w:pos="1440"/>
          <w:tab w:val="num" w:pos="720"/>
        </w:tabs>
        <w:spacing w:after="0"/>
        <w:ind w:hanging="1080"/>
        <w:rPr>
          <w:rFonts w:ascii="Cambria" w:hAnsi="Cambria"/>
          <w:sz w:val="24"/>
          <w:szCs w:val="24"/>
          <w:lang w:val="en-GB"/>
        </w:rPr>
      </w:pPr>
      <w:r w:rsidRPr="00C833F9">
        <w:rPr>
          <w:rFonts w:ascii="Cambria" w:hAnsi="Cambria"/>
          <w:sz w:val="24"/>
          <w:szCs w:val="24"/>
          <w:lang w:val="en-GB"/>
        </w:rPr>
        <w:t>IEu * o</w:t>
      </w:r>
      <w:r w:rsidRPr="005C27AE">
        <w:rPr>
          <w:rFonts w:ascii="Cambria" w:hAnsi="Cambria"/>
          <w:b/>
          <w:sz w:val="24"/>
          <w:szCs w:val="24"/>
          <w:lang w:val="en-GB"/>
        </w:rPr>
        <w:t>k</w:t>
      </w:r>
      <w:r w:rsidRPr="00C833F9">
        <w:rPr>
          <w:rFonts w:ascii="Cambria" w:hAnsi="Cambria"/>
          <w:sz w:val="24"/>
          <w:szCs w:val="24"/>
          <w:lang w:val="en-GB"/>
        </w:rPr>
        <w:t>t</w:t>
      </w:r>
      <w:r w:rsidR="00BE52BC" w:rsidRPr="00C833F9">
        <w:rPr>
          <w:rFonts w:ascii="Cambria" w:hAnsi="Cambria"/>
          <w:sz w:val="24"/>
          <w:szCs w:val="24"/>
          <w:lang w:val="en-GB"/>
        </w:rPr>
        <w:t>-</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Lat. octo </w:t>
      </w:r>
      <w:r w:rsidR="003E20D8">
        <w:rPr>
          <w:rFonts w:ascii="Cambria" w:hAnsi="Cambria"/>
          <w:sz w:val="24"/>
          <w:szCs w:val="24"/>
          <w:lang w:val="en-GB"/>
        </w:rPr>
        <w:t>--&gt;</w:t>
      </w:r>
      <w:r w:rsidRPr="003E20D8">
        <w:rPr>
          <w:rFonts w:ascii="Cambria" w:hAnsi="Cambria"/>
          <w:sz w:val="24"/>
          <w:szCs w:val="24"/>
          <w:lang w:val="en-GB"/>
        </w:rPr>
        <w:t xml:space="preserve"> PGmc * acht  </w:t>
      </w:r>
      <w:r w:rsidRPr="00C833F9">
        <w:rPr>
          <w:rFonts w:ascii="Cambria" w:hAnsi="Cambria"/>
          <w:sz w:val="24"/>
          <w:szCs w:val="24"/>
          <w:lang w:val="en-GB"/>
        </w:rPr>
        <w:sym w:font="Wingdings" w:char="F0E0"/>
      </w:r>
      <w:r w:rsidRPr="003E20D8">
        <w:rPr>
          <w:rFonts w:ascii="Cambria" w:hAnsi="Cambria"/>
          <w:sz w:val="24"/>
          <w:szCs w:val="24"/>
          <w:lang w:val="en-GB"/>
        </w:rPr>
        <w:t xml:space="preserve"> OE eahta </w:t>
      </w:r>
      <w:r w:rsidR="00BE52BC" w:rsidRPr="00C833F9">
        <w:rPr>
          <w:rFonts w:ascii="Cambria" w:hAnsi="Cambria"/>
          <w:sz w:val="24"/>
          <w:szCs w:val="24"/>
          <w:lang w:val="en-GB"/>
        </w:rPr>
        <w:sym w:font="Wingdings" w:char="F0E0"/>
      </w:r>
      <w:r w:rsidR="00BE52BC" w:rsidRPr="003E20D8">
        <w:rPr>
          <w:rFonts w:ascii="Cambria" w:hAnsi="Cambria"/>
          <w:sz w:val="24"/>
          <w:szCs w:val="24"/>
          <w:lang w:val="en-GB"/>
        </w:rPr>
        <w:t xml:space="preserve"> Mod. E. eight</w:t>
      </w:r>
    </w:p>
    <w:p w:rsidR="000435FB" w:rsidRPr="00C833F9" w:rsidRDefault="000435FB" w:rsidP="0072393E">
      <w:pPr>
        <w:spacing w:after="0"/>
        <w:ind w:left="360"/>
        <w:rPr>
          <w:rFonts w:ascii="Cambria" w:hAnsi="Cambria"/>
          <w:sz w:val="24"/>
          <w:szCs w:val="24"/>
          <w:lang w:val="en-GB"/>
        </w:rPr>
      </w:pPr>
    </w:p>
    <w:p w:rsidR="00A36B92" w:rsidRDefault="00A36B92" w:rsidP="0072393E">
      <w:pPr>
        <w:spacing w:after="0"/>
        <w:ind w:left="360"/>
        <w:rPr>
          <w:rFonts w:ascii="Cambria" w:hAnsi="Cambria"/>
          <w:sz w:val="24"/>
          <w:szCs w:val="24"/>
          <w:lang w:val="en-GB"/>
        </w:rPr>
      </w:pPr>
    </w:p>
    <w:p w:rsidR="001411AE" w:rsidRDefault="001411AE" w:rsidP="0072393E">
      <w:pPr>
        <w:spacing w:after="0"/>
        <w:ind w:left="360"/>
        <w:rPr>
          <w:rFonts w:ascii="Cambria" w:hAnsi="Cambria"/>
          <w:sz w:val="24"/>
          <w:szCs w:val="24"/>
          <w:lang w:val="en-GB"/>
        </w:rPr>
        <w:sectPr w:rsidR="001411AE" w:rsidSect="00774195">
          <w:type w:val="continuous"/>
          <w:pgSz w:w="11906" w:h="16838"/>
          <w:pgMar w:top="1417" w:right="1417" w:bottom="1417" w:left="1417" w:header="708" w:footer="708" w:gutter="0"/>
          <w:cols w:space="708"/>
          <w:titlePg/>
          <w:docGrid w:linePitch="360"/>
        </w:sectPr>
      </w:pPr>
      <w:bookmarkStart w:id="16" w:name="_GoBack"/>
      <w:bookmarkEnd w:id="16"/>
    </w:p>
    <w:p w:rsidR="00BE52BC" w:rsidRDefault="00BE52BC" w:rsidP="0072393E">
      <w:pPr>
        <w:spacing w:after="0"/>
        <w:ind w:left="360"/>
        <w:rPr>
          <w:rFonts w:ascii="Cambria" w:hAnsi="Cambria"/>
          <w:sz w:val="24"/>
          <w:szCs w:val="24"/>
          <w:lang w:val="en-GB"/>
        </w:rPr>
      </w:pPr>
    </w:p>
    <w:tbl>
      <w:tblPr>
        <w:tblStyle w:val="Rcsostblzat"/>
        <w:tblW w:w="0" w:type="auto"/>
        <w:tblInd w:w="360" w:type="dxa"/>
        <w:tblLook w:val="04A0" w:firstRow="1" w:lastRow="0" w:firstColumn="1" w:lastColumn="0" w:noHBand="0" w:noVBand="1"/>
      </w:tblPr>
      <w:tblGrid>
        <w:gridCol w:w="2220"/>
        <w:gridCol w:w="2365"/>
        <w:gridCol w:w="2353"/>
        <w:gridCol w:w="1990"/>
      </w:tblGrid>
      <w:tr w:rsidR="004E14C1" w:rsidTr="004E14C1">
        <w:tc>
          <w:tcPr>
            <w:tcW w:w="2220" w:type="dxa"/>
          </w:tcPr>
          <w:p w:rsidR="004E14C1" w:rsidRDefault="004E14C1" w:rsidP="0072393E">
            <w:pPr>
              <w:rPr>
                <w:rFonts w:ascii="Cambria" w:hAnsi="Cambria"/>
                <w:sz w:val="24"/>
                <w:szCs w:val="24"/>
                <w:lang w:val="en-GB"/>
              </w:rPr>
            </w:pPr>
          </w:p>
        </w:tc>
        <w:tc>
          <w:tcPr>
            <w:tcW w:w="2365" w:type="dxa"/>
          </w:tcPr>
          <w:p w:rsidR="004E14C1" w:rsidRDefault="005C27AE" w:rsidP="0072393E">
            <w:pPr>
              <w:rPr>
                <w:rFonts w:ascii="Cambria" w:hAnsi="Cambria"/>
                <w:sz w:val="24"/>
                <w:szCs w:val="24"/>
                <w:lang w:val="en-GB"/>
              </w:rPr>
            </w:pPr>
            <w:r>
              <w:rPr>
                <w:rFonts w:ascii="Cambria" w:hAnsi="Cambria"/>
                <w:sz w:val="24"/>
                <w:szCs w:val="24"/>
                <w:lang w:val="en-GB"/>
              </w:rPr>
              <w:t>De</w:t>
            </w:r>
            <w:r w:rsidR="004E14C1">
              <w:rPr>
                <w:rFonts w:ascii="Cambria" w:hAnsi="Cambria"/>
                <w:sz w:val="24"/>
                <w:szCs w:val="24"/>
                <w:lang w:val="en-GB"/>
              </w:rPr>
              <w:t>aspiration</w:t>
            </w:r>
          </w:p>
        </w:tc>
        <w:tc>
          <w:tcPr>
            <w:tcW w:w="2353" w:type="dxa"/>
          </w:tcPr>
          <w:p w:rsidR="004E14C1" w:rsidRDefault="004E14C1" w:rsidP="0072393E">
            <w:pPr>
              <w:rPr>
                <w:rFonts w:ascii="Cambria" w:hAnsi="Cambria"/>
                <w:sz w:val="24"/>
                <w:szCs w:val="24"/>
                <w:lang w:val="en-GB"/>
              </w:rPr>
            </w:pPr>
            <w:r>
              <w:rPr>
                <w:rFonts w:ascii="Cambria" w:hAnsi="Cambria"/>
                <w:sz w:val="24"/>
                <w:szCs w:val="24"/>
                <w:lang w:val="en-GB"/>
              </w:rPr>
              <w:t>Devoicing</w:t>
            </w:r>
          </w:p>
        </w:tc>
        <w:tc>
          <w:tcPr>
            <w:tcW w:w="1990" w:type="dxa"/>
          </w:tcPr>
          <w:p w:rsidR="004E14C1" w:rsidRDefault="004E14C1" w:rsidP="0072393E">
            <w:pPr>
              <w:rPr>
                <w:rFonts w:ascii="Cambria" w:hAnsi="Cambria"/>
                <w:sz w:val="24"/>
                <w:szCs w:val="24"/>
                <w:lang w:val="en-GB"/>
              </w:rPr>
            </w:pPr>
            <w:r>
              <w:rPr>
                <w:rFonts w:ascii="Cambria" w:hAnsi="Cambria"/>
                <w:sz w:val="24"/>
                <w:szCs w:val="24"/>
                <w:lang w:val="en-GB"/>
              </w:rPr>
              <w:t>Frication</w:t>
            </w:r>
          </w:p>
        </w:tc>
      </w:tr>
      <w:tr w:rsidR="004E14C1" w:rsidTr="004E14C1">
        <w:tc>
          <w:tcPr>
            <w:tcW w:w="2220" w:type="dxa"/>
          </w:tcPr>
          <w:p w:rsidR="004E14C1" w:rsidRDefault="004E14C1" w:rsidP="0072393E">
            <w:pPr>
              <w:rPr>
                <w:rFonts w:ascii="Cambria" w:hAnsi="Cambria"/>
                <w:sz w:val="24"/>
                <w:szCs w:val="24"/>
                <w:lang w:val="en-GB"/>
              </w:rPr>
            </w:pPr>
            <w:r>
              <w:rPr>
                <w:rFonts w:ascii="Cambria" w:hAnsi="Cambria"/>
                <w:sz w:val="24"/>
                <w:szCs w:val="24"/>
                <w:lang w:val="en-GB"/>
              </w:rPr>
              <w:t xml:space="preserve">Labial </w:t>
            </w:r>
          </w:p>
        </w:tc>
        <w:tc>
          <w:tcPr>
            <w:tcW w:w="2365" w:type="dxa"/>
          </w:tcPr>
          <w:p w:rsidR="004E14C1" w:rsidRDefault="004E14C1" w:rsidP="0072393E">
            <w:pPr>
              <w:rPr>
                <w:rFonts w:ascii="Cambria" w:hAnsi="Cambria"/>
                <w:sz w:val="24"/>
                <w:szCs w:val="24"/>
                <w:lang w:val="en-GB"/>
              </w:rPr>
            </w:pPr>
            <w:r>
              <w:rPr>
                <w:rFonts w:ascii="Cambria" w:hAnsi="Cambria"/>
                <w:sz w:val="24"/>
                <w:szCs w:val="24"/>
                <w:lang w:val="en-GB"/>
              </w:rPr>
              <w:t>bh &gt; b</w:t>
            </w:r>
          </w:p>
        </w:tc>
        <w:tc>
          <w:tcPr>
            <w:tcW w:w="2353" w:type="dxa"/>
          </w:tcPr>
          <w:p w:rsidR="004E14C1" w:rsidRDefault="004E14C1" w:rsidP="0072393E">
            <w:pPr>
              <w:rPr>
                <w:rFonts w:ascii="Cambria" w:hAnsi="Cambria"/>
                <w:sz w:val="24"/>
                <w:szCs w:val="24"/>
                <w:lang w:val="en-GB"/>
              </w:rPr>
            </w:pPr>
            <w:r>
              <w:rPr>
                <w:rFonts w:ascii="Cambria" w:hAnsi="Cambria"/>
                <w:sz w:val="24"/>
                <w:szCs w:val="24"/>
                <w:lang w:val="en-GB"/>
              </w:rPr>
              <w:t>b &gt; p</w:t>
            </w:r>
          </w:p>
        </w:tc>
        <w:tc>
          <w:tcPr>
            <w:tcW w:w="1990" w:type="dxa"/>
          </w:tcPr>
          <w:p w:rsidR="004E14C1" w:rsidRDefault="00F715FD" w:rsidP="0072393E">
            <w:pPr>
              <w:rPr>
                <w:rFonts w:ascii="Cambria" w:hAnsi="Cambria"/>
                <w:sz w:val="24"/>
                <w:szCs w:val="24"/>
                <w:lang w:val="en-GB"/>
              </w:rPr>
            </w:pPr>
            <w:r>
              <w:rPr>
                <w:rFonts w:ascii="Cambria" w:hAnsi="Cambria"/>
                <w:sz w:val="24"/>
                <w:szCs w:val="24"/>
                <w:lang w:val="en-GB"/>
              </w:rPr>
              <w:t>p &gt; f</w:t>
            </w:r>
          </w:p>
        </w:tc>
      </w:tr>
      <w:tr w:rsidR="004E14C1" w:rsidTr="004E14C1">
        <w:tc>
          <w:tcPr>
            <w:tcW w:w="2220" w:type="dxa"/>
          </w:tcPr>
          <w:p w:rsidR="004E14C1" w:rsidRDefault="004E14C1" w:rsidP="0072393E">
            <w:pPr>
              <w:rPr>
                <w:rFonts w:ascii="Cambria" w:hAnsi="Cambria"/>
                <w:sz w:val="24"/>
                <w:szCs w:val="24"/>
                <w:lang w:val="en-GB"/>
              </w:rPr>
            </w:pPr>
            <w:r>
              <w:rPr>
                <w:rFonts w:ascii="Cambria" w:hAnsi="Cambria"/>
                <w:sz w:val="24"/>
                <w:szCs w:val="24"/>
                <w:lang w:val="en-GB"/>
              </w:rPr>
              <w:t>Dental</w:t>
            </w:r>
          </w:p>
        </w:tc>
        <w:tc>
          <w:tcPr>
            <w:tcW w:w="2365" w:type="dxa"/>
          </w:tcPr>
          <w:p w:rsidR="004E14C1" w:rsidRDefault="004E14C1" w:rsidP="0072393E">
            <w:pPr>
              <w:rPr>
                <w:rFonts w:ascii="Cambria" w:hAnsi="Cambria"/>
                <w:sz w:val="24"/>
                <w:szCs w:val="24"/>
                <w:lang w:val="en-GB"/>
              </w:rPr>
            </w:pPr>
            <w:r>
              <w:rPr>
                <w:rFonts w:ascii="Cambria" w:hAnsi="Cambria"/>
                <w:sz w:val="24"/>
                <w:szCs w:val="24"/>
                <w:lang w:val="en-GB"/>
              </w:rPr>
              <w:t>dh &gt; d</w:t>
            </w:r>
          </w:p>
        </w:tc>
        <w:tc>
          <w:tcPr>
            <w:tcW w:w="2353" w:type="dxa"/>
          </w:tcPr>
          <w:p w:rsidR="004E14C1" w:rsidRDefault="004E14C1" w:rsidP="0072393E">
            <w:pPr>
              <w:rPr>
                <w:rFonts w:ascii="Cambria" w:hAnsi="Cambria"/>
                <w:sz w:val="24"/>
                <w:szCs w:val="24"/>
                <w:lang w:val="en-GB"/>
              </w:rPr>
            </w:pPr>
            <w:r>
              <w:rPr>
                <w:rFonts w:ascii="Cambria" w:hAnsi="Cambria"/>
                <w:sz w:val="24"/>
                <w:szCs w:val="24"/>
                <w:lang w:val="en-GB"/>
              </w:rPr>
              <w:t>d &gt; t</w:t>
            </w:r>
          </w:p>
        </w:tc>
        <w:tc>
          <w:tcPr>
            <w:tcW w:w="1990" w:type="dxa"/>
          </w:tcPr>
          <w:p w:rsidR="004E14C1" w:rsidRDefault="00F715FD" w:rsidP="0072393E">
            <w:pPr>
              <w:rPr>
                <w:rFonts w:ascii="Cambria" w:hAnsi="Cambria"/>
                <w:sz w:val="24"/>
                <w:szCs w:val="24"/>
                <w:lang w:val="en-GB"/>
              </w:rPr>
            </w:pPr>
            <w:r>
              <w:rPr>
                <w:rFonts w:ascii="Cambria" w:hAnsi="Cambria"/>
                <w:sz w:val="24"/>
                <w:szCs w:val="24"/>
                <w:lang w:val="en-GB"/>
              </w:rPr>
              <w:t>t &gt; th</w:t>
            </w:r>
          </w:p>
        </w:tc>
      </w:tr>
      <w:tr w:rsidR="004E14C1" w:rsidTr="004E14C1">
        <w:tc>
          <w:tcPr>
            <w:tcW w:w="2220" w:type="dxa"/>
          </w:tcPr>
          <w:p w:rsidR="004E14C1" w:rsidRDefault="004E14C1" w:rsidP="0072393E">
            <w:pPr>
              <w:rPr>
                <w:rFonts w:ascii="Cambria" w:hAnsi="Cambria"/>
                <w:sz w:val="24"/>
                <w:szCs w:val="24"/>
                <w:lang w:val="en-GB"/>
              </w:rPr>
            </w:pPr>
            <w:r>
              <w:rPr>
                <w:rFonts w:ascii="Cambria" w:hAnsi="Cambria"/>
                <w:sz w:val="24"/>
                <w:szCs w:val="24"/>
                <w:lang w:val="en-GB"/>
              </w:rPr>
              <w:t>Velar</w:t>
            </w:r>
          </w:p>
        </w:tc>
        <w:tc>
          <w:tcPr>
            <w:tcW w:w="2365" w:type="dxa"/>
          </w:tcPr>
          <w:p w:rsidR="004E14C1" w:rsidRDefault="004E14C1" w:rsidP="0072393E">
            <w:pPr>
              <w:rPr>
                <w:rFonts w:ascii="Cambria" w:hAnsi="Cambria"/>
                <w:sz w:val="24"/>
                <w:szCs w:val="24"/>
                <w:lang w:val="en-GB"/>
              </w:rPr>
            </w:pPr>
            <w:r>
              <w:rPr>
                <w:rFonts w:ascii="Cambria" w:hAnsi="Cambria"/>
                <w:sz w:val="24"/>
                <w:szCs w:val="24"/>
                <w:lang w:val="en-GB"/>
              </w:rPr>
              <w:t>gh &gt; g</w:t>
            </w:r>
          </w:p>
        </w:tc>
        <w:tc>
          <w:tcPr>
            <w:tcW w:w="2353" w:type="dxa"/>
          </w:tcPr>
          <w:p w:rsidR="004E14C1" w:rsidRDefault="004E14C1" w:rsidP="0072393E">
            <w:pPr>
              <w:rPr>
                <w:rFonts w:ascii="Cambria" w:hAnsi="Cambria"/>
                <w:sz w:val="24"/>
                <w:szCs w:val="24"/>
                <w:lang w:val="en-GB"/>
              </w:rPr>
            </w:pPr>
            <w:r>
              <w:rPr>
                <w:rFonts w:ascii="Cambria" w:hAnsi="Cambria"/>
                <w:sz w:val="24"/>
                <w:szCs w:val="24"/>
                <w:lang w:val="en-GB"/>
              </w:rPr>
              <w:t>g &gt; k</w:t>
            </w:r>
          </w:p>
        </w:tc>
        <w:tc>
          <w:tcPr>
            <w:tcW w:w="1990" w:type="dxa"/>
          </w:tcPr>
          <w:p w:rsidR="004E14C1" w:rsidRDefault="00F715FD" w:rsidP="0072393E">
            <w:pPr>
              <w:rPr>
                <w:rFonts w:ascii="Cambria" w:hAnsi="Cambria"/>
                <w:sz w:val="24"/>
                <w:szCs w:val="24"/>
                <w:lang w:val="en-GB"/>
              </w:rPr>
            </w:pPr>
            <w:r>
              <w:rPr>
                <w:rFonts w:ascii="Cambria" w:hAnsi="Cambria"/>
                <w:sz w:val="24"/>
                <w:szCs w:val="24"/>
                <w:lang w:val="en-GB"/>
              </w:rPr>
              <w:t xml:space="preserve">k &gt; x </w:t>
            </w:r>
          </w:p>
        </w:tc>
      </w:tr>
    </w:tbl>
    <w:p w:rsidR="00C16B39" w:rsidRDefault="00C16B39" w:rsidP="0072393E">
      <w:pPr>
        <w:spacing w:after="0"/>
        <w:ind w:left="360"/>
        <w:rPr>
          <w:rFonts w:ascii="Cambria" w:hAnsi="Cambria"/>
          <w:sz w:val="24"/>
          <w:szCs w:val="24"/>
          <w:lang w:val="en-GB"/>
        </w:rPr>
      </w:pPr>
    </w:p>
    <w:p w:rsidR="00C16B39" w:rsidRPr="00C833F9" w:rsidRDefault="00C16B39" w:rsidP="00F715FD">
      <w:pPr>
        <w:spacing w:after="0"/>
        <w:rPr>
          <w:rFonts w:ascii="Cambria" w:hAnsi="Cambria"/>
          <w:sz w:val="24"/>
          <w:szCs w:val="24"/>
          <w:lang w:val="en-GB"/>
        </w:rPr>
      </w:pPr>
    </w:p>
    <w:p w:rsidR="00BE52BC" w:rsidRDefault="00BE52BC" w:rsidP="0072393E">
      <w:pPr>
        <w:spacing w:after="0"/>
        <w:ind w:left="360"/>
        <w:rPr>
          <w:rFonts w:ascii="Cambria" w:hAnsi="Cambria"/>
          <w:sz w:val="24"/>
          <w:szCs w:val="24"/>
          <w:lang w:val="en-GB"/>
        </w:rPr>
      </w:pPr>
      <w:r w:rsidRPr="00C833F9">
        <w:rPr>
          <w:rFonts w:ascii="Cambria" w:hAnsi="Cambria"/>
          <w:sz w:val="24"/>
          <w:szCs w:val="24"/>
          <w:lang w:val="en-GB"/>
        </w:rPr>
        <w:t xml:space="preserve">Other examples may also be seen clearly in the following chart: </w:t>
      </w:r>
    </w:p>
    <w:p w:rsidR="00F91667" w:rsidRPr="00C833F9" w:rsidRDefault="00F91667" w:rsidP="0072393E">
      <w:pPr>
        <w:spacing w:after="0"/>
        <w:ind w:left="360"/>
        <w:rPr>
          <w:rFonts w:ascii="Cambria" w:hAnsi="Cambria"/>
          <w:sz w:val="24"/>
          <w:szCs w:val="24"/>
          <w:lang w:val="en-GB"/>
        </w:rPr>
      </w:pPr>
    </w:p>
    <w:tbl>
      <w:tblPr>
        <w:tblStyle w:val="Rcsostblzat"/>
        <w:tblW w:w="0" w:type="auto"/>
        <w:tblInd w:w="360" w:type="dxa"/>
        <w:tblLook w:val="04A0" w:firstRow="1" w:lastRow="0" w:firstColumn="1" w:lastColumn="0" w:noHBand="0" w:noVBand="1"/>
      </w:tblPr>
      <w:tblGrid>
        <w:gridCol w:w="1474"/>
        <w:gridCol w:w="1474"/>
        <w:gridCol w:w="1474"/>
        <w:gridCol w:w="1474"/>
        <w:gridCol w:w="1474"/>
        <w:gridCol w:w="1474"/>
      </w:tblGrid>
      <w:tr w:rsidR="008D30C8" w:rsidRPr="003E20D8" w:rsidTr="00B46F6C">
        <w:tc>
          <w:tcPr>
            <w:tcW w:w="1474" w:type="dxa"/>
          </w:tcPr>
          <w:p w:rsidR="008D30C8" w:rsidRPr="003E20D8" w:rsidRDefault="008D30C8" w:rsidP="00096C7D">
            <w:pPr>
              <w:rPr>
                <w:rFonts w:ascii="Cambria" w:hAnsi="Cambria"/>
                <w:b/>
                <w:sz w:val="24"/>
                <w:szCs w:val="24"/>
                <w:lang w:val="en-GB"/>
              </w:rPr>
            </w:pPr>
            <w:r w:rsidRPr="003E20D8">
              <w:rPr>
                <w:rFonts w:ascii="Cambria" w:hAnsi="Cambria"/>
                <w:b/>
                <w:sz w:val="24"/>
                <w:szCs w:val="24"/>
                <w:lang w:val="en-GB"/>
              </w:rPr>
              <w:t>Proto-IE</w:t>
            </w:r>
          </w:p>
        </w:tc>
        <w:tc>
          <w:tcPr>
            <w:tcW w:w="1474" w:type="dxa"/>
          </w:tcPr>
          <w:p w:rsidR="008D30C8" w:rsidRPr="003E20D8" w:rsidRDefault="008D30C8" w:rsidP="002F4669">
            <w:pPr>
              <w:rPr>
                <w:rFonts w:ascii="Cambria" w:hAnsi="Cambria"/>
                <w:b/>
                <w:sz w:val="24"/>
                <w:szCs w:val="24"/>
                <w:lang w:val="en-GB"/>
              </w:rPr>
            </w:pPr>
            <w:r w:rsidRPr="00C833F9">
              <w:rPr>
                <w:rFonts w:ascii="Cambria" w:hAnsi="Cambria"/>
                <w:sz w:val="24"/>
                <w:szCs w:val="24"/>
                <w:lang w:val="en-GB"/>
              </w:rPr>
              <w:t>Latin</w:t>
            </w:r>
          </w:p>
        </w:tc>
        <w:tc>
          <w:tcPr>
            <w:tcW w:w="1474" w:type="dxa"/>
          </w:tcPr>
          <w:p w:rsidR="008D30C8" w:rsidRDefault="008D30C8" w:rsidP="00F64CE5">
            <w:pPr>
              <w:rPr>
                <w:rFonts w:ascii="Cambria" w:hAnsi="Cambria"/>
                <w:sz w:val="24"/>
                <w:szCs w:val="24"/>
                <w:lang w:val="en-GB"/>
              </w:rPr>
            </w:pPr>
            <w:r>
              <w:rPr>
                <w:rFonts w:ascii="Cambria" w:hAnsi="Cambria"/>
                <w:sz w:val="24"/>
                <w:szCs w:val="24"/>
                <w:lang w:val="en-GB"/>
              </w:rPr>
              <w:t>French</w:t>
            </w:r>
          </w:p>
        </w:tc>
        <w:tc>
          <w:tcPr>
            <w:tcW w:w="1474" w:type="dxa"/>
          </w:tcPr>
          <w:p w:rsidR="008D30C8" w:rsidRPr="00B46F6C" w:rsidRDefault="008D30C8" w:rsidP="00F64CE5">
            <w:pPr>
              <w:rPr>
                <w:rFonts w:ascii="Cambria" w:hAnsi="Cambria"/>
                <w:b/>
                <w:sz w:val="24"/>
                <w:szCs w:val="24"/>
                <w:lang w:val="en-GB"/>
              </w:rPr>
            </w:pPr>
            <w:r w:rsidRPr="00B46F6C">
              <w:rPr>
                <w:rFonts w:ascii="Cambria" w:hAnsi="Cambria"/>
                <w:b/>
                <w:sz w:val="24"/>
                <w:szCs w:val="24"/>
                <w:lang w:val="en-GB"/>
              </w:rPr>
              <w:t>Proto-Gmc.</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English</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German</w:t>
            </w:r>
          </w:p>
        </w:tc>
      </w:tr>
      <w:tr w:rsidR="008D30C8" w:rsidRPr="003E20D8" w:rsidTr="00B46F6C">
        <w:tc>
          <w:tcPr>
            <w:tcW w:w="1474" w:type="dxa"/>
          </w:tcPr>
          <w:p w:rsidR="008D30C8" w:rsidRPr="003E20D8" w:rsidRDefault="008D30C8" w:rsidP="002F4669">
            <w:pPr>
              <w:rPr>
                <w:rFonts w:ascii="Cambria" w:hAnsi="Cambria"/>
                <w:b/>
                <w:sz w:val="24"/>
                <w:szCs w:val="24"/>
                <w:lang w:val="en-GB"/>
              </w:rPr>
            </w:pPr>
            <w:r w:rsidRPr="003E20D8">
              <w:rPr>
                <w:rFonts w:ascii="Cambria" w:hAnsi="Cambria"/>
                <w:b/>
                <w:sz w:val="24"/>
                <w:szCs w:val="24"/>
                <w:lang w:val="en-GB"/>
              </w:rPr>
              <w:t xml:space="preserve">*bhratr </w:t>
            </w:r>
          </w:p>
          <w:p w:rsidR="008D30C8" w:rsidRPr="003E20D8" w:rsidRDefault="008D30C8" w:rsidP="00096C7D">
            <w:pPr>
              <w:rPr>
                <w:rFonts w:ascii="Cambria" w:hAnsi="Cambria"/>
                <w:b/>
                <w:sz w:val="24"/>
                <w:szCs w:val="24"/>
                <w:lang w:val="en-GB"/>
              </w:rPr>
            </w:pP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frater</w:t>
            </w:r>
          </w:p>
        </w:tc>
        <w:tc>
          <w:tcPr>
            <w:tcW w:w="1474" w:type="dxa"/>
          </w:tcPr>
          <w:p w:rsidR="008D30C8" w:rsidRPr="00C833F9" w:rsidRDefault="008D30C8" w:rsidP="00F64CE5">
            <w:pPr>
              <w:rPr>
                <w:rFonts w:ascii="Cambria" w:hAnsi="Cambria"/>
                <w:sz w:val="24"/>
                <w:szCs w:val="24"/>
                <w:lang w:val="en-GB"/>
              </w:rPr>
            </w:pPr>
            <w:r>
              <w:rPr>
                <w:rFonts w:ascii="Cambria" w:hAnsi="Cambria"/>
                <w:sz w:val="24"/>
                <w:szCs w:val="24"/>
                <w:lang w:val="en-GB"/>
              </w:rPr>
              <w:t>frère</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*broÞar</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brother</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Bruder</w:t>
            </w:r>
          </w:p>
        </w:tc>
      </w:tr>
      <w:tr w:rsidR="008D30C8" w:rsidRPr="003E20D8" w:rsidTr="00B46F6C">
        <w:tc>
          <w:tcPr>
            <w:tcW w:w="1474" w:type="dxa"/>
          </w:tcPr>
          <w:p w:rsidR="008D30C8" w:rsidRPr="003E20D8" w:rsidRDefault="008D30C8" w:rsidP="00096C7D">
            <w:pPr>
              <w:rPr>
                <w:rFonts w:ascii="Cambria" w:hAnsi="Cambria"/>
                <w:b/>
                <w:sz w:val="24"/>
                <w:szCs w:val="24"/>
                <w:lang w:val="en-GB"/>
              </w:rPr>
            </w:pPr>
            <w:r w:rsidRPr="003E20D8">
              <w:rPr>
                <w:rFonts w:ascii="Cambria" w:hAnsi="Cambria"/>
                <w:b/>
                <w:sz w:val="24"/>
                <w:szCs w:val="24"/>
                <w:lang w:val="en-GB"/>
              </w:rPr>
              <w:t>*dent</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dens</w:t>
            </w:r>
          </w:p>
        </w:tc>
        <w:tc>
          <w:tcPr>
            <w:tcW w:w="1474" w:type="dxa"/>
          </w:tcPr>
          <w:p w:rsidR="008D30C8" w:rsidRPr="00C833F9" w:rsidRDefault="008D30C8" w:rsidP="00F64CE5">
            <w:pPr>
              <w:rPr>
                <w:rFonts w:ascii="Cambria" w:hAnsi="Cambria"/>
                <w:sz w:val="24"/>
                <w:szCs w:val="24"/>
                <w:lang w:val="en-GB"/>
              </w:rPr>
            </w:pPr>
            <w:r>
              <w:rPr>
                <w:rFonts w:ascii="Cambria" w:hAnsi="Cambria"/>
                <w:sz w:val="24"/>
                <w:szCs w:val="24"/>
                <w:lang w:val="en-GB"/>
              </w:rPr>
              <w:t>dent</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*tenth</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tooth</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Zahn</w:t>
            </w:r>
          </w:p>
        </w:tc>
      </w:tr>
      <w:tr w:rsidR="008D30C8" w:rsidRPr="003E20D8" w:rsidTr="00B46F6C">
        <w:tc>
          <w:tcPr>
            <w:tcW w:w="1474" w:type="dxa"/>
          </w:tcPr>
          <w:p w:rsidR="008D30C8" w:rsidRPr="003E20D8" w:rsidRDefault="008D30C8" w:rsidP="00096C7D">
            <w:pPr>
              <w:rPr>
                <w:rFonts w:ascii="Cambria" w:hAnsi="Cambria"/>
                <w:b/>
                <w:sz w:val="24"/>
                <w:szCs w:val="24"/>
                <w:lang w:val="en-GB"/>
              </w:rPr>
            </w:pPr>
            <w:r w:rsidRPr="003E20D8">
              <w:rPr>
                <w:rFonts w:ascii="Cambria" w:hAnsi="Cambria"/>
                <w:b/>
                <w:sz w:val="24"/>
                <w:szCs w:val="24"/>
                <w:lang w:val="en-GB"/>
              </w:rPr>
              <w:t>*dekm</w:t>
            </w:r>
          </w:p>
        </w:tc>
        <w:tc>
          <w:tcPr>
            <w:tcW w:w="1474" w:type="dxa"/>
          </w:tcPr>
          <w:p w:rsidR="008D30C8" w:rsidRPr="00C833F9" w:rsidRDefault="008D30C8" w:rsidP="002C0525">
            <w:pPr>
              <w:rPr>
                <w:rFonts w:ascii="Cambria" w:hAnsi="Cambria"/>
                <w:sz w:val="24"/>
                <w:szCs w:val="24"/>
                <w:lang w:val="en-GB"/>
              </w:rPr>
            </w:pPr>
            <w:r w:rsidRPr="00C833F9">
              <w:rPr>
                <w:rFonts w:ascii="Cambria" w:hAnsi="Cambria"/>
                <w:sz w:val="24"/>
                <w:szCs w:val="24"/>
                <w:lang w:val="en-GB"/>
              </w:rPr>
              <w:t>decem</w:t>
            </w:r>
          </w:p>
          <w:p w:rsidR="008D30C8" w:rsidRPr="003E20D8" w:rsidRDefault="008D30C8" w:rsidP="00F64CE5">
            <w:pPr>
              <w:rPr>
                <w:rFonts w:ascii="Cambria" w:hAnsi="Cambria"/>
                <w:b/>
                <w:sz w:val="24"/>
                <w:szCs w:val="24"/>
                <w:lang w:val="en-GB"/>
              </w:rPr>
            </w:pPr>
          </w:p>
        </w:tc>
        <w:tc>
          <w:tcPr>
            <w:tcW w:w="1474" w:type="dxa"/>
          </w:tcPr>
          <w:p w:rsidR="008D30C8" w:rsidRPr="00C833F9" w:rsidRDefault="008D30C8" w:rsidP="002C0525">
            <w:pPr>
              <w:rPr>
                <w:rFonts w:ascii="Cambria" w:hAnsi="Cambria"/>
                <w:sz w:val="24"/>
                <w:szCs w:val="24"/>
                <w:lang w:val="en-GB"/>
              </w:rPr>
            </w:pPr>
            <w:r>
              <w:rPr>
                <w:rFonts w:ascii="Cambria" w:hAnsi="Cambria"/>
                <w:sz w:val="24"/>
                <w:szCs w:val="24"/>
                <w:lang w:val="en-GB"/>
              </w:rPr>
              <w:t xml:space="preserve">dix </w:t>
            </w:r>
          </w:p>
        </w:tc>
        <w:tc>
          <w:tcPr>
            <w:tcW w:w="1474" w:type="dxa"/>
          </w:tcPr>
          <w:p w:rsidR="008D30C8" w:rsidRPr="00C833F9" w:rsidRDefault="008D30C8" w:rsidP="002C0525">
            <w:pPr>
              <w:rPr>
                <w:rFonts w:ascii="Cambria" w:hAnsi="Cambria"/>
                <w:sz w:val="24"/>
                <w:szCs w:val="24"/>
                <w:lang w:val="en-GB"/>
              </w:rPr>
            </w:pPr>
            <w:r w:rsidRPr="00C833F9">
              <w:rPr>
                <w:rFonts w:ascii="Cambria" w:hAnsi="Cambria"/>
                <w:sz w:val="24"/>
                <w:szCs w:val="24"/>
                <w:lang w:val="en-GB"/>
              </w:rPr>
              <w:t>*tekhan</w:t>
            </w:r>
          </w:p>
          <w:p w:rsidR="008D30C8" w:rsidRPr="003E20D8" w:rsidRDefault="008D30C8" w:rsidP="00F64CE5">
            <w:pPr>
              <w:rPr>
                <w:rFonts w:ascii="Cambria" w:hAnsi="Cambria"/>
                <w:b/>
                <w:sz w:val="24"/>
                <w:szCs w:val="24"/>
                <w:lang w:val="en-GB"/>
              </w:rPr>
            </w:pP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ten</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Zehn</w:t>
            </w:r>
          </w:p>
        </w:tc>
      </w:tr>
      <w:tr w:rsidR="008D30C8" w:rsidRPr="003E20D8" w:rsidTr="00B46F6C">
        <w:tc>
          <w:tcPr>
            <w:tcW w:w="1474" w:type="dxa"/>
          </w:tcPr>
          <w:p w:rsidR="008D30C8" w:rsidRPr="003E20D8" w:rsidRDefault="008D30C8" w:rsidP="00096C7D">
            <w:pPr>
              <w:rPr>
                <w:rFonts w:ascii="Cambria" w:hAnsi="Cambria"/>
                <w:b/>
                <w:sz w:val="24"/>
                <w:szCs w:val="24"/>
                <w:lang w:val="en-GB"/>
              </w:rPr>
            </w:pPr>
            <w:r w:rsidRPr="003E20D8">
              <w:rPr>
                <w:rFonts w:ascii="Cambria" w:hAnsi="Cambria"/>
                <w:b/>
                <w:sz w:val="24"/>
                <w:szCs w:val="24"/>
                <w:lang w:val="en-GB"/>
              </w:rPr>
              <w:t>*gel-</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gelū</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froid</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*kaldaz</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cold</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kalt</w:t>
            </w:r>
          </w:p>
        </w:tc>
      </w:tr>
      <w:tr w:rsidR="008D30C8" w:rsidRPr="003E20D8" w:rsidTr="00B46F6C">
        <w:tc>
          <w:tcPr>
            <w:tcW w:w="1474" w:type="dxa"/>
          </w:tcPr>
          <w:p w:rsidR="008D30C8" w:rsidRPr="003E20D8" w:rsidRDefault="008D30C8" w:rsidP="002F4669">
            <w:pPr>
              <w:rPr>
                <w:rFonts w:ascii="Cambria" w:hAnsi="Cambria"/>
                <w:b/>
                <w:sz w:val="24"/>
                <w:szCs w:val="24"/>
                <w:lang w:val="en-GB"/>
              </w:rPr>
            </w:pPr>
            <w:r w:rsidRPr="003E20D8">
              <w:rPr>
                <w:rFonts w:ascii="Cambria" w:hAnsi="Cambria"/>
                <w:b/>
                <w:sz w:val="24"/>
                <w:szCs w:val="24"/>
                <w:lang w:val="en-GB"/>
              </w:rPr>
              <w:t>*peisk</w:t>
            </w:r>
          </w:p>
          <w:p w:rsidR="008D30C8" w:rsidRPr="003E20D8" w:rsidRDefault="008D30C8" w:rsidP="00096C7D">
            <w:pPr>
              <w:rPr>
                <w:rFonts w:ascii="Cambria" w:hAnsi="Cambria"/>
                <w:b/>
                <w:sz w:val="24"/>
                <w:szCs w:val="24"/>
                <w:lang w:val="en-GB"/>
              </w:rPr>
            </w:pPr>
          </w:p>
        </w:tc>
        <w:tc>
          <w:tcPr>
            <w:tcW w:w="1474" w:type="dxa"/>
          </w:tcPr>
          <w:p w:rsidR="008D30C8" w:rsidRPr="00C833F9" w:rsidRDefault="008D30C8" w:rsidP="008C4B76">
            <w:pPr>
              <w:rPr>
                <w:rFonts w:ascii="Cambria" w:hAnsi="Cambria"/>
                <w:sz w:val="24"/>
                <w:szCs w:val="24"/>
                <w:lang w:val="en-GB"/>
              </w:rPr>
            </w:pPr>
            <w:r w:rsidRPr="00C833F9">
              <w:rPr>
                <w:rFonts w:ascii="Cambria" w:hAnsi="Cambria"/>
                <w:sz w:val="24"/>
                <w:szCs w:val="24"/>
                <w:lang w:val="en-GB"/>
              </w:rPr>
              <w:t>piscis</w:t>
            </w:r>
          </w:p>
          <w:p w:rsidR="008D30C8" w:rsidRPr="003E20D8" w:rsidRDefault="008D30C8" w:rsidP="00F64CE5">
            <w:pPr>
              <w:rPr>
                <w:rFonts w:ascii="Cambria" w:hAnsi="Cambria"/>
                <w:b/>
                <w:sz w:val="24"/>
                <w:szCs w:val="24"/>
                <w:lang w:val="en-GB"/>
              </w:rPr>
            </w:pPr>
          </w:p>
        </w:tc>
        <w:tc>
          <w:tcPr>
            <w:tcW w:w="1474" w:type="dxa"/>
          </w:tcPr>
          <w:p w:rsidR="008D30C8" w:rsidRDefault="00334052" w:rsidP="008C4B76">
            <w:pPr>
              <w:rPr>
                <w:rFonts w:ascii="Cambria" w:hAnsi="Cambria"/>
                <w:sz w:val="24"/>
                <w:szCs w:val="24"/>
                <w:lang w:val="en-GB"/>
              </w:rPr>
            </w:pPr>
            <w:r>
              <w:rPr>
                <w:rFonts w:ascii="Cambria" w:hAnsi="Cambria"/>
                <w:sz w:val="24"/>
                <w:szCs w:val="24"/>
                <w:lang w:val="en-GB"/>
              </w:rPr>
              <w:t>poisson</w:t>
            </w:r>
          </w:p>
        </w:tc>
        <w:tc>
          <w:tcPr>
            <w:tcW w:w="1474" w:type="dxa"/>
          </w:tcPr>
          <w:p w:rsidR="008D30C8" w:rsidRPr="00C833F9" w:rsidRDefault="008D30C8" w:rsidP="008C4B76">
            <w:pPr>
              <w:rPr>
                <w:rFonts w:ascii="Cambria" w:hAnsi="Cambria"/>
                <w:sz w:val="24"/>
                <w:szCs w:val="24"/>
                <w:lang w:val="en-GB"/>
              </w:rPr>
            </w:pPr>
            <w:r>
              <w:rPr>
                <w:rFonts w:ascii="Cambria" w:hAnsi="Cambria"/>
                <w:sz w:val="24"/>
                <w:szCs w:val="24"/>
                <w:lang w:val="en-GB"/>
              </w:rPr>
              <w:t>*fiskaz</w:t>
            </w:r>
          </w:p>
          <w:p w:rsidR="008D30C8" w:rsidRPr="003E20D8" w:rsidRDefault="008D30C8" w:rsidP="00F64CE5">
            <w:pPr>
              <w:rPr>
                <w:rFonts w:ascii="Cambria" w:hAnsi="Cambria"/>
                <w:b/>
                <w:sz w:val="24"/>
                <w:szCs w:val="24"/>
                <w:lang w:val="en-GB"/>
              </w:rPr>
            </w:pP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fish</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Fisch</w:t>
            </w:r>
          </w:p>
        </w:tc>
      </w:tr>
      <w:tr w:rsidR="008D30C8" w:rsidRPr="003E20D8" w:rsidTr="00B46F6C">
        <w:tc>
          <w:tcPr>
            <w:tcW w:w="1474" w:type="dxa"/>
          </w:tcPr>
          <w:p w:rsidR="008D30C8" w:rsidRPr="003E20D8" w:rsidRDefault="008D30C8" w:rsidP="002F4669">
            <w:pPr>
              <w:rPr>
                <w:rFonts w:ascii="Cambria" w:hAnsi="Cambria"/>
                <w:b/>
                <w:sz w:val="24"/>
                <w:szCs w:val="24"/>
                <w:lang w:val="en-GB"/>
              </w:rPr>
            </w:pPr>
            <w:r w:rsidRPr="003E20D8">
              <w:rPr>
                <w:rFonts w:ascii="Cambria" w:hAnsi="Cambria"/>
                <w:b/>
                <w:sz w:val="24"/>
                <w:szCs w:val="24"/>
                <w:lang w:val="en-GB"/>
              </w:rPr>
              <w:t>*ped-</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pe</w:t>
            </w:r>
            <w:r>
              <w:rPr>
                <w:rFonts w:ascii="Cambria" w:hAnsi="Cambria"/>
                <w:sz w:val="24"/>
                <w:szCs w:val="24"/>
                <w:lang w:val="en-GB"/>
              </w:rPr>
              <w:t>s, pedis</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pied</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*fot</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foot</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Fuss</w:t>
            </w:r>
          </w:p>
        </w:tc>
      </w:tr>
      <w:tr w:rsidR="008D30C8" w:rsidRPr="003E20D8" w:rsidTr="00B46F6C">
        <w:tc>
          <w:tcPr>
            <w:tcW w:w="1474" w:type="dxa"/>
          </w:tcPr>
          <w:p w:rsidR="008D30C8" w:rsidRPr="003E20D8" w:rsidRDefault="008D30C8" w:rsidP="00096C7D">
            <w:pPr>
              <w:rPr>
                <w:rFonts w:ascii="Cambria" w:hAnsi="Cambria"/>
                <w:b/>
                <w:sz w:val="24"/>
                <w:szCs w:val="24"/>
                <w:lang w:val="en-GB"/>
              </w:rPr>
            </w:pPr>
            <w:r w:rsidRPr="003E20D8">
              <w:rPr>
                <w:rFonts w:ascii="Cambria" w:hAnsi="Cambria"/>
                <w:b/>
                <w:sz w:val="24"/>
                <w:szCs w:val="24"/>
                <w:lang w:val="en-GB"/>
              </w:rPr>
              <w:t>*qwod</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q</w:t>
            </w:r>
            <w:r>
              <w:rPr>
                <w:rFonts w:ascii="Cambria" w:hAnsi="Cambria"/>
                <w:sz w:val="24"/>
                <w:szCs w:val="24"/>
                <w:lang w:val="en-GB"/>
              </w:rPr>
              <w:t>uo</w:t>
            </w:r>
            <w:r w:rsidRPr="00C833F9">
              <w:rPr>
                <w:rFonts w:ascii="Cambria" w:hAnsi="Cambria"/>
                <w:sz w:val="24"/>
                <w:szCs w:val="24"/>
                <w:lang w:val="en-GB"/>
              </w:rPr>
              <w:t>d</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que</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*khwat</w:t>
            </w:r>
          </w:p>
        </w:tc>
        <w:tc>
          <w:tcPr>
            <w:tcW w:w="1474" w:type="dxa"/>
          </w:tcPr>
          <w:p w:rsidR="008D30C8" w:rsidRPr="003E20D8" w:rsidRDefault="008D30C8" w:rsidP="00F64CE5">
            <w:pPr>
              <w:rPr>
                <w:rFonts w:ascii="Cambria" w:hAnsi="Cambria"/>
                <w:b/>
                <w:sz w:val="24"/>
                <w:szCs w:val="24"/>
                <w:lang w:val="en-GB"/>
              </w:rPr>
            </w:pPr>
            <w:r w:rsidRPr="00C833F9">
              <w:rPr>
                <w:rFonts w:ascii="Cambria" w:hAnsi="Cambria"/>
                <w:sz w:val="24"/>
                <w:szCs w:val="24"/>
                <w:lang w:val="en-GB"/>
              </w:rPr>
              <w:t>what</w:t>
            </w:r>
          </w:p>
        </w:tc>
        <w:tc>
          <w:tcPr>
            <w:tcW w:w="1474" w:type="dxa"/>
          </w:tcPr>
          <w:p w:rsidR="008D30C8" w:rsidRPr="00C833F9" w:rsidRDefault="00334052" w:rsidP="00F64CE5">
            <w:pPr>
              <w:rPr>
                <w:rFonts w:ascii="Cambria" w:hAnsi="Cambria"/>
                <w:sz w:val="24"/>
                <w:szCs w:val="24"/>
                <w:lang w:val="en-GB"/>
              </w:rPr>
            </w:pPr>
            <w:r>
              <w:rPr>
                <w:rFonts w:ascii="Cambria" w:hAnsi="Cambria"/>
                <w:sz w:val="24"/>
                <w:szCs w:val="24"/>
                <w:lang w:val="en-GB"/>
              </w:rPr>
              <w:t>was</w:t>
            </w:r>
          </w:p>
        </w:tc>
      </w:tr>
    </w:tbl>
    <w:p w:rsidR="00BE52BC" w:rsidRPr="00C833F9" w:rsidRDefault="00BE52BC" w:rsidP="0072393E">
      <w:pPr>
        <w:spacing w:after="0"/>
        <w:ind w:left="360"/>
        <w:rPr>
          <w:rFonts w:ascii="Cambria" w:hAnsi="Cambria"/>
          <w:sz w:val="24"/>
          <w:szCs w:val="24"/>
          <w:lang w:val="en-GB"/>
        </w:rPr>
      </w:pPr>
    </w:p>
    <w:p w:rsidR="000435FB" w:rsidRPr="00C833F9" w:rsidRDefault="0027782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(As for why the [t] in </w:t>
      </w:r>
      <w:r w:rsidRPr="00C833F9">
        <w:rPr>
          <w:rFonts w:ascii="Cambria" w:hAnsi="Cambria"/>
          <w:i/>
          <w:lang w:val="en-GB"/>
        </w:rPr>
        <w:t>oct</w:t>
      </w:r>
      <w:r w:rsidRPr="00C833F9">
        <w:rPr>
          <w:rFonts w:ascii="Cambria" w:hAnsi="Cambria"/>
          <w:lang w:val="en-GB"/>
        </w:rPr>
        <w:t xml:space="preserve">- and </w:t>
      </w:r>
      <w:r w:rsidRPr="00C833F9">
        <w:rPr>
          <w:rFonts w:ascii="Cambria" w:hAnsi="Cambria"/>
          <w:i/>
          <w:lang w:val="en-GB"/>
        </w:rPr>
        <w:t>pater</w:t>
      </w:r>
      <w:r w:rsidRPr="00C833F9">
        <w:rPr>
          <w:rFonts w:ascii="Cambria" w:hAnsi="Cambria"/>
          <w:lang w:val="en-GB"/>
        </w:rPr>
        <w:t xml:space="preserve"> did not change into [Ɵ]</w:t>
      </w:r>
      <w:r w:rsidR="004D422A" w:rsidRPr="00C833F9">
        <w:rPr>
          <w:rFonts w:ascii="Cambria" w:hAnsi="Cambria"/>
          <w:lang w:val="en-GB"/>
        </w:rPr>
        <w:t xml:space="preserve">, see </w:t>
      </w:r>
      <w:r w:rsidR="004D422A" w:rsidRPr="00C833F9">
        <w:rPr>
          <w:rFonts w:ascii="Cambria" w:hAnsi="Cambria"/>
          <w:b/>
          <w:lang w:val="en-GB"/>
        </w:rPr>
        <w:t>Verner’s Law</w:t>
      </w:r>
      <w:r w:rsidR="004D422A" w:rsidRPr="00C833F9">
        <w:rPr>
          <w:rFonts w:ascii="Cambria" w:hAnsi="Cambria"/>
          <w:lang w:val="en-GB"/>
        </w:rPr>
        <w:t xml:space="preserve"> [1877] which also took </w:t>
      </w:r>
      <w:r w:rsidR="004D422A" w:rsidRPr="00C833F9">
        <w:rPr>
          <w:rFonts w:ascii="Cambria" w:hAnsi="Cambria"/>
          <w:i/>
          <w:lang w:val="en-GB"/>
        </w:rPr>
        <w:t>stress</w:t>
      </w:r>
      <w:r w:rsidR="004D422A" w:rsidRPr="00C833F9">
        <w:rPr>
          <w:rFonts w:ascii="Cambria" w:hAnsi="Cambria"/>
          <w:lang w:val="en-GB"/>
        </w:rPr>
        <w:t xml:space="preserve"> into consideration. </w:t>
      </w:r>
      <w:r w:rsidRPr="00C833F9">
        <w:rPr>
          <w:rFonts w:ascii="Cambria" w:hAnsi="Cambria"/>
          <w:lang w:val="en-GB"/>
        </w:rPr>
        <w:t xml:space="preserve"> </w:t>
      </w:r>
      <w:r w:rsidR="004D422A" w:rsidRPr="00C833F9">
        <w:rPr>
          <w:rFonts w:ascii="Cambria" w:hAnsi="Cambria"/>
          <w:lang w:val="en-GB"/>
        </w:rPr>
        <w:t>In fact, rhotacism can be seen as a sub-case of Verner’s Law.</w:t>
      </w:r>
      <w:r w:rsidRPr="00C833F9">
        <w:rPr>
          <w:rFonts w:ascii="Cambria" w:hAnsi="Cambria"/>
          <w:lang w:val="en-GB"/>
        </w:rPr>
        <w:t>)</w:t>
      </w:r>
    </w:p>
    <w:p w:rsidR="006A2C6A" w:rsidRPr="00C833F9" w:rsidRDefault="006A2C6A" w:rsidP="0072393E">
      <w:pPr>
        <w:pStyle w:val="NormlWeb"/>
        <w:spacing w:before="0" w:beforeAutospacing="0" w:after="0" w:afterAutospacing="0" w:line="276" w:lineRule="auto"/>
        <w:rPr>
          <w:rFonts w:ascii="Cambria" w:hAnsi="Cambria"/>
          <w:lang w:val="en-GB"/>
        </w:rPr>
      </w:pPr>
    </w:p>
    <w:p w:rsidR="009C7514" w:rsidRDefault="009C7514" w:rsidP="0072393E">
      <w:pPr>
        <w:pStyle w:val="NormlWeb"/>
        <w:spacing w:before="0" w:beforeAutospacing="0" w:after="0" w:afterAutospacing="0" w:line="276" w:lineRule="auto"/>
        <w:rPr>
          <w:rFonts w:ascii="Cambria" w:hAnsi="Cambria"/>
          <w:b/>
          <w:i/>
          <w:lang w:val="en-GB"/>
        </w:rPr>
      </w:pPr>
    </w:p>
    <w:p w:rsidR="009C7514" w:rsidRPr="009C7514" w:rsidRDefault="008445ED" w:rsidP="0072393E">
      <w:pPr>
        <w:pStyle w:val="NormlWeb"/>
        <w:spacing w:before="0" w:beforeAutospacing="0" w:after="0" w:afterAutospacing="0" w:line="276" w:lineRule="auto"/>
        <w:rPr>
          <w:rFonts w:ascii="Cambria" w:hAnsi="Cambria"/>
          <w:b/>
          <w:i/>
          <w:lang w:val="en-GB"/>
        </w:rPr>
      </w:pPr>
      <w:r>
        <w:rPr>
          <w:rFonts w:ascii="Cambria" w:hAnsi="Cambria"/>
          <w:b/>
          <w:i/>
          <w:lang w:val="en-GB"/>
        </w:rPr>
        <w:t xml:space="preserve">b) Morphological change: </w:t>
      </w:r>
      <w:r w:rsidR="009C7514" w:rsidRPr="009C7514">
        <w:rPr>
          <w:rFonts w:ascii="Cambria" w:hAnsi="Cambria"/>
          <w:b/>
          <w:i/>
          <w:lang w:val="en-GB"/>
        </w:rPr>
        <w:t xml:space="preserve">“Weak” verbs </w:t>
      </w:r>
    </w:p>
    <w:p w:rsidR="009C7514" w:rsidRDefault="009C7514" w:rsidP="0072393E">
      <w:pPr>
        <w:pStyle w:val="NormlWeb"/>
        <w:spacing w:before="0" w:beforeAutospacing="0" w:after="0" w:afterAutospacing="0" w:line="276" w:lineRule="auto"/>
        <w:rPr>
          <w:rFonts w:ascii="Cambria" w:hAnsi="Cambria"/>
          <w:lang w:val="en-GB"/>
        </w:rPr>
      </w:pPr>
    </w:p>
    <w:p w:rsidR="00695BA4" w:rsidRDefault="009C7514" w:rsidP="0072393E">
      <w:pPr>
        <w:pStyle w:val="NormlWeb"/>
        <w:spacing w:before="0" w:beforeAutospacing="0" w:after="0" w:afterAutospacing="0" w:line="276" w:lineRule="auto"/>
        <w:rPr>
          <w:rFonts w:ascii="Cambria" w:hAnsi="Cambria"/>
          <w:lang w:val="en-GB"/>
        </w:rPr>
      </w:pPr>
      <w:r>
        <w:rPr>
          <w:rFonts w:ascii="Cambria" w:hAnsi="Cambria"/>
          <w:lang w:val="en-GB"/>
        </w:rPr>
        <w:t xml:space="preserve">There are two ways in which aspect can be expressed in Germanic languages. </w:t>
      </w:r>
    </w:p>
    <w:p w:rsidR="006A2C6A" w:rsidRPr="00C833F9" w:rsidRDefault="00695BA4" w:rsidP="0072393E">
      <w:pPr>
        <w:pStyle w:val="NormlWeb"/>
        <w:spacing w:before="0" w:beforeAutospacing="0" w:after="0" w:afterAutospacing="0" w:line="276" w:lineRule="auto"/>
        <w:rPr>
          <w:rFonts w:ascii="Cambria" w:hAnsi="Cambria"/>
          <w:lang w:val="en-GB"/>
        </w:rPr>
      </w:pPr>
      <w:r>
        <w:rPr>
          <w:rFonts w:ascii="Cambria" w:hAnsi="Cambria"/>
          <w:lang w:val="en-GB"/>
        </w:rPr>
        <w:t>(1) A</w:t>
      </w:r>
      <w:r w:rsidR="004D422A" w:rsidRPr="00C833F9">
        <w:rPr>
          <w:rFonts w:ascii="Cambria" w:hAnsi="Cambria"/>
          <w:lang w:val="en-GB"/>
        </w:rPr>
        <w:t xml:space="preserve"> very important mark of Germanic </w:t>
      </w:r>
      <w:r w:rsidR="001C622B" w:rsidRPr="00C833F9">
        <w:rPr>
          <w:rFonts w:ascii="Cambria" w:hAnsi="Cambria"/>
          <w:lang w:val="en-GB"/>
        </w:rPr>
        <w:t>languages</w:t>
      </w:r>
      <w:r w:rsidR="004D422A" w:rsidRPr="00C833F9">
        <w:rPr>
          <w:rFonts w:ascii="Cambria" w:hAnsi="Cambria"/>
          <w:lang w:val="en-GB"/>
        </w:rPr>
        <w:t xml:space="preserve"> is the </w:t>
      </w:r>
      <w:r w:rsidR="001C622B" w:rsidRPr="00C833F9">
        <w:rPr>
          <w:rFonts w:ascii="Cambria" w:hAnsi="Cambria"/>
          <w:lang w:val="en-GB"/>
        </w:rPr>
        <w:t xml:space="preserve">extensive use of </w:t>
      </w:r>
      <w:r w:rsidR="004D422A" w:rsidRPr="00C833F9">
        <w:rPr>
          <w:rFonts w:ascii="Cambria" w:hAnsi="Cambria"/>
          <w:b/>
          <w:lang w:val="en-GB"/>
        </w:rPr>
        <w:t>vowel gradation</w:t>
      </w:r>
      <w:r w:rsidR="004D422A" w:rsidRPr="00C833F9">
        <w:rPr>
          <w:rFonts w:ascii="Cambria" w:hAnsi="Cambria"/>
          <w:lang w:val="en-GB"/>
        </w:rPr>
        <w:t xml:space="preserve"> or </w:t>
      </w:r>
      <w:r w:rsidR="004D422A" w:rsidRPr="00C833F9">
        <w:rPr>
          <w:rFonts w:ascii="Cambria" w:hAnsi="Cambria"/>
          <w:b/>
          <w:lang w:val="en-GB"/>
        </w:rPr>
        <w:t>Ablaut</w:t>
      </w:r>
      <w:r w:rsidR="004D422A" w:rsidRPr="00C833F9">
        <w:rPr>
          <w:rFonts w:ascii="Cambria" w:hAnsi="Cambria"/>
          <w:lang w:val="en-GB"/>
        </w:rPr>
        <w:t xml:space="preserve"> (not to be confused with Umlaut</w:t>
      </w:r>
      <w:r w:rsidR="00B6202F" w:rsidRPr="00C833F9">
        <w:rPr>
          <w:rFonts w:ascii="Cambria" w:hAnsi="Cambria"/>
          <w:lang w:val="en-GB"/>
        </w:rPr>
        <w:t xml:space="preserve"> or i-mutation</w:t>
      </w:r>
      <w:r w:rsidR="004D422A" w:rsidRPr="00C833F9">
        <w:rPr>
          <w:rFonts w:ascii="Cambria" w:hAnsi="Cambria"/>
          <w:lang w:val="en-GB"/>
        </w:rPr>
        <w:t>)</w:t>
      </w:r>
      <w:r w:rsidR="001C622B" w:rsidRPr="00C833F9">
        <w:rPr>
          <w:rFonts w:ascii="Cambria" w:hAnsi="Cambria"/>
          <w:lang w:val="en-GB"/>
        </w:rPr>
        <w:t>. The term was</w:t>
      </w:r>
      <w:r w:rsidR="00B6202F" w:rsidRPr="00C833F9">
        <w:rPr>
          <w:rFonts w:ascii="Cambria" w:hAnsi="Cambria"/>
          <w:lang w:val="en-GB"/>
        </w:rPr>
        <w:t xml:space="preserve"> also coined by Jacob Grimm</w:t>
      </w:r>
      <w:r w:rsidR="004D422A" w:rsidRPr="00C833F9">
        <w:rPr>
          <w:rFonts w:ascii="Cambria" w:hAnsi="Cambria"/>
          <w:lang w:val="en-GB"/>
        </w:rPr>
        <w:t xml:space="preserve">. </w:t>
      </w:r>
      <w:r w:rsidR="004D422A" w:rsidRPr="00912199">
        <w:rPr>
          <w:rFonts w:ascii="Cambria" w:hAnsi="Cambria"/>
          <w:i/>
          <w:u w:val="single"/>
          <w:lang w:val="en-GB"/>
        </w:rPr>
        <w:t>Gradation</w:t>
      </w:r>
      <w:r w:rsidR="004D422A" w:rsidRPr="00C833F9">
        <w:rPr>
          <w:rFonts w:ascii="Cambria" w:hAnsi="Cambria"/>
          <w:i/>
          <w:lang w:val="en-GB"/>
        </w:rPr>
        <w:t xml:space="preserve"> is the change of a sound within the word</w:t>
      </w:r>
      <w:r w:rsidR="004D422A" w:rsidRPr="00C833F9">
        <w:rPr>
          <w:rFonts w:ascii="Cambria" w:hAnsi="Cambria"/>
          <w:lang w:val="en-GB"/>
        </w:rPr>
        <w:t xml:space="preserve">. </w:t>
      </w:r>
      <w:r w:rsidR="004D422A" w:rsidRPr="00C833F9">
        <w:rPr>
          <w:rFonts w:ascii="Cambria" w:hAnsi="Cambria"/>
          <w:i/>
          <w:lang w:val="en-GB"/>
        </w:rPr>
        <w:t>This change carries grammatical information</w:t>
      </w:r>
      <w:r w:rsidR="004D422A" w:rsidRPr="00C833F9">
        <w:rPr>
          <w:rFonts w:ascii="Cambria" w:hAnsi="Cambria"/>
          <w:lang w:val="en-GB"/>
        </w:rPr>
        <w:t xml:space="preserve">. </w:t>
      </w:r>
      <w:r w:rsidRPr="00C833F9">
        <w:rPr>
          <w:rFonts w:ascii="Cambria" w:hAnsi="Cambria"/>
          <w:lang w:val="en-GB"/>
        </w:rPr>
        <w:t xml:space="preserve">Ablaut or vowel gradation in this case refers to </w:t>
      </w:r>
      <w:r w:rsidRPr="00C833F9">
        <w:rPr>
          <w:rFonts w:ascii="Cambria" w:hAnsi="Cambria"/>
          <w:b/>
          <w:lang w:val="en-GB"/>
        </w:rPr>
        <w:t>verbs</w:t>
      </w:r>
      <w:r w:rsidRPr="00C833F9">
        <w:rPr>
          <w:rFonts w:ascii="Cambria" w:hAnsi="Cambria"/>
          <w:lang w:val="en-GB"/>
        </w:rPr>
        <w:t xml:space="preserve"> only.</w:t>
      </w:r>
      <w:r w:rsidR="00912199">
        <w:rPr>
          <w:rFonts w:ascii="Cambria" w:hAnsi="Cambria"/>
          <w:lang w:val="en-GB"/>
        </w:rPr>
        <w:t xml:space="preserve"> These are the so-called “strong verbs”. </w:t>
      </w:r>
    </w:p>
    <w:p w:rsidR="00F91667" w:rsidRDefault="00F91667" w:rsidP="0072393E">
      <w:pPr>
        <w:pStyle w:val="NormlWeb"/>
        <w:spacing w:before="0" w:beforeAutospacing="0" w:after="0" w:afterAutospacing="0" w:line="276" w:lineRule="auto"/>
        <w:rPr>
          <w:rFonts w:ascii="Cambria" w:hAnsi="Cambria"/>
          <w:lang w:val="en-GB"/>
        </w:rPr>
      </w:pPr>
    </w:p>
    <w:p w:rsidR="001C622B" w:rsidRPr="00C833F9" w:rsidRDefault="004D422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For instance, the irregular plural “foot-feet” is a case of gradation, because in this case, we do not modify the word with an affix (*foots), but change a sound within the word. (Also: s</w:t>
      </w:r>
      <w:r w:rsidRPr="00C833F9">
        <w:rPr>
          <w:rFonts w:ascii="Cambria" w:hAnsi="Cambria"/>
          <w:b/>
          <w:lang w:val="en-GB"/>
        </w:rPr>
        <w:t>i</w:t>
      </w:r>
      <w:r w:rsidRPr="00C833F9">
        <w:rPr>
          <w:rFonts w:ascii="Cambria" w:hAnsi="Cambria"/>
          <w:lang w:val="en-GB"/>
        </w:rPr>
        <w:t>ng-s</w:t>
      </w:r>
      <w:r w:rsidRPr="00C833F9">
        <w:rPr>
          <w:rFonts w:ascii="Cambria" w:hAnsi="Cambria"/>
          <w:b/>
          <w:lang w:val="en-GB"/>
        </w:rPr>
        <w:t>a</w:t>
      </w:r>
      <w:r w:rsidRPr="00C833F9">
        <w:rPr>
          <w:rFonts w:ascii="Cambria" w:hAnsi="Cambria"/>
          <w:lang w:val="en-GB"/>
        </w:rPr>
        <w:t>ng</w:t>
      </w:r>
      <w:r w:rsidR="00B6202F" w:rsidRPr="00C833F9">
        <w:rPr>
          <w:rFonts w:ascii="Cambria" w:hAnsi="Cambria"/>
          <w:lang w:val="en-GB"/>
        </w:rPr>
        <w:t>-s</w:t>
      </w:r>
      <w:r w:rsidR="00B6202F" w:rsidRPr="00C833F9">
        <w:rPr>
          <w:rFonts w:ascii="Cambria" w:hAnsi="Cambria"/>
          <w:b/>
          <w:lang w:val="en-GB"/>
        </w:rPr>
        <w:t>u</w:t>
      </w:r>
      <w:r w:rsidR="00B6202F" w:rsidRPr="00C833F9">
        <w:rPr>
          <w:rFonts w:ascii="Cambria" w:hAnsi="Cambria"/>
          <w:lang w:val="en-GB"/>
        </w:rPr>
        <w:t>ng-s</w:t>
      </w:r>
      <w:r w:rsidR="00B6202F" w:rsidRPr="00C833F9">
        <w:rPr>
          <w:rFonts w:ascii="Cambria" w:hAnsi="Cambria"/>
          <w:b/>
          <w:lang w:val="en-GB"/>
        </w:rPr>
        <w:t>o</w:t>
      </w:r>
      <w:r w:rsidR="00B6202F" w:rsidRPr="00C833F9">
        <w:rPr>
          <w:rFonts w:ascii="Cambria" w:hAnsi="Cambria"/>
          <w:lang w:val="en-GB"/>
        </w:rPr>
        <w:t>ng</w:t>
      </w:r>
      <w:r w:rsidRPr="00C833F9">
        <w:rPr>
          <w:rFonts w:ascii="Cambria" w:hAnsi="Cambria"/>
          <w:lang w:val="en-GB"/>
        </w:rPr>
        <w:t xml:space="preserve">, </w:t>
      </w:r>
      <w:r w:rsidR="005953E5" w:rsidRPr="00C833F9">
        <w:rPr>
          <w:rFonts w:ascii="Cambria" w:hAnsi="Cambria"/>
          <w:lang w:val="en-GB"/>
        </w:rPr>
        <w:t xml:space="preserve">/ </w:t>
      </w:r>
      <w:r w:rsidRPr="00C833F9">
        <w:rPr>
          <w:rFonts w:ascii="Cambria" w:hAnsi="Cambria"/>
          <w:lang w:val="en-GB"/>
        </w:rPr>
        <w:t>r</w:t>
      </w:r>
      <w:r w:rsidRPr="00C833F9">
        <w:rPr>
          <w:rFonts w:ascii="Cambria" w:hAnsi="Cambria"/>
          <w:b/>
          <w:lang w:val="en-GB"/>
        </w:rPr>
        <w:t>i</w:t>
      </w:r>
      <w:r w:rsidRPr="00C833F9">
        <w:rPr>
          <w:rFonts w:ascii="Cambria" w:hAnsi="Cambria"/>
          <w:lang w:val="en-GB"/>
        </w:rPr>
        <w:t>se-r</w:t>
      </w:r>
      <w:r w:rsidRPr="00C833F9">
        <w:rPr>
          <w:rFonts w:ascii="Cambria" w:hAnsi="Cambria"/>
          <w:b/>
          <w:lang w:val="en-GB"/>
        </w:rPr>
        <w:t>ai</w:t>
      </w:r>
      <w:r w:rsidRPr="00C833F9">
        <w:rPr>
          <w:rFonts w:ascii="Cambria" w:hAnsi="Cambria"/>
          <w:lang w:val="en-GB"/>
        </w:rPr>
        <w:t>se</w:t>
      </w:r>
      <w:r w:rsidR="00B6202F" w:rsidRPr="00C833F9">
        <w:rPr>
          <w:rFonts w:ascii="Cambria" w:hAnsi="Cambria"/>
          <w:lang w:val="en-GB"/>
        </w:rPr>
        <w:t>-r</w:t>
      </w:r>
      <w:r w:rsidR="00B6202F" w:rsidRPr="00C833F9">
        <w:rPr>
          <w:rFonts w:ascii="Cambria" w:hAnsi="Cambria"/>
          <w:b/>
          <w:lang w:val="en-GB"/>
        </w:rPr>
        <w:t>o</w:t>
      </w:r>
      <w:r w:rsidR="00B6202F" w:rsidRPr="00C833F9">
        <w:rPr>
          <w:rFonts w:ascii="Cambria" w:hAnsi="Cambria"/>
          <w:lang w:val="en-GB"/>
        </w:rPr>
        <w:t>se</w:t>
      </w:r>
      <w:r w:rsidRPr="00C833F9">
        <w:rPr>
          <w:rFonts w:ascii="Cambria" w:hAnsi="Cambria"/>
          <w:lang w:val="en-GB"/>
        </w:rPr>
        <w:t xml:space="preserve">). </w:t>
      </w:r>
    </w:p>
    <w:p w:rsidR="00871F8F" w:rsidRDefault="00871F8F" w:rsidP="0072393E">
      <w:pPr>
        <w:pStyle w:val="NormlWeb"/>
        <w:spacing w:before="0" w:beforeAutospacing="0" w:after="0" w:afterAutospacing="0" w:line="276" w:lineRule="auto"/>
        <w:rPr>
          <w:rFonts w:ascii="Cambria" w:hAnsi="Cambria"/>
          <w:lang w:val="en-GB"/>
        </w:rPr>
      </w:pPr>
    </w:p>
    <w:p w:rsidR="004368BA" w:rsidRDefault="00695BA4" w:rsidP="0072393E">
      <w:pPr>
        <w:pStyle w:val="NormlWeb"/>
        <w:spacing w:before="0" w:beforeAutospacing="0" w:after="0" w:afterAutospacing="0" w:line="276" w:lineRule="auto"/>
        <w:rPr>
          <w:rFonts w:ascii="Cambria" w:hAnsi="Cambria"/>
          <w:lang w:val="en-GB"/>
        </w:rPr>
      </w:pPr>
      <w:r>
        <w:rPr>
          <w:rFonts w:ascii="Cambria" w:hAnsi="Cambria"/>
          <w:lang w:val="en-GB"/>
        </w:rPr>
        <w:t xml:space="preserve">(2) </w:t>
      </w:r>
      <w:r w:rsidR="003A2B9A" w:rsidRPr="00C833F9">
        <w:rPr>
          <w:rFonts w:ascii="Cambria" w:hAnsi="Cambria"/>
          <w:lang w:val="en-GB"/>
        </w:rPr>
        <w:t xml:space="preserve">The other way the different aspects could be expressed in Germanic languages  is the addition of the dental consonant [t] or [d]. These are the “regular” – or as Grimm called them – </w:t>
      </w:r>
      <w:r w:rsidR="003A2B9A" w:rsidRPr="00C833F9">
        <w:rPr>
          <w:rFonts w:ascii="Cambria" w:hAnsi="Cambria"/>
          <w:b/>
          <w:lang w:val="en-GB"/>
        </w:rPr>
        <w:t>“weak” verbs</w:t>
      </w:r>
      <w:r w:rsidR="003A2B9A" w:rsidRPr="00C833F9">
        <w:rPr>
          <w:rFonts w:ascii="Cambria" w:hAnsi="Cambria"/>
          <w:lang w:val="en-GB"/>
        </w:rPr>
        <w:t xml:space="preserve">. </w:t>
      </w:r>
      <w:r w:rsidR="007A0713" w:rsidRPr="00C833F9">
        <w:rPr>
          <w:rFonts w:ascii="Cambria" w:hAnsi="Cambria"/>
          <w:lang w:val="en-GB"/>
        </w:rPr>
        <w:t xml:space="preserve">So weak verbs do not change a root vowel, but leave it unchanged and add a dental suffix. </w:t>
      </w:r>
    </w:p>
    <w:p w:rsidR="004368BA" w:rsidRDefault="004368BA" w:rsidP="0072393E">
      <w:pPr>
        <w:pStyle w:val="NormlWeb"/>
        <w:spacing w:before="0" w:beforeAutospacing="0" w:after="0" w:afterAutospacing="0" w:line="276" w:lineRule="auto"/>
        <w:rPr>
          <w:rFonts w:ascii="Cambria" w:hAnsi="Cambria"/>
          <w:lang w:val="en-GB"/>
        </w:rPr>
      </w:pPr>
    </w:p>
    <w:p w:rsidR="003A2B9A" w:rsidRDefault="007A0713" w:rsidP="0072393E">
      <w:pPr>
        <w:pStyle w:val="NormlWeb"/>
        <w:spacing w:before="0" w:beforeAutospacing="0" w:after="0" w:afterAutospacing="0" w:line="276" w:lineRule="auto"/>
        <w:rPr>
          <w:rFonts w:ascii="Cambria" w:hAnsi="Cambria"/>
          <w:lang w:val="en-GB"/>
        </w:rPr>
      </w:pPr>
      <w:r w:rsidRPr="00695BA4">
        <w:rPr>
          <w:rFonts w:ascii="Cambria" w:hAnsi="Cambria"/>
          <w:i/>
          <w:u w:val="single"/>
          <w:lang w:val="en-GB"/>
        </w:rPr>
        <w:t>This was a truly Germanic innovation</w:t>
      </w:r>
      <w:r w:rsidRPr="00695BA4">
        <w:rPr>
          <w:rFonts w:ascii="Cambria" w:hAnsi="Cambria"/>
          <w:u w:val="single"/>
          <w:lang w:val="en-GB"/>
        </w:rPr>
        <w:t>.</w:t>
      </w:r>
      <w:r w:rsidRPr="00C833F9">
        <w:rPr>
          <w:rFonts w:ascii="Cambria" w:hAnsi="Cambria"/>
          <w:lang w:val="en-GB"/>
        </w:rPr>
        <w:t xml:space="preserve"> The dental suffix ultimately goes back to the IEU root </w:t>
      </w:r>
      <w:r w:rsidRPr="004368BA">
        <w:rPr>
          <w:rFonts w:ascii="Cambria" w:hAnsi="Cambria"/>
          <w:b/>
          <w:lang w:val="en-GB"/>
        </w:rPr>
        <w:t>*</w:t>
      </w:r>
      <w:r w:rsidRPr="004368BA">
        <w:rPr>
          <w:rFonts w:ascii="Cambria" w:hAnsi="Cambria"/>
          <w:b/>
          <w:i/>
          <w:lang w:val="en-GB"/>
        </w:rPr>
        <w:t>do</w:t>
      </w:r>
      <w:r w:rsidRPr="00C833F9">
        <w:rPr>
          <w:rFonts w:ascii="Cambria" w:hAnsi="Cambria"/>
          <w:lang w:val="en-GB"/>
        </w:rPr>
        <w:t xml:space="preserve">-, which had a general meaning pertaining to everyday human activity, expressing “do”, “take”, “get”, “give”, “make”, “put”, etc. Only Germanic languages used this verb (and later affix) for this purpose. </w:t>
      </w:r>
    </w:p>
    <w:p w:rsidR="00871F8F" w:rsidRPr="00C833F9" w:rsidRDefault="00871F8F" w:rsidP="0072393E">
      <w:pPr>
        <w:pStyle w:val="NormlWeb"/>
        <w:spacing w:before="0" w:beforeAutospacing="0" w:after="0" w:afterAutospacing="0" w:line="276" w:lineRule="auto"/>
        <w:rPr>
          <w:rFonts w:ascii="Cambria" w:hAnsi="Cambria"/>
          <w:lang w:val="en-GB"/>
        </w:rPr>
      </w:pPr>
    </w:p>
    <w:p w:rsidR="0058424F" w:rsidRPr="00C833F9" w:rsidRDefault="0058424F"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In Old English, one can see this difference </w:t>
      </w:r>
      <w:r w:rsidR="007A0713" w:rsidRPr="00C833F9">
        <w:rPr>
          <w:rFonts w:ascii="Cambria" w:hAnsi="Cambria"/>
          <w:lang w:val="en-GB"/>
        </w:rPr>
        <w:t>between “strong” and “weak” verbs in the following chart on the verbs “keep” and “help.”</w:t>
      </w:r>
    </w:p>
    <w:p w:rsidR="001645D6" w:rsidRPr="00C833F9" w:rsidRDefault="001645D6" w:rsidP="0072393E">
      <w:pPr>
        <w:pStyle w:val="NormlWeb"/>
        <w:spacing w:before="0" w:beforeAutospacing="0" w:after="0" w:afterAutospacing="0" w:line="276" w:lineRule="auto"/>
        <w:rPr>
          <w:rFonts w:ascii="Cambria" w:hAnsi="Cambria"/>
          <w:lang w:val="en-GB"/>
        </w:rPr>
      </w:pPr>
    </w:p>
    <w:tbl>
      <w:tblPr>
        <w:tblStyle w:val="Rcsostblzat"/>
        <w:tblW w:w="0" w:type="auto"/>
        <w:tblLook w:val="04A0" w:firstRow="1" w:lastRow="0" w:firstColumn="1" w:lastColumn="0" w:noHBand="0" w:noVBand="1"/>
      </w:tblPr>
      <w:tblGrid>
        <w:gridCol w:w="1384"/>
        <w:gridCol w:w="1790"/>
        <w:gridCol w:w="1896"/>
        <w:gridCol w:w="2193"/>
        <w:gridCol w:w="2025"/>
      </w:tblGrid>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p>
        </w:tc>
        <w:tc>
          <w:tcPr>
            <w:tcW w:w="3686" w:type="dxa"/>
            <w:gridSpan w:val="2"/>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“Weak verbs”</w:t>
            </w:r>
            <w:r w:rsidR="00912199">
              <w:rPr>
                <w:rFonts w:ascii="Cambria" w:hAnsi="Cambria"/>
                <w:lang w:val="en-GB"/>
              </w:rPr>
              <w:t xml:space="preserve"> &gt; DENTAL SUFFIX</w:t>
            </w:r>
          </w:p>
        </w:tc>
        <w:tc>
          <w:tcPr>
            <w:tcW w:w="4218" w:type="dxa"/>
            <w:gridSpan w:val="2"/>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“Strong verbs”</w:t>
            </w:r>
            <w:r w:rsidR="00912199">
              <w:rPr>
                <w:rFonts w:ascii="Cambria" w:hAnsi="Cambria"/>
                <w:lang w:val="en-GB"/>
              </w:rPr>
              <w:t xml:space="preserve"> &gt; VOWEL GRADATION</w:t>
            </w:r>
          </w:p>
        </w:tc>
      </w:tr>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p>
        </w:tc>
        <w:tc>
          <w:tcPr>
            <w:tcW w:w="1790"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Present </w:t>
            </w:r>
          </w:p>
        </w:tc>
        <w:tc>
          <w:tcPr>
            <w:tcW w:w="1896"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Past</w:t>
            </w:r>
          </w:p>
        </w:tc>
        <w:tc>
          <w:tcPr>
            <w:tcW w:w="2193"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Present </w:t>
            </w:r>
          </w:p>
        </w:tc>
        <w:tc>
          <w:tcPr>
            <w:tcW w:w="2025"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Past</w:t>
            </w:r>
          </w:p>
        </w:tc>
      </w:tr>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ic</w:t>
            </w:r>
          </w:p>
        </w:tc>
        <w:tc>
          <w:tcPr>
            <w:tcW w:w="1790"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cēpe</w:t>
            </w:r>
          </w:p>
        </w:tc>
        <w:tc>
          <w:tcPr>
            <w:tcW w:w="1896"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w:t>
            </w:r>
            <w:r w:rsidRPr="00C833F9">
              <w:rPr>
                <w:rFonts w:ascii="Cambria" w:hAnsi="Cambria"/>
                <w:b/>
                <w:lang w:val="en-GB"/>
              </w:rPr>
              <w:t>te</w:t>
            </w:r>
          </w:p>
        </w:tc>
        <w:tc>
          <w:tcPr>
            <w:tcW w:w="2193"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helpe</w:t>
            </w:r>
          </w:p>
        </w:tc>
        <w:tc>
          <w:tcPr>
            <w:tcW w:w="2025"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w:t>
            </w:r>
            <w:r w:rsidRPr="00C833F9">
              <w:rPr>
                <w:rFonts w:ascii="Cambria" w:hAnsi="Cambria"/>
                <w:b/>
                <w:lang w:val="en-GB"/>
              </w:rPr>
              <w:t>ea</w:t>
            </w:r>
            <w:r w:rsidRPr="00C833F9">
              <w:rPr>
                <w:rFonts w:ascii="Cambria" w:hAnsi="Cambria"/>
                <w:lang w:val="en-GB"/>
              </w:rPr>
              <w:t>lp</w:t>
            </w:r>
          </w:p>
        </w:tc>
      </w:tr>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Þū</w:t>
            </w:r>
          </w:p>
        </w:tc>
        <w:tc>
          <w:tcPr>
            <w:tcW w:w="1790"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cēpest</w:t>
            </w:r>
          </w:p>
        </w:tc>
        <w:tc>
          <w:tcPr>
            <w:tcW w:w="1896"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w:t>
            </w:r>
            <w:r w:rsidRPr="00C833F9">
              <w:rPr>
                <w:rFonts w:ascii="Cambria" w:hAnsi="Cambria"/>
                <w:b/>
                <w:lang w:val="en-GB"/>
              </w:rPr>
              <w:t>test</w:t>
            </w:r>
          </w:p>
        </w:tc>
        <w:tc>
          <w:tcPr>
            <w:tcW w:w="2193"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hilpst</w:t>
            </w:r>
          </w:p>
        </w:tc>
        <w:tc>
          <w:tcPr>
            <w:tcW w:w="2025"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w:t>
            </w:r>
            <w:r w:rsidRPr="00C833F9">
              <w:rPr>
                <w:rFonts w:ascii="Cambria" w:hAnsi="Cambria"/>
                <w:b/>
                <w:lang w:val="en-GB"/>
              </w:rPr>
              <w:t>u</w:t>
            </w:r>
            <w:r w:rsidRPr="00C833F9">
              <w:rPr>
                <w:rFonts w:ascii="Cambria" w:hAnsi="Cambria"/>
                <w:lang w:val="en-GB"/>
              </w:rPr>
              <w:t>lpe</w:t>
            </w:r>
          </w:p>
        </w:tc>
      </w:tr>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hē, hēo, hit</w:t>
            </w:r>
          </w:p>
        </w:tc>
        <w:tc>
          <w:tcPr>
            <w:tcW w:w="1790"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cēpeÞ</w:t>
            </w:r>
          </w:p>
        </w:tc>
        <w:tc>
          <w:tcPr>
            <w:tcW w:w="1896"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w:t>
            </w:r>
            <w:r w:rsidRPr="00C833F9">
              <w:rPr>
                <w:rFonts w:ascii="Cambria" w:hAnsi="Cambria"/>
                <w:b/>
                <w:lang w:val="en-GB"/>
              </w:rPr>
              <w:t>te</w:t>
            </w:r>
          </w:p>
        </w:tc>
        <w:tc>
          <w:tcPr>
            <w:tcW w:w="2193"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hilpÞ</w:t>
            </w:r>
          </w:p>
        </w:tc>
        <w:tc>
          <w:tcPr>
            <w:tcW w:w="2025"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w:t>
            </w:r>
            <w:r w:rsidRPr="00C833F9">
              <w:rPr>
                <w:rFonts w:ascii="Cambria" w:hAnsi="Cambria"/>
                <w:b/>
                <w:lang w:val="en-GB"/>
              </w:rPr>
              <w:t>ea</w:t>
            </w:r>
            <w:r w:rsidRPr="00C833F9">
              <w:rPr>
                <w:rFonts w:ascii="Cambria" w:hAnsi="Cambria"/>
                <w:lang w:val="en-GB"/>
              </w:rPr>
              <w:t>lp</w:t>
            </w:r>
          </w:p>
        </w:tc>
      </w:tr>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wē</w:t>
            </w:r>
          </w:p>
        </w:tc>
        <w:tc>
          <w:tcPr>
            <w:tcW w:w="1790"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cēpaÞ</w:t>
            </w:r>
          </w:p>
        </w:tc>
        <w:tc>
          <w:tcPr>
            <w:tcW w:w="1896"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w:t>
            </w:r>
            <w:r w:rsidRPr="00C833F9">
              <w:rPr>
                <w:rFonts w:ascii="Cambria" w:hAnsi="Cambria"/>
                <w:b/>
                <w:lang w:val="en-GB"/>
              </w:rPr>
              <w:t>ton</w:t>
            </w:r>
          </w:p>
        </w:tc>
        <w:tc>
          <w:tcPr>
            <w:tcW w:w="2193"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helpaÞ</w:t>
            </w:r>
          </w:p>
        </w:tc>
        <w:tc>
          <w:tcPr>
            <w:tcW w:w="2025"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w:t>
            </w:r>
            <w:r w:rsidRPr="00C833F9">
              <w:rPr>
                <w:rFonts w:ascii="Cambria" w:hAnsi="Cambria"/>
                <w:b/>
                <w:lang w:val="en-GB"/>
              </w:rPr>
              <w:t>u</w:t>
            </w:r>
            <w:r w:rsidRPr="00C833F9">
              <w:rPr>
                <w:rFonts w:ascii="Cambria" w:hAnsi="Cambria"/>
                <w:lang w:val="en-GB"/>
              </w:rPr>
              <w:t>lpon</w:t>
            </w:r>
          </w:p>
        </w:tc>
      </w:tr>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ᵹē</w:t>
            </w:r>
          </w:p>
        </w:tc>
        <w:tc>
          <w:tcPr>
            <w:tcW w:w="1790"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cēpaÞ</w:t>
            </w:r>
          </w:p>
        </w:tc>
        <w:tc>
          <w:tcPr>
            <w:tcW w:w="1896"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w:t>
            </w:r>
            <w:r w:rsidRPr="00C833F9">
              <w:rPr>
                <w:rFonts w:ascii="Cambria" w:hAnsi="Cambria"/>
                <w:b/>
                <w:lang w:val="en-GB"/>
              </w:rPr>
              <w:t>ton</w:t>
            </w:r>
          </w:p>
        </w:tc>
        <w:tc>
          <w:tcPr>
            <w:tcW w:w="2193"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helpaÞ</w:t>
            </w:r>
          </w:p>
        </w:tc>
        <w:tc>
          <w:tcPr>
            <w:tcW w:w="2025"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w:t>
            </w:r>
            <w:r w:rsidRPr="00C833F9">
              <w:rPr>
                <w:rFonts w:ascii="Cambria" w:hAnsi="Cambria"/>
                <w:b/>
                <w:lang w:val="en-GB"/>
              </w:rPr>
              <w:t>u</w:t>
            </w:r>
            <w:r w:rsidRPr="00C833F9">
              <w:rPr>
                <w:rFonts w:ascii="Cambria" w:hAnsi="Cambria"/>
                <w:lang w:val="en-GB"/>
              </w:rPr>
              <w:t>lpon</w:t>
            </w:r>
          </w:p>
        </w:tc>
      </w:tr>
      <w:tr w:rsidR="00D84F1A" w:rsidRPr="00C833F9" w:rsidTr="000E1B07">
        <w:tc>
          <w:tcPr>
            <w:tcW w:w="1384"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hī</w:t>
            </w:r>
          </w:p>
        </w:tc>
        <w:tc>
          <w:tcPr>
            <w:tcW w:w="1790"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cēpaÞ</w:t>
            </w:r>
          </w:p>
        </w:tc>
        <w:tc>
          <w:tcPr>
            <w:tcW w:w="1896"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cēp</w:t>
            </w:r>
            <w:r w:rsidRPr="00C833F9">
              <w:rPr>
                <w:rFonts w:ascii="Cambria" w:hAnsi="Cambria"/>
                <w:b/>
                <w:lang w:val="en-GB"/>
              </w:rPr>
              <w:t>ton</w:t>
            </w:r>
          </w:p>
        </w:tc>
        <w:tc>
          <w:tcPr>
            <w:tcW w:w="2193"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helpaÞ</w:t>
            </w:r>
          </w:p>
        </w:tc>
        <w:tc>
          <w:tcPr>
            <w:tcW w:w="2025" w:type="dxa"/>
          </w:tcPr>
          <w:p w:rsidR="00D84F1A" w:rsidRPr="00C833F9" w:rsidRDefault="00D84F1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w:t>
            </w:r>
            <w:r w:rsidRPr="00C833F9">
              <w:rPr>
                <w:rFonts w:ascii="Cambria" w:hAnsi="Cambria"/>
                <w:b/>
                <w:lang w:val="en-GB"/>
              </w:rPr>
              <w:t>u</w:t>
            </w:r>
            <w:r w:rsidRPr="00C833F9">
              <w:rPr>
                <w:rFonts w:ascii="Cambria" w:hAnsi="Cambria"/>
                <w:lang w:val="en-GB"/>
              </w:rPr>
              <w:t>lpon</w:t>
            </w:r>
          </w:p>
        </w:tc>
      </w:tr>
    </w:tbl>
    <w:p w:rsidR="001645D6" w:rsidRPr="00C833F9" w:rsidRDefault="001645D6" w:rsidP="0072393E">
      <w:pPr>
        <w:pStyle w:val="NormlWeb"/>
        <w:spacing w:before="0" w:beforeAutospacing="0" w:after="0" w:afterAutospacing="0" w:line="276" w:lineRule="auto"/>
        <w:rPr>
          <w:rFonts w:ascii="Cambria" w:hAnsi="Cambria"/>
          <w:b/>
          <w:lang w:val="en-GB"/>
        </w:rPr>
      </w:pPr>
    </w:p>
    <w:p w:rsidR="007308DA" w:rsidRDefault="007308DA" w:rsidP="007308DA">
      <w:pPr>
        <w:rPr>
          <w:lang w:val="en-GB"/>
        </w:rPr>
      </w:pPr>
    </w:p>
    <w:p w:rsidR="00C34846" w:rsidRPr="007308DA" w:rsidRDefault="007308DA" w:rsidP="007308DA">
      <w:pPr>
        <w:pStyle w:val="Cmsor3"/>
        <w:rPr>
          <w:lang w:val="en-GB"/>
        </w:rPr>
      </w:pPr>
      <w:bookmarkStart w:id="17" w:name="_Toc170555130"/>
      <w:r>
        <w:rPr>
          <w:lang w:val="en-GB"/>
        </w:rPr>
        <w:t>4.</w:t>
      </w:r>
      <w:r w:rsidRPr="007308DA">
        <w:rPr>
          <w:lang w:val="en-GB"/>
        </w:rPr>
        <w:t xml:space="preserve"> </w:t>
      </w:r>
      <w:r w:rsidR="00C34846" w:rsidRPr="007308DA">
        <w:rPr>
          <w:lang w:val="en-GB"/>
        </w:rPr>
        <w:t xml:space="preserve">West Germanic and </w:t>
      </w:r>
      <w:r w:rsidR="004C0138" w:rsidRPr="007308DA">
        <w:rPr>
          <w:lang w:val="en-GB"/>
        </w:rPr>
        <w:t xml:space="preserve">the first </w:t>
      </w:r>
      <w:r w:rsidR="00C34846" w:rsidRPr="007308DA">
        <w:rPr>
          <w:lang w:val="en-GB"/>
        </w:rPr>
        <w:t>Latin inf</w:t>
      </w:r>
      <w:r w:rsidR="000435FB" w:rsidRPr="007308DA">
        <w:rPr>
          <w:lang w:val="en-GB"/>
        </w:rPr>
        <w:t>l</w:t>
      </w:r>
      <w:r w:rsidR="00C34846" w:rsidRPr="007308DA">
        <w:rPr>
          <w:lang w:val="en-GB"/>
        </w:rPr>
        <w:t xml:space="preserve">uence </w:t>
      </w:r>
      <w:r w:rsidR="00D84F1A" w:rsidRPr="007308DA">
        <w:rPr>
          <w:lang w:val="en-GB"/>
        </w:rPr>
        <w:t>(500 BC</w:t>
      </w:r>
      <w:r>
        <w:rPr>
          <w:lang w:val="en-GB"/>
        </w:rPr>
        <w:t>–</w:t>
      </w:r>
      <w:r w:rsidR="00D84F1A" w:rsidRPr="007308DA">
        <w:rPr>
          <w:lang w:val="en-GB"/>
        </w:rPr>
        <w:t>400</w:t>
      </w:r>
      <w:r w:rsidR="00016C7F" w:rsidRPr="007308DA">
        <w:rPr>
          <w:lang w:val="en-GB"/>
        </w:rPr>
        <w:t xml:space="preserve"> AD</w:t>
      </w:r>
      <w:r w:rsidR="00D84F1A" w:rsidRPr="007308DA">
        <w:rPr>
          <w:lang w:val="en-GB"/>
        </w:rPr>
        <w:t>)</w:t>
      </w:r>
      <w:bookmarkEnd w:id="17"/>
    </w:p>
    <w:p w:rsidR="007308DA" w:rsidRPr="007308DA" w:rsidRDefault="007308DA" w:rsidP="007308DA">
      <w:pPr>
        <w:rPr>
          <w:lang w:val="en-GB"/>
        </w:rPr>
      </w:pPr>
    </w:p>
    <w:p w:rsidR="00277822"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After the aboriginal contact, the Germanic tribes speaking one language spread out across northern and Central Europe.  </w:t>
      </w:r>
    </w:p>
    <w:p w:rsidR="00A61FFC" w:rsidRPr="00C833F9" w:rsidRDefault="00A61FFC" w:rsidP="0072393E">
      <w:pPr>
        <w:pStyle w:val="NormlWeb"/>
        <w:spacing w:before="0" w:beforeAutospacing="0" w:after="0" w:afterAutospacing="0" w:line="276" w:lineRule="auto"/>
        <w:rPr>
          <w:rFonts w:ascii="Cambria" w:hAnsi="Cambria"/>
          <w:lang w:val="en-GB"/>
        </w:rPr>
      </w:pPr>
    </w:p>
    <w:p w:rsidR="00277822" w:rsidRPr="00C833F9" w:rsidRDefault="00C66DCC" w:rsidP="0072393E">
      <w:pPr>
        <w:pStyle w:val="NormlWeb"/>
        <w:spacing w:before="0" w:beforeAutospacing="0" w:after="0" w:afterAutospacing="0" w:line="276" w:lineRule="auto"/>
        <w:jc w:val="center"/>
        <w:rPr>
          <w:rFonts w:ascii="Cambria" w:hAnsi="Cambria"/>
          <w:b/>
          <w:lang w:val="en-GB"/>
        </w:rPr>
      </w:pPr>
      <w:r>
        <w:rPr>
          <w:noProof/>
        </w:rPr>
        <w:drawing>
          <wp:inline distT="0" distB="0" distL="0" distR="0" wp14:anchorId="317C70B0" wp14:editId="0DFBEB21">
            <wp:extent cx="5760720" cy="3993226"/>
            <wp:effectExtent l="0" t="0" r="0" b="0"/>
            <wp:docPr id="9" name="Kép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93226"/>
                    </a:xfrm>
                    <a:prstGeom prst="rect">
                      <a:avLst/>
                    </a:prstGeom>
                    <a:noFill/>
                    <a:ln>
                      <a:noFill/>
                    </a:ln>
                  </pic:spPr>
                </pic:pic>
              </a:graphicData>
            </a:graphic>
          </wp:inline>
        </w:drawing>
      </w:r>
    </w:p>
    <w:p w:rsidR="00782B1A" w:rsidRPr="00C833F9" w:rsidRDefault="00782B1A" w:rsidP="0072393E">
      <w:pPr>
        <w:pStyle w:val="NormlWeb"/>
        <w:spacing w:before="0" w:beforeAutospacing="0" w:after="0" w:afterAutospacing="0" w:line="276" w:lineRule="auto"/>
        <w:rPr>
          <w:rFonts w:ascii="Cambria" w:hAnsi="Cambria"/>
          <w:lang w:val="en-GB"/>
        </w:rPr>
      </w:pPr>
    </w:p>
    <w:p w:rsidR="00782B1A"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By 500BC three major dialectal divisions had appeared in Germanic:  </w:t>
      </w:r>
      <w:r w:rsidRPr="00C833F9">
        <w:rPr>
          <w:rFonts w:ascii="Cambria" w:hAnsi="Cambria"/>
          <w:b/>
          <w:lang w:val="en-GB"/>
        </w:rPr>
        <w:t>East</w:t>
      </w:r>
      <w:r w:rsidRPr="00C833F9">
        <w:rPr>
          <w:rFonts w:ascii="Cambria" w:hAnsi="Cambria"/>
          <w:lang w:val="en-GB"/>
        </w:rPr>
        <w:t xml:space="preserve"> (the Goths), </w:t>
      </w:r>
      <w:r w:rsidRPr="00C833F9">
        <w:rPr>
          <w:rFonts w:ascii="Cambria" w:hAnsi="Cambria"/>
          <w:b/>
          <w:lang w:val="en-GB"/>
        </w:rPr>
        <w:t>North</w:t>
      </w:r>
      <w:r w:rsidRPr="00C833F9">
        <w:rPr>
          <w:rFonts w:ascii="Cambria" w:hAnsi="Cambria"/>
          <w:lang w:val="en-GB"/>
        </w:rPr>
        <w:t xml:space="preserve"> (the Scandinavians), and </w:t>
      </w:r>
      <w:r w:rsidRPr="00C833F9">
        <w:rPr>
          <w:rFonts w:ascii="Cambria" w:hAnsi="Cambria"/>
          <w:b/>
          <w:lang w:val="en-GB"/>
        </w:rPr>
        <w:t>West</w:t>
      </w:r>
      <w:r w:rsidRPr="00C833F9">
        <w:rPr>
          <w:rFonts w:ascii="Cambria" w:hAnsi="Cambria"/>
          <w:lang w:val="en-GB"/>
        </w:rPr>
        <w:t xml:space="preserve"> (ancestors of the English, Germans and Dutch).  T</w:t>
      </w:r>
    </w:p>
    <w:p w:rsidR="003E2B1C" w:rsidRPr="00C833F9" w:rsidRDefault="003E2B1C"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Due to the influence of the </w:t>
      </w:r>
      <w:r w:rsidRPr="00C833F9">
        <w:rPr>
          <w:rFonts w:ascii="Cambria" w:hAnsi="Cambria"/>
          <w:i/>
          <w:lang w:val="en-GB"/>
        </w:rPr>
        <w:t>Roman Empire</w:t>
      </w:r>
      <w:r w:rsidRPr="00C833F9">
        <w:rPr>
          <w:rFonts w:ascii="Cambria" w:hAnsi="Cambria"/>
          <w:lang w:val="en-GB"/>
        </w:rPr>
        <w:t xml:space="preserve"> the Western dialect of Germanic which later gave rise to English, Dutch, and German borrowed a large number of Latin words in the first few centuries AD.  This was the </w:t>
      </w:r>
      <w:r w:rsidRPr="00C833F9">
        <w:rPr>
          <w:rFonts w:ascii="Cambria" w:hAnsi="Cambria"/>
          <w:b/>
          <w:lang w:val="en-GB"/>
        </w:rPr>
        <w:t>first phase of Latin borrowings</w:t>
      </w:r>
      <w:r w:rsidRPr="00C833F9">
        <w:rPr>
          <w:rFonts w:ascii="Cambria" w:hAnsi="Cambria"/>
          <w:lang w:val="en-GB"/>
        </w:rPr>
        <w:t xml:space="preserve">.  These borrowings tended to fall into certain semantic categories. </w:t>
      </w:r>
    </w:p>
    <w:p w:rsidR="00782B1A" w:rsidRPr="00C833F9" w:rsidRDefault="00782B1A" w:rsidP="0072393E">
      <w:pPr>
        <w:pStyle w:val="NormlWeb"/>
        <w:spacing w:before="0" w:beforeAutospacing="0" w:after="0" w:afterAutospacing="0" w:line="276" w:lineRule="auto"/>
        <w:rPr>
          <w:rFonts w:ascii="Cambria" w:hAnsi="Cambria"/>
          <w:lang w:val="en-GB"/>
        </w:rPr>
      </w:pPr>
    </w:p>
    <w:p w:rsidR="000063A6"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 Words for many </w:t>
      </w:r>
      <w:r w:rsidRPr="00C833F9">
        <w:rPr>
          <w:rFonts w:ascii="Cambria" w:hAnsi="Cambria"/>
          <w:b/>
          <w:lang w:val="en-GB"/>
        </w:rPr>
        <w:t>Mediterranean foodstuff</w:t>
      </w:r>
      <w:r w:rsidR="000063A6">
        <w:rPr>
          <w:rFonts w:ascii="Cambria" w:hAnsi="Cambria"/>
          <w:b/>
          <w:lang w:val="en-GB"/>
        </w:rPr>
        <w:t>:</w:t>
      </w:r>
      <w:r w:rsidRPr="00C833F9">
        <w:rPr>
          <w:rFonts w:ascii="Cambria" w:hAnsi="Cambria"/>
          <w:lang w:val="en-GB"/>
        </w:rPr>
        <w:t xml:space="preserve">  </w:t>
      </w:r>
    </w:p>
    <w:p w:rsidR="00B97ECF" w:rsidRDefault="00B97ECF" w:rsidP="0072393E">
      <w:pPr>
        <w:pStyle w:val="NormlWeb"/>
        <w:spacing w:before="0" w:beforeAutospacing="0" w:after="0" w:afterAutospacing="0" w:line="276" w:lineRule="auto"/>
        <w:rPr>
          <w:rFonts w:ascii="Cambria" w:hAnsi="Cambria"/>
          <w:i/>
          <w:iCs/>
          <w:lang w:val="en-GB"/>
        </w:rPr>
      </w:pPr>
    </w:p>
    <w:p w:rsidR="00C66DCC" w:rsidRDefault="00C66DCC" w:rsidP="0072393E">
      <w:pPr>
        <w:pStyle w:val="NormlWeb"/>
        <w:spacing w:before="0" w:beforeAutospacing="0" w:after="0" w:afterAutospacing="0" w:line="276" w:lineRule="auto"/>
        <w:rPr>
          <w:rFonts w:ascii="Cambria" w:hAnsi="Cambria"/>
          <w:i/>
          <w:iCs/>
          <w:lang w:val="en-GB"/>
        </w:rPr>
        <w:sectPr w:rsidR="00C66DCC" w:rsidSect="00774195">
          <w:type w:val="continuous"/>
          <w:pgSz w:w="11906" w:h="16838"/>
          <w:pgMar w:top="1417" w:right="1417" w:bottom="1417" w:left="1417" w:header="708" w:footer="708" w:gutter="0"/>
          <w:cols w:space="708"/>
          <w:titlePg/>
          <w:docGrid w:linePitch="360"/>
        </w:sectPr>
      </w:pPr>
    </w:p>
    <w:p w:rsidR="000063A6" w:rsidRDefault="00C34846" w:rsidP="005244D5">
      <w:pPr>
        <w:pStyle w:val="NormlWeb"/>
        <w:numPr>
          <w:ilvl w:val="0"/>
          <w:numId w:val="33"/>
        </w:numPr>
        <w:spacing w:before="0" w:beforeAutospacing="0" w:after="0" w:afterAutospacing="0" w:line="276" w:lineRule="auto"/>
        <w:rPr>
          <w:rFonts w:ascii="Cambria" w:hAnsi="Cambria"/>
          <w:i/>
          <w:iCs/>
          <w:lang w:val="en-GB"/>
        </w:rPr>
      </w:pPr>
      <w:r w:rsidRPr="00C833F9">
        <w:rPr>
          <w:rFonts w:ascii="Cambria" w:hAnsi="Cambria"/>
          <w:i/>
          <w:iCs/>
          <w:lang w:val="en-GB"/>
        </w:rPr>
        <w:t>oleum</w:t>
      </w:r>
      <w:r w:rsidR="00016C7F" w:rsidRPr="00C833F9">
        <w:rPr>
          <w:rFonts w:ascii="Cambria" w:hAnsi="Cambria"/>
          <w:i/>
          <w:iCs/>
          <w:lang w:val="en-GB"/>
        </w:rPr>
        <w:t xml:space="preserve"> </w:t>
      </w:r>
      <w:r w:rsidR="00016C7F" w:rsidRPr="00C833F9">
        <w:rPr>
          <w:rFonts w:ascii="Cambria" w:hAnsi="Cambria"/>
          <w:iCs/>
          <w:lang w:val="en-GB"/>
        </w:rPr>
        <w:t>(oil)</w:t>
      </w:r>
      <w:r w:rsidR="00016C7F" w:rsidRPr="00C833F9">
        <w:rPr>
          <w:rFonts w:ascii="Cambria" w:hAnsi="Cambria"/>
          <w:i/>
          <w:iCs/>
          <w:lang w:val="en-GB"/>
        </w:rPr>
        <w:t xml:space="preserve"> </w:t>
      </w:r>
      <w:r w:rsidRPr="00C833F9">
        <w:rPr>
          <w:rFonts w:ascii="Cambria" w:hAnsi="Cambria"/>
          <w:i/>
          <w:iCs/>
          <w:lang w:val="en-GB"/>
        </w:rPr>
        <w:t xml:space="preserve">, </w:t>
      </w:r>
    </w:p>
    <w:p w:rsidR="000063A6" w:rsidRDefault="00C34846" w:rsidP="005244D5">
      <w:pPr>
        <w:pStyle w:val="NormlWeb"/>
        <w:numPr>
          <w:ilvl w:val="0"/>
          <w:numId w:val="33"/>
        </w:numPr>
        <w:spacing w:before="0" w:beforeAutospacing="0" w:after="0" w:afterAutospacing="0" w:line="276" w:lineRule="auto"/>
        <w:rPr>
          <w:rFonts w:ascii="Cambria" w:hAnsi="Cambria"/>
          <w:i/>
          <w:iCs/>
          <w:lang w:val="en-GB"/>
        </w:rPr>
      </w:pPr>
      <w:r w:rsidRPr="00C833F9">
        <w:rPr>
          <w:rFonts w:ascii="Cambria" w:hAnsi="Cambria"/>
          <w:i/>
          <w:iCs/>
          <w:lang w:val="en-GB"/>
        </w:rPr>
        <w:t>butirum</w:t>
      </w:r>
      <w:r w:rsidR="00016C7F" w:rsidRPr="00C833F9">
        <w:rPr>
          <w:rFonts w:ascii="Cambria" w:hAnsi="Cambria"/>
          <w:i/>
          <w:iCs/>
          <w:lang w:val="en-GB"/>
        </w:rPr>
        <w:t xml:space="preserve"> </w:t>
      </w:r>
      <w:r w:rsidR="00016C7F" w:rsidRPr="00C833F9">
        <w:rPr>
          <w:rFonts w:ascii="Cambria" w:hAnsi="Cambria"/>
          <w:iCs/>
          <w:lang w:val="en-GB"/>
        </w:rPr>
        <w:t>(butter)</w:t>
      </w:r>
      <w:r w:rsidRPr="00C833F9">
        <w:rPr>
          <w:rFonts w:ascii="Cambria" w:hAnsi="Cambria"/>
          <w:i/>
          <w:iCs/>
          <w:lang w:val="en-GB"/>
        </w:rPr>
        <w:t xml:space="preserve">, </w:t>
      </w:r>
    </w:p>
    <w:p w:rsidR="000063A6" w:rsidRDefault="00B97ECF" w:rsidP="005244D5">
      <w:pPr>
        <w:pStyle w:val="NormlWeb"/>
        <w:numPr>
          <w:ilvl w:val="0"/>
          <w:numId w:val="33"/>
        </w:numPr>
        <w:spacing w:before="0" w:beforeAutospacing="0" w:after="0" w:afterAutospacing="0" w:line="276" w:lineRule="auto"/>
        <w:rPr>
          <w:rFonts w:ascii="Cambria" w:hAnsi="Cambria"/>
          <w:i/>
          <w:iCs/>
          <w:lang w:val="en-GB"/>
        </w:rPr>
      </w:pPr>
      <w:r>
        <w:rPr>
          <w:rFonts w:ascii="Cambria" w:hAnsi="Cambria"/>
          <w:i/>
          <w:iCs/>
          <w:lang w:val="en-GB"/>
        </w:rPr>
        <w:t xml:space="preserve">olive </w:t>
      </w:r>
      <w:r w:rsidRPr="00B97ECF">
        <w:rPr>
          <w:rFonts w:ascii="Cambria" w:hAnsi="Cambria"/>
          <w:iCs/>
          <w:lang w:val="en-GB"/>
        </w:rPr>
        <w:t>(</w:t>
      </w:r>
      <w:r>
        <w:rPr>
          <w:rFonts w:ascii="Cambria" w:hAnsi="Cambria"/>
          <w:iCs/>
          <w:lang w:val="en-GB"/>
        </w:rPr>
        <w:t>olive</w:t>
      </w:r>
      <w:r w:rsidRPr="00B97ECF">
        <w:rPr>
          <w:rFonts w:ascii="Cambria" w:hAnsi="Cambria"/>
          <w:iCs/>
          <w:lang w:val="en-GB"/>
        </w:rPr>
        <w:t>)</w:t>
      </w:r>
      <w:r w:rsidR="00C34846" w:rsidRPr="00C833F9">
        <w:rPr>
          <w:rFonts w:ascii="Cambria" w:hAnsi="Cambria"/>
          <w:i/>
          <w:iCs/>
          <w:lang w:val="en-GB"/>
        </w:rPr>
        <w:t xml:space="preserve">, </w:t>
      </w:r>
    </w:p>
    <w:p w:rsidR="000063A6" w:rsidRDefault="00C34846" w:rsidP="005244D5">
      <w:pPr>
        <w:pStyle w:val="NormlWeb"/>
        <w:numPr>
          <w:ilvl w:val="0"/>
          <w:numId w:val="33"/>
        </w:numPr>
        <w:spacing w:before="0" w:beforeAutospacing="0" w:after="0" w:afterAutospacing="0" w:line="276" w:lineRule="auto"/>
        <w:rPr>
          <w:rFonts w:ascii="Cambria" w:hAnsi="Cambria"/>
          <w:lang w:val="en-GB"/>
        </w:rPr>
      </w:pPr>
      <w:r w:rsidRPr="00C833F9">
        <w:rPr>
          <w:rFonts w:ascii="Cambria" w:hAnsi="Cambria"/>
          <w:i/>
          <w:iCs/>
          <w:lang w:val="en-GB"/>
        </w:rPr>
        <w:t>caseus</w:t>
      </w:r>
      <w:r w:rsidRPr="00C833F9">
        <w:rPr>
          <w:rFonts w:ascii="Cambria" w:hAnsi="Cambria"/>
          <w:lang w:val="en-GB"/>
        </w:rPr>
        <w:t xml:space="preserve"> (cheese</w:t>
      </w:r>
      <w:r w:rsidR="00016C7F" w:rsidRPr="00C833F9">
        <w:rPr>
          <w:rFonts w:ascii="Cambria" w:hAnsi="Cambria"/>
          <w:lang w:val="en-GB"/>
        </w:rPr>
        <w:t>)</w:t>
      </w:r>
      <w:r w:rsidRPr="00C833F9">
        <w:rPr>
          <w:rFonts w:ascii="Cambria" w:hAnsi="Cambria"/>
          <w:lang w:val="en-GB"/>
        </w:rPr>
        <w:t xml:space="preserve">, </w:t>
      </w:r>
    </w:p>
    <w:p w:rsidR="000063A6" w:rsidRDefault="00C34846" w:rsidP="005244D5">
      <w:pPr>
        <w:pStyle w:val="NormlWeb"/>
        <w:numPr>
          <w:ilvl w:val="0"/>
          <w:numId w:val="33"/>
        </w:numPr>
        <w:spacing w:before="0" w:beforeAutospacing="0" w:after="0" w:afterAutospacing="0" w:line="276" w:lineRule="auto"/>
        <w:rPr>
          <w:rFonts w:ascii="Cambria" w:hAnsi="Cambria"/>
          <w:i/>
          <w:iCs/>
          <w:lang w:val="en-GB"/>
        </w:rPr>
      </w:pPr>
      <w:r w:rsidRPr="00C833F9">
        <w:rPr>
          <w:rFonts w:ascii="Cambria" w:hAnsi="Cambria"/>
          <w:i/>
          <w:iCs/>
          <w:lang w:val="en-GB"/>
        </w:rPr>
        <w:t>piper</w:t>
      </w:r>
      <w:r w:rsidR="00016C7F" w:rsidRPr="00C833F9">
        <w:rPr>
          <w:rFonts w:ascii="Cambria" w:hAnsi="Cambria"/>
          <w:i/>
          <w:iCs/>
          <w:lang w:val="en-GB"/>
        </w:rPr>
        <w:t xml:space="preserve"> </w:t>
      </w:r>
      <w:r w:rsidR="00016C7F" w:rsidRPr="00C833F9">
        <w:rPr>
          <w:rFonts w:ascii="Cambria" w:hAnsi="Cambria"/>
          <w:iCs/>
          <w:lang w:val="en-GB"/>
        </w:rPr>
        <w:t>(pepper)</w:t>
      </w:r>
      <w:r w:rsidRPr="00C833F9">
        <w:rPr>
          <w:rFonts w:ascii="Cambria" w:hAnsi="Cambria"/>
          <w:i/>
          <w:iCs/>
          <w:lang w:val="en-GB"/>
        </w:rPr>
        <w:t xml:space="preserve">, </w:t>
      </w:r>
    </w:p>
    <w:p w:rsidR="000063A6" w:rsidRDefault="00C34846" w:rsidP="005244D5">
      <w:pPr>
        <w:pStyle w:val="NormlWeb"/>
        <w:numPr>
          <w:ilvl w:val="0"/>
          <w:numId w:val="33"/>
        </w:numPr>
        <w:spacing w:before="0" w:beforeAutospacing="0" w:after="0" w:afterAutospacing="0" w:line="276" w:lineRule="auto"/>
        <w:rPr>
          <w:rFonts w:ascii="Cambria" w:hAnsi="Cambria"/>
          <w:lang w:val="en-GB"/>
        </w:rPr>
      </w:pPr>
      <w:r w:rsidRPr="00C833F9">
        <w:rPr>
          <w:rFonts w:ascii="Cambria" w:hAnsi="Cambria"/>
          <w:i/>
          <w:iCs/>
          <w:lang w:val="en-GB"/>
        </w:rPr>
        <w:t>kaula</w:t>
      </w:r>
      <w:r w:rsidRPr="00C833F9">
        <w:rPr>
          <w:rFonts w:ascii="Cambria" w:hAnsi="Cambria"/>
          <w:lang w:val="en-GB"/>
        </w:rPr>
        <w:t xml:space="preserve"> </w:t>
      </w:r>
      <w:r w:rsidR="00016C7F" w:rsidRPr="00C833F9">
        <w:rPr>
          <w:rFonts w:ascii="Cambria" w:hAnsi="Cambria"/>
          <w:lang w:val="en-GB"/>
        </w:rPr>
        <w:t>(</w:t>
      </w:r>
      <w:r w:rsidRPr="00C833F9">
        <w:rPr>
          <w:rFonts w:ascii="Cambria" w:hAnsi="Cambria"/>
          <w:iCs/>
          <w:lang w:val="en-GB"/>
        </w:rPr>
        <w:t>cabbage</w:t>
      </w:r>
      <w:r w:rsidR="00016C7F" w:rsidRPr="00C833F9">
        <w:rPr>
          <w:rFonts w:ascii="Cambria" w:hAnsi="Cambria"/>
          <w:lang w:val="en-GB"/>
        </w:rPr>
        <w:t xml:space="preserve">; </w:t>
      </w:r>
      <w:r w:rsidRPr="00C833F9">
        <w:rPr>
          <w:rFonts w:ascii="Cambria" w:hAnsi="Cambria"/>
          <w:lang w:val="en-GB"/>
        </w:rPr>
        <w:t>cf. c</w:t>
      </w:r>
      <w:r w:rsidR="00016C7F" w:rsidRPr="00C833F9">
        <w:rPr>
          <w:rFonts w:ascii="Cambria" w:hAnsi="Cambria"/>
          <w:lang w:val="en-GB"/>
        </w:rPr>
        <w:t>auliflower, kohlrabi, coleslaw),</w:t>
      </w:r>
      <w:r w:rsidRPr="00C833F9">
        <w:rPr>
          <w:rFonts w:ascii="Cambria" w:hAnsi="Cambria"/>
          <w:lang w:val="en-GB"/>
        </w:rPr>
        <w:t xml:space="preserve"> </w:t>
      </w:r>
    </w:p>
    <w:p w:rsidR="000063A6" w:rsidRDefault="00C34846" w:rsidP="005244D5">
      <w:pPr>
        <w:pStyle w:val="NormlWeb"/>
        <w:numPr>
          <w:ilvl w:val="0"/>
          <w:numId w:val="33"/>
        </w:numPr>
        <w:spacing w:before="0" w:beforeAutospacing="0" w:after="0" w:afterAutospacing="0" w:line="276" w:lineRule="auto"/>
        <w:rPr>
          <w:rFonts w:ascii="Cambria" w:hAnsi="Cambria"/>
          <w:i/>
          <w:lang w:val="en-GB"/>
        </w:rPr>
      </w:pPr>
      <w:r w:rsidRPr="00C833F9">
        <w:rPr>
          <w:rFonts w:ascii="Cambria" w:hAnsi="Cambria"/>
          <w:i/>
          <w:lang w:val="en-GB"/>
        </w:rPr>
        <w:t>petrosileum</w:t>
      </w:r>
      <w:r w:rsidR="00016C7F" w:rsidRPr="00C833F9">
        <w:rPr>
          <w:rFonts w:ascii="Cambria" w:hAnsi="Cambria"/>
          <w:lang w:val="en-GB"/>
        </w:rPr>
        <w:t xml:space="preserve"> (</w:t>
      </w:r>
      <w:r w:rsidR="00016C7F" w:rsidRPr="00C833F9">
        <w:rPr>
          <w:rFonts w:ascii="Cambria" w:hAnsi="Cambria"/>
          <w:iCs/>
          <w:lang w:val="en-GB"/>
        </w:rPr>
        <w:t>pars</w:t>
      </w:r>
      <w:r w:rsidRPr="00C833F9">
        <w:rPr>
          <w:rFonts w:ascii="Cambria" w:hAnsi="Cambria"/>
          <w:iCs/>
          <w:lang w:val="en-GB"/>
        </w:rPr>
        <w:t>l</w:t>
      </w:r>
      <w:r w:rsidR="00016C7F" w:rsidRPr="00C833F9">
        <w:rPr>
          <w:rFonts w:ascii="Cambria" w:hAnsi="Cambria"/>
          <w:iCs/>
          <w:lang w:val="en-GB"/>
        </w:rPr>
        <w:t>e</w:t>
      </w:r>
      <w:r w:rsidRPr="00C833F9">
        <w:rPr>
          <w:rFonts w:ascii="Cambria" w:hAnsi="Cambria"/>
          <w:iCs/>
          <w:lang w:val="en-GB"/>
        </w:rPr>
        <w:t>y</w:t>
      </w:r>
      <w:r w:rsidR="00016C7F" w:rsidRPr="00C833F9">
        <w:rPr>
          <w:rFonts w:ascii="Cambria" w:hAnsi="Cambria"/>
          <w:iCs/>
          <w:lang w:val="en-GB"/>
        </w:rPr>
        <w:t>)</w:t>
      </w:r>
      <w:r w:rsidR="006553F8" w:rsidRPr="00C833F9">
        <w:rPr>
          <w:rFonts w:ascii="Cambria" w:hAnsi="Cambria"/>
          <w:lang w:val="en-GB"/>
        </w:rPr>
        <w:t>,</w:t>
      </w:r>
      <w:r w:rsidR="006553F8" w:rsidRPr="00C833F9">
        <w:rPr>
          <w:rFonts w:ascii="Cambria" w:hAnsi="Cambria"/>
          <w:i/>
          <w:lang w:val="en-GB"/>
        </w:rPr>
        <w:t xml:space="preserve"> </w:t>
      </w:r>
    </w:p>
    <w:p w:rsidR="000063A6" w:rsidRDefault="006553F8" w:rsidP="005244D5">
      <w:pPr>
        <w:pStyle w:val="NormlWeb"/>
        <w:numPr>
          <w:ilvl w:val="0"/>
          <w:numId w:val="33"/>
        </w:numPr>
        <w:spacing w:before="0" w:beforeAutospacing="0" w:after="0" w:afterAutospacing="0" w:line="276" w:lineRule="auto"/>
        <w:rPr>
          <w:rFonts w:ascii="Cambria" w:hAnsi="Cambria"/>
          <w:lang w:val="en-GB"/>
        </w:rPr>
      </w:pPr>
      <w:r w:rsidRPr="00C833F9">
        <w:rPr>
          <w:rFonts w:ascii="Cambria" w:hAnsi="Cambria"/>
          <w:i/>
          <w:lang w:val="en-GB"/>
        </w:rPr>
        <w:t>popæg</w:t>
      </w:r>
      <w:r w:rsidRPr="00C833F9">
        <w:rPr>
          <w:rFonts w:ascii="Cambria" w:hAnsi="Cambria"/>
          <w:lang w:val="en-GB"/>
        </w:rPr>
        <w:t xml:space="preserve"> (poppy), </w:t>
      </w:r>
    </w:p>
    <w:p w:rsidR="000063A6" w:rsidRDefault="006553F8" w:rsidP="005244D5">
      <w:pPr>
        <w:pStyle w:val="NormlWeb"/>
        <w:numPr>
          <w:ilvl w:val="0"/>
          <w:numId w:val="33"/>
        </w:numPr>
        <w:spacing w:before="0" w:beforeAutospacing="0" w:after="0" w:afterAutospacing="0" w:line="276" w:lineRule="auto"/>
        <w:rPr>
          <w:rFonts w:ascii="Cambria" w:hAnsi="Cambria"/>
          <w:lang w:val="en-GB"/>
        </w:rPr>
      </w:pPr>
      <w:r w:rsidRPr="00C833F9">
        <w:rPr>
          <w:rFonts w:ascii="Cambria" w:hAnsi="Cambria"/>
          <w:i/>
          <w:lang w:val="en-GB"/>
        </w:rPr>
        <w:t>cires</w:t>
      </w:r>
      <w:r w:rsidRPr="00C833F9">
        <w:rPr>
          <w:rFonts w:ascii="Cambria" w:hAnsi="Cambria"/>
          <w:lang w:val="en-GB"/>
        </w:rPr>
        <w:t xml:space="preserve"> (cherry), </w:t>
      </w:r>
    </w:p>
    <w:p w:rsidR="000063A6" w:rsidRDefault="006553F8" w:rsidP="005244D5">
      <w:pPr>
        <w:pStyle w:val="NormlWeb"/>
        <w:numPr>
          <w:ilvl w:val="0"/>
          <w:numId w:val="33"/>
        </w:numPr>
        <w:spacing w:before="0" w:beforeAutospacing="0" w:after="0" w:afterAutospacing="0" w:line="276" w:lineRule="auto"/>
        <w:rPr>
          <w:rFonts w:ascii="Cambria" w:hAnsi="Cambria"/>
          <w:lang w:val="en-GB"/>
        </w:rPr>
      </w:pPr>
      <w:r w:rsidRPr="00C833F9">
        <w:rPr>
          <w:rFonts w:ascii="Cambria" w:hAnsi="Cambria"/>
          <w:i/>
          <w:lang w:val="en-GB"/>
        </w:rPr>
        <w:t>ynne</w:t>
      </w:r>
      <w:r w:rsidRPr="00C833F9">
        <w:rPr>
          <w:rFonts w:ascii="Cambria" w:hAnsi="Cambria"/>
          <w:lang w:val="en-GB"/>
        </w:rPr>
        <w:t xml:space="preserve"> (onion), </w:t>
      </w:r>
    </w:p>
    <w:p w:rsidR="00C34846" w:rsidRPr="00C833F9" w:rsidRDefault="006553F8" w:rsidP="005244D5">
      <w:pPr>
        <w:pStyle w:val="NormlWeb"/>
        <w:numPr>
          <w:ilvl w:val="0"/>
          <w:numId w:val="33"/>
        </w:numPr>
        <w:spacing w:before="0" w:beforeAutospacing="0" w:after="0" w:afterAutospacing="0" w:line="276" w:lineRule="auto"/>
        <w:rPr>
          <w:rFonts w:ascii="Cambria" w:hAnsi="Cambria"/>
          <w:lang w:val="en-GB"/>
        </w:rPr>
      </w:pPr>
      <w:r w:rsidRPr="00C833F9">
        <w:rPr>
          <w:rFonts w:ascii="Cambria" w:hAnsi="Cambria"/>
          <w:i/>
          <w:lang w:val="en-GB"/>
        </w:rPr>
        <w:t>minte</w:t>
      </w:r>
      <w:r w:rsidRPr="00C833F9">
        <w:rPr>
          <w:rFonts w:ascii="Cambria" w:hAnsi="Cambria"/>
          <w:lang w:val="en-GB"/>
        </w:rPr>
        <w:t xml:space="preserve"> (mint).</w:t>
      </w:r>
    </w:p>
    <w:p w:rsidR="00B97ECF" w:rsidRDefault="00B97ECF" w:rsidP="00675002">
      <w:pPr>
        <w:pStyle w:val="NormlWeb"/>
        <w:spacing w:before="0" w:beforeAutospacing="0" w:after="0" w:afterAutospacing="0" w:line="276" w:lineRule="auto"/>
        <w:rPr>
          <w:rFonts w:ascii="Cambria" w:hAnsi="Cambria"/>
          <w:iCs/>
          <w:lang w:val="en-GB"/>
        </w:rPr>
        <w:sectPr w:rsidR="00B97ECF" w:rsidSect="00B97ECF">
          <w:type w:val="continuous"/>
          <w:pgSz w:w="11906" w:h="16838"/>
          <w:pgMar w:top="1417" w:right="1417" w:bottom="1417" w:left="1417" w:header="708" w:footer="708" w:gutter="0"/>
          <w:cols w:num="2" w:space="708"/>
          <w:titlePg/>
          <w:docGrid w:linePitch="360"/>
        </w:sectPr>
      </w:pPr>
    </w:p>
    <w:p w:rsidR="00675002" w:rsidRDefault="00675002" w:rsidP="00675002">
      <w:pPr>
        <w:pStyle w:val="NormlWeb"/>
        <w:spacing w:before="0" w:beforeAutospacing="0" w:after="0" w:afterAutospacing="0" w:line="276" w:lineRule="auto"/>
        <w:rPr>
          <w:rFonts w:ascii="Cambria" w:hAnsi="Cambria"/>
          <w:iCs/>
          <w:lang w:val="en-GB"/>
        </w:rPr>
      </w:pPr>
    </w:p>
    <w:p w:rsidR="00B97ECF" w:rsidRDefault="001200AA" w:rsidP="00675002">
      <w:pPr>
        <w:pStyle w:val="NormlWeb"/>
        <w:spacing w:before="0" w:beforeAutospacing="0" w:after="0" w:afterAutospacing="0" w:line="276" w:lineRule="auto"/>
        <w:rPr>
          <w:rFonts w:ascii="Cambria" w:hAnsi="Cambria"/>
          <w:iCs/>
          <w:lang w:val="en-GB"/>
        </w:rPr>
      </w:pPr>
      <w:r>
        <w:rPr>
          <w:rFonts w:ascii="Cambria" w:hAnsi="Cambria"/>
          <w:iCs/>
          <w:lang w:val="en-GB"/>
        </w:rPr>
        <w:t>b</w:t>
      </w:r>
      <w:r w:rsidR="00675002" w:rsidRPr="00C833F9">
        <w:rPr>
          <w:rFonts w:ascii="Cambria" w:hAnsi="Cambria"/>
          <w:iCs/>
          <w:lang w:val="en-GB"/>
        </w:rPr>
        <w:t xml:space="preserve">) Words related </w:t>
      </w:r>
      <w:r w:rsidR="00675002" w:rsidRPr="00C833F9">
        <w:rPr>
          <w:rFonts w:ascii="Cambria" w:hAnsi="Cambria"/>
          <w:b/>
          <w:iCs/>
          <w:lang w:val="en-GB"/>
        </w:rPr>
        <w:t>to domestic life</w:t>
      </w:r>
      <w:r w:rsidR="00675002" w:rsidRPr="00C833F9">
        <w:rPr>
          <w:rFonts w:ascii="Cambria" w:hAnsi="Cambria"/>
          <w:iCs/>
          <w:lang w:val="en-GB"/>
        </w:rPr>
        <w:t xml:space="preserve">: </w:t>
      </w:r>
    </w:p>
    <w:p w:rsidR="00C66DCC" w:rsidRDefault="00C66DCC" w:rsidP="00675002">
      <w:pPr>
        <w:pStyle w:val="NormlWeb"/>
        <w:spacing w:before="0" w:beforeAutospacing="0" w:after="0" w:afterAutospacing="0" w:line="276" w:lineRule="auto"/>
        <w:rPr>
          <w:rFonts w:ascii="Cambria" w:hAnsi="Cambria"/>
          <w:iCs/>
          <w:lang w:val="en-GB"/>
        </w:rPr>
      </w:pPr>
    </w:p>
    <w:p w:rsidR="00407315" w:rsidRDefault="00407315" w:rsidP="00675002">
      <w:pPr>
        <w:pStyle w:val="NormlWeb"/>
        <w:spacing w:before="0" w:beforeAutospacing="0" w:after="0" w:afterAutospacing="0" w:line="276" w:lineRule="auto"/>
        <w:rPr>
          <w:rFonts w:ascii="Cambria" w:hAnsi="Cambria"/>
          <w:i/>
          <w:iCs/>
          <w:lang w:val="en-GB"/>
        </w:rPr>
        <w:sectPr w:rsidR="00407315" w:rsidSect="00774195">
          <w:type w:val="continuous"/>
          <w:pgSz w:w="11906" w:h="16838"/>
          <w:pgMar w:top="1417" w:right="1417" w:bottom="1417" w:left="1417" w:header="708" w:footer="708" w:gutter="0"/>
          <w:cols w:space="708"/>
          <w:titlePg/>
          <w:docGrid w:linePitch="360"/>
        </w:sectPr>
      </w:pPr>
    </w:p>
    <w:p w:rsidR="00B97ECF" w:rsidRDefault="00675002" w:rsidP="005244D5">
      <w:pPr>
        <w:pStyle w:val="NormlWeb"/>
        <w:numPr>
          <w:ilvl w:val="0"/>
          <w:numId w:val="34"/>
        </w:numPr>
        <w:spacing w:before="0" w:beforeAutospacing="0" w:after="0" w:afterAutospacing="0" w:line="276" w:lineRule="auto"/>
        <w:rPr>
          <w:rFonts w:ascii="Cambria" w:hAnsi="Cambria"/>
          <w:lang w:val="en-GB"/>
        </w:rPr>
      </w:pPr>
      <w:r w:rsidRPr="00C833F9">
        <w:rPr>
          <w:rFonts w:ascii="Cambria" w:hAnsi="Cambria"/>
          <w:i/>
          <w:iCs/>
          <w:lang w:val="en-GB"/>
        </w:rPr>
        <w:t xml:space="preserve">coquina </w:t>
      </w:r>
      <w:r w:rsidRPr="00C833F9">
        <w:rPr>
          <w:rFonts w:ascii="Cambria" w:hAnsi="Cambria"/>
          <w:iCs/>
          <w:lang w:val="en-GB"/>
        </w:rPr>
        <w:t>(</w:t>
      </w:r>
      <w:r w:rsidRPr="00C833F9">
        <w:rPr>
          <w:rFonts w:ascii="Cambria" w:hAnsi="Cambria"/>
          <w:lang w:val="en-GB"/>
        </w:rPr>
        <w:t xml:space="preserve">kitchen), </w:t>
      </w:r>
    </w:p>
    <w:p w:rsidR="00B97ECF" w:rsidRDefault="00675002" w:rsidP="005244D5">
      <w:pPr>
        <w:pStyle w:val="NormlWeb"/>
        <w:numPr>
          <w:ilvl w:val="0"/>
          <w:numId w:val="34"/>
        </w:numPr>
        <w:spacing w:before="0" w:beforeAutospacing="0" w:after="0" w:afterAutospacing="0" w:line="276" w:lineRule="auto"/>
        <w:rPr>
          <w:rFonts w:ascii="Cambria" w:hAnsi="Cambria"/>
          <w:lang w:val="en-GB"/>
        </w:rPr>
      </w:pPr>
      <w:r w:rsidRPr="00C833F9">
        <w:rPr>
          <w:rFonts w:ascii="Cambria" w:hAnsi="Cambria"/>
          <w:i/>
          <w:lang w:val="en-GB"/>
        </w:rPr>
        <w:t>panna</w:t>
      </w:r>
      <w:r w:rsidRPr="00C833F9">
        <w:rPr>
          <w:rFonts w:ascii="Cambria" w:hAnsi="Cambria"/>
          <w:lang w:val="en-GB"/>
        </w:rPr>
        <w:t xml:space="preserve"> (</w:t>
      </w:r>
      <w:r w:rsidRPr="00C833F9">
        <w:rPr>
          <w:rFonts w:ascii="Cambria" w:hAnsi="Cambria"/>
          <w:iCs/>
          <w:lang w:val="en-GB"/>
        </w:rPr>
        <w:t>pan)</w:t>
      </w:r>
      <w:r w:rsidRPr="00C833F9">
        <w:rPr>
          <w:rFonts w:ascii="Cambria" w:hAnsi="Cambria"/>
          <w:lang w:val="en-GB"/>
        </w:rPr>
        <w:t xml:space="preserve">, </w:t>
      </w:r>
    </w:p>
    <w:p w:rsidR="00B97ECF" w:rsidRDefault="00675002" w:rsidP="005244D5">
      <w:pPr>
        <w:pStyle w:val="NormlWeb"/>
        <w:numPr>
          <w:ilvl w:val="0"/>
          <w:numId w:val="34"/>
        </w:numPr>
        <w:spacing w:before="0" w:beforeAutospacing="0" w:after="0" w:afterAutospacing="0" w:line="276" w:lineRule="auto"/>
        <w:rPr>
          <w:rFonts w:ascii="Cambria" w:hAnsi="Cambria"/>
          <w:lang w:val="en-GB"/>
        </w:rPr>
      </w:pPr>
      <w:r w:rsidRPr="00C833F9">
        <w:rPr>
          <w:rFonts w:ascii="Cambria" w:hAnsi="Cambria"/>
          <w:i/>
          <w:lang w:val="en-GB"/>
        </w:rPr>
        <w:t>cuppa</w:t>
      </w:r>
      <w:r w:rsidRPr="00C833F9">
        <w:rPr>
          <w:rFonts w:ascii="Cambria" w:hAnsi="Cambria"/>
          <w:lang w:val="en-GB"/>
        </w:rPr>
        <w:t xml:space="preserve"> (</w:t>
      </w:r>
      <w:r w:rsidRPr="00C833F9">
        <w:rPr>
          <w:rFonts w:ascii="Cambria" w:hAnsi="Cambria"/>
          <w:iCs/>
          <w:lang w:val="en-GB"/>
        </w:rPr>
        <w:t>cup, same as Hungarian “kupa”)</w:t>
      </w:r>
      <w:r w:rsidRPr="00C833F9">
        <w:rPr>
          <w:rFonts w:ascii="Cambria" w:hAnsi="Cambria"/>
          <w:lang w:val="en-GB"/>
        </w:rPr>
        <w:t xml:space="preserve">, </w:t>
      </w:r>
    </w:p>
    <w:p w:rsidR="00B97ECF" w:rsidRDefault="00675002" w:rsidP="005244D5">
      <w:pPr>
        <w:pStyle w:val="NormlWeb"/>
        <w:numPr>
          <w:ilvl w:val="0"/>
          <w:numId w:val="34"/>
        </w:numPr>
        <w:spacing w:before="0" w:beforeAutospacing="0" w:after="0" w:afterAutospacing="0" w:line="276" w:lineRule="auto"/>
        <w:rPr>
          <w:rFonts w:ascii="Cambria" w:hAnsi="Cambria"/>
          <w:lang w:val="en-GB"/>
        </w:rPr>
      </w:pPr>
      <w:r w:rsidRPr="00C833F9">
        <w:rPr>
          <w:rFonts w:ascii="Cambria" w:hAnsi="Cambria"/>
          <w:i/>
          <w:lang w:val="en-GB"/>
        </w:rPr>
        <w:t>discas</w:t>
      </w:r>
      <w:r w:rsidRPr="00C833F9">
        <w:rPr>
          <w:rFonts w:ascii="Cambria" w:hAnsi="Cambria"/>
          <w:lang w:val="en-GB"/>
        </w:rPr>
        <w:t xml:space="preserve"> (</w:t>
      </w:r>
      <w:r w:rsidRPr="00C833F9">
        <w:rPr>
          <w:rFonts w:ascii="Cambria" w:hAnsi="Cambria"/>
          <w:iCs/>
          <w:lang w:val="en-GB"/>
        </w:rPr>
        <w:t>dish</w:t>
      </w:r>
      <w:r w:rsidR="00B97ECF">
        <w:rPr>
          <w:rFonts w:ascii="Cambria" w:hAnsi="Cambria"/>
          <w:iCs/>
          <w:lang w:val="en-GB"/>
        </w:rPr>
        <w:t>, disc</w:t>
      </w:r>
      <w:r w:rsidRPr="00C833F9">
        <w:rPr>
          <w:rFonts w:ascii="Cambria" w:hAnsi="Cambria"/>
          <w:iCs/>
          <w:lang w:val="en-GB"/>
        </w:rPr>
        <w:t>, same as Hungarian “deszka”)</w:t>
      </w:r>
      <w:r w:rsidRPr="00C833F9">
        <w:rPr>
          <w:rFonts w:ascii="Cambria" w:hAnsi="Cambria"/>
          <w:lang w:val="en-GB"/>
        </w:rPr>
        <w:t xml:space="preserve">, </w:t>
      </w:r>
    </w:p>
    <w:p w:rsidR="00B97ECF" w:rsidRDefault="00675002" w:rsidP="005244D5">
      <w:pPr>
        <w:pStyle w:val="NormlWeb"/>
        <w:numPr>
          <w:ilvl w:val="0"/>
          <w:numId w:val="34"/>
        </w:numPr>
        <w:spacing w:before="0" w:beforeAutospacing="0" w:after="0" w:afterAutospacing="0" w:line="276" w:lineRule="auto"/>
        <w:rPr>
          <w:rFonts w:ascii="Cambria" w:hAnsi="Cambria"/>
          <w:lang w:val="en-GB"/>
        </w:rPr>
      </w:pPr>
      <w:r w:rsidRPr="00C833F9">
        <w:rPr>
          <w:rFonts w:ascii="Cambria" w:hAnsi="Cambria"/>
          <w:i/>
          <w:lang w:val="en-GB"/>
        </w:rPr>
        <w:t>cytel</w:t>
      </w:r>
      <w:r w:rsidRPr="00C833F9">
        <w:rPr>
          <w:rFonts w:ascii="Cambria" w:hAnsi="Cambria"/>
          <w:lang w:val="en-GB"/>
        </w:rPr>
        <w:t xml:space="preserve"> (kettle), </w:t>
      </w:r>
    </w:p>
    <w:p w:rsidR="00B97ECF" w:rsidRDefault="00675002" w:rsidP="005244D5">
      <w:pPr>
        <w:pStyle w:val="NormlWeb"/>
        <w:numPr>
          <w:ilvl w:val="0"/>
          <w:numId w:val="34"/>
        </w:numPr>
        <w:spacing w:before="0" w:beforeAutospacing="0" w:after="0" w:afterAutospacing="0" w:line="276" w:lineRule="auto"/>
        <w:rPr>
          <w:rFonts w:ascii="Cambria" w:hAnsi="Cambria"/>
          <w:lang w:val="en-GB"/>
        </w:rPr>
      </w:pPr>
      <w:r w:rsidRPr="00C833F9">
        <w:rPr>
          <w:rFonts w:ascii="Cambria" w:hAnsi="Cambria"/>
          <w:i/>
          <w:lang w:val="en-GB"/>
        </w:rPr>
        <w:t>mēse</w:t>
      </w:r>
      <w:r w:rsidRPr="00C833F9">
        <w:rPr>
          <w:rFonts w:ascii="Cambria" w:hAnsi="Cambria"/>
          <w:lang w:val="en-GB"/>
        </w:rPr>
        <w:t xml:space="preserve"> (table, from Lat. mensa), </w:t>
      </w:r>
    </w:p>
    <w:p w:rsidR="00675002" w:rsidRPr="00C833F9" w:rsidRDefault="00675002" w:rsidP="005244D5">
      <w:pPr>
        <w:pStyle w:val="NormlWeb"/>
        <w:numPr>
          <w:ilvl w:val="0"/>
          <w:numId w:val="34"/>
        </w:numPr>
        <w:spacing w:before="0" w:beforeAutospacing="0" w:after="0" w:afterAutospacing="0" w:line="276" w:lineRule="auto"/>
        <w:rPr>
          <w:rFonts w:ascii="Cambria" w:hAnsi="Cambria"/>
          <w:lang w:val="en-GB"/>
        </w:rPr>
      </w:pPr>
      <w:r w:rsidRPr="00C833F9">
        <w:rPr>
          <w:rFonts w:ascii="Cambria" w:hAnsi="Cambria"/>
          <w:i/>
          <w:lang w:val="en-GB"/>
        </w:rPr>
        <w:t>tigele</w:t>
      </w:r>
      <w:r w:rsidRPr="00C833F9">
        <w:rPr>
          <w:rFonts w:ascii="Cambria" w:hAnsi="Cambria"/>
          <w:lang w:val="en-GB"/>
        </w:rPr>
        <w:t xml:space="preserve"> (tile, same as Hungarian “tégla”). </w:t>
      </w:r>
    </w:p>
    <w:p w:rsidR="00407315" w:rsidRDefault="00407315" w:rsidP="00675002">
      <w:pPr>
        <w:pStyle w:val="NormlWeb"/>
        <w:spacing w:before="0" w:beforeAutospacing="0" w:after="0" w:afterAutospacing="0" w:line="276" w:lineRule="auto"/>
        <w:rPr>
          <w:rFonts w:ascii="Cambria" w:hAnsi="Cambria"/>
          <w:lang w:val="en-GB"/>
        </w:rPr>
        <w:sectPr w:rsidR="00407315" w:rsidSect="00407315">
          <w:type w:val="continuous"/>
          <w:pgSz w:w="11906" w:h="16838"/>
          <w:pgMar w:top="1417" w:right="1417" w:bottom="1417" w:left="1417" w:header="708" w:footer="708" w:gutter="0"/>
          <w:cols w:num="2" w:space="708"/>
          <w:titlePg/>
          <w:docGrid w:linePitch="360"/>
        </w:sectPr>
      </w:pPr>
    </w:p>
    <w:p w:rsidR="00675002" w:rsidRDefault="00675002" w:rsidP="00675002">
      <w:pPr>
        <w:pStyle w:val="NormlWeb"/>
        <w:spacing w:before="0" w:beforeAutospacing="0" w:after="0" w:afterAutospacing="0" w:line="276" w:lineRule="auto"/>
        <w:rPr>
          <w:rFonts w:ascii="Cambria" w:hAnsi="Cambria"/>
          <w:lang w:val="en-GB"/>
        </w:rPr>
      </w:pPr>
    </w:p>
    <w:p w:rsidR="00407315" w:rsidRDefault="001200AA" w:rsidP="00675002">
      <w:pPr>
        <w:pStyle w:val="NormlWeb"/>
        <w:spacing w:before="0" w:beforeAutospacing="0" w:after="0" w:afterAutospacing="0" w:line="276" w:lineRule="auto"/>
        <w:rPr>
          <w:rFonts w:ascii="Cambria" w:hAnsi="Cambria"/>
          <w:lang w:val="en-GB"/>
        </w:rPr>
      </w:pPr>
      <w:r>
        <w:rPr>
          <w:rFonts w:ascii="Cambria" w:hAnsi="Cambria"/>
          <w:lang w:val="en-GB"/>
        </w:rPr>
        <w:t>c</w:t>
      </w:r>
      <w:r w:rsidR="00675002" w:rsidRPr="00C833F9">
        <w:rPr>
          <w:rFonts w:ascii="Cambria" w:hAnsi="Cambria"/>
          <w:lang w:val="en-GB"/>
        </w:rPr>
        <w:t xml:space="preserve">) Words connected to </w:t>
      </w:r>
      <w:r w:rsidR="00675002" w:rsidRPr="00C833F9">
        <w:rPr>
          <w:rFonts w:ascii="Cambria" w:hAnsi="Cambria"/>
          <w:b/>
          <w:lang w:val="en-GB"/>
        </w:rPr>
        <w:t>trade</w:t>
      </w:r>
      <w:r w:rsidR="00675002" w:rsidRPr="00C833F9">
        <w:rPr>
          <w:rFonts w:ascii="Cambria" w:hAnsi="Cambria"/>
          <w:lang w:val="en-GB"/>
        </w:rPr>
        <w:t xml:space="preserve">: </w:t>
      </w:r>
    </w:p>
    <w:p w:rsidR="00C66DCC" w:rsidRDefault="00C66DCC" w:rsidP="00675002">
      <w:pPr>
        <w:pStyle w:val="NormlWeb"/>
        <w:spacing w:before="0" w:beforeAutospacing="0" w:after="0" w:afterAutospacing="0" w:line="276" w:lineRule="auto"/>
        <w:rPr>
          <w:rFonts w:ascii="Cambria" w:hAnsi="Cambria"/>
          <w:lang w:val="en-GB"/>
        </w:rPr>
      </w:pPr>
    </w:p>
    <w:p w:rsidR="00407315"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cēap</w:t>
      </w:r>
      <w:r w:rsidRPr="00C833F9">
        <w:rPr>
          <w:rFonts w:ascii="Cambria" w:hAnsi="Cambria"/>
          <w:lang w:val="en-GB"/>
        </w:rPr>
        <w:t xml:space="preserve"> (</w:t>
      </w:r>
      <w:r w:rsidR="00407315">
        <w:rPr>
          <w:rFonts w:ascii="Cambria" w:hAnsi="Cambria"/>
          <w:lang w:val="en-GB"/>
        </w:rPr>
        <w:t xml:space="preserve">cheap, </w:t>
      </w:r>
      <w:r w:rsidRPr="00C833F9">
        <w:rPr>
          <w:rFonts w:ascii="Cambria" w:hAnsi="Cambria"/>
          <w:lang w:val="en-GB"/>
        </w:rPr>
        <w:t xml:space="preserve">bargain, purchase, from Lat. caupo, a petty tradesman, cf. German kaufen, ‘to buy’), </w:t>
      </w:r>
    </w:p>
    <w:p w:rsidR="00407315"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mangian</w:t>
      </w:r>
      <w:r w:rsidRPr="00C833F9">
        <w:rPr>
          <w:rFonts w:ascii="Cambria" w:hAnsi="Cambria"/>
          <w:lang w:val="en-GB"/>
        </w:rPr>
        <w:t xml:space="preserve"> (to trade, from Lat. mango, ‘dealer’, ‘trader’</w:t>
      </w:r>
      <w:r>
        <w:rPr>
          <w:rFonts w:ascii="Cambria" w:hAnsi="Cambria"/>
          <w:lang w:val="en-GB"/>
        </w:rPr>
        <w:t xml:space="preserve"> &gt; see </w:t>
      </w:r>
      <w:r w:rsidRPr="00F831BE">
        <w:rPr>
          <w:rFonts w:ascii="Cambria" w:hAnsi="Cambria"/>
          <w:i/>
          <w:lang w:val="en-GB"/>
        </w:rPr>
        <w:t>monger</w:t>
      </w:r>
      <w:r>
        <w:rPr>
          <w:rFonts w:ascii="Cambria" w:hAnsi="Cambria"/>
          <w:lang w:val="en-GB"/>
        </w:rPr>
        <w:t>, an obsolete word for trader</w:t>
      </w:r>
      <w:r w:rsidRPr="00C833F9">
        <w:rPr>
          <w:rFonts w:ascii="Cambria" w:hAnsi="Cambria"/>
          <w:lang w:val="en-GB"/>
        </w:rPr>
        <w:t xml:space="preserve">), </w:t>
      </w:r>
    </w:p>
    <w:p w:rsidR="00407315"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mangunghūs</w:t>
      </w:r>
      <w:r w:rsidRPr="00C833F9">
        <w:rPr>
          <w:rFonts w:ascii="Cambria" w:hAnsi="Cambria"/>
          <w:lang w:val="en-GB"/>
        </w:rPr>
        <w:t xml:space="preserve"> (shop), </w:t>
      </w:r>
    </w:p>
    <w:p w:rsidR="003B7A6B"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mynet</w:t>
      </w:r>
      <w:r w:rsidRPr="00C833F9">
        <w:rPr>
          <w:rFonts w:ascii="Cambria" w:hAnsi="Cambria"/>
          <w:lang w:val="en-GB"/>
        </w:rPr>
        <w:t xml:space="preserve"> (coin, </w:t>
      </w:r>
      <w:r w:rsidR="003B7A6B">
        <w:rPr>
          <w:rFonts w:ascii="Cambria" w:hAnsi="Cambria"/>
          <w:lang w:val="en-GB"/>
        </w:rPr>
        <w:t xml:space="preserve">money, </w:t>
      </w:r>
      <w:r w:rsidRPr="00C833F9">
        <w:rPr>
          <w:rFonts w:ascii="Cambria" w:hAnsi="Cambria"/>
          <w:lang w:val="en-GB"/>
        </w:rPr>
        <w:t xml:space="preserve">from Lat. moneta), </w:t>
      </w:r>
    </w:p>
    <w:p w:rsidR="003B7A6B"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wīn</w:t>
      </w:r>
      <w:r w:rsidRPr="00C833F9">
        <w:rPr>
          <w:rFonts w:ascii="Cambria" w:hAnsi="Cambria"/>
          <w:lang w:val="en-GB"/>
        </w:rPr>
        <w:t xml:space="preserve"> (from Lat. vinum, wine), </w:t>
      </w:r>
    </w:p>
    <w:p w:rsidR="003B7A6B"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flasce</w:t>
      </w:r>
      <w:r w:rsidRPr="00C833F9">
        <w:rPr>
          <w:rFonts w:ascii="Cambria" w:hAnsi="Cambria"/>
          <w:lang w:val="en-GB"/>
        </w:rPr>
        <w:t xml:space="preserve"> (from Lat. flasco, flask, bottle),</w:t>
      </w:r>
    </w:p>
    <w:p w:rsidR="003B7A6B"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eced</w:t>
      </w:r>
      <w:r w:rsidRPr="00C833F9">
        <w:rPr>
          <w:rFonts w:ascii="Cambria" w:hAnsi="Cambria"/>
          <w:lang w:val="en-GB"/>
        </w:rPr>
        <w:t xml:space="preserve"> (vinegar, from Lat. acetum, that also gives the Hungarian word “ecet”), </w:t>
      </w:r>
    </w:p>
    <w:p w:rsidR="00675002" w:rsidRPr="00C833F9" w:rsidRDefault="00675002" w:rsidP="005244D5">
      <w:pPr>
        <w:pStyle w:val="NormlWeb"/>
        <w:numPr>
          <w:ilvl w:val="0"/>
          <w:numId w:val="35"/>
        </w:numPr>
        <w:spacing w:before="0" w:beforeAutospacing="0" w:after="0" w:afterAutospacing="0" w:line="276" w:lineRule="auto"/>
        <w:rPr>
          <w:rFonts w:ascii="Cambria" w:hAnsi="Cambria"/>
          <w:lang w:val="en-GB"/>
        </w:rPr>
      </w:pPr>
      <w:r w:rsidRPr="00C833F9">
        <w:rPr>
          <w:rFonts w:ascii="Cambria" w:hAnsi="Cambria"/>
          <w:i/>
          <w:lang w:val="en-GB"/>
        </w:rPr>
        <w:t>inch</w:t>
      </w:r>
      <w:r w:rsidRPr="00C833F9">
        <w:rPr>
          <w:rFonts w:ascii="Cambria" w:hAnsi="Cambria"/>
          <w:lang w:val="en-GB"/>
        </w:rPr>
        <w:t xml:space="preserve"> (from Lat. uncia).</w:t>
      </w:r>
    </w:p>
    <w:p w:rsidR="00675002" w:rsidRPr="00C833F9" w:rsidRDefault="00675002" w:rsidP="00675002">
      <w:pPr>
        <w:pStyle w:val="NormlWeb"/>
        <w:spacing w:before="0" w:beforeAutospacing="0" w:after="0" w:afterAutospacing="0" w:line="276" w:lineRule="auto"/>
        <w:rPr>
          <w:rFonts w:ascii="Cambria" w:hAnsi="Cambria"/>
          <w:iCs/>
          <w:lang w:val="en-GB"/>
        </w:rPr>
      </w:pPr>
    </w:p>
    <w:p w:rsidR="003B7A6B" w:rsidRDefault="001200AA" w:rsidP="00675002">
      <w:pPr>
        <w:pStyle w:val="NormlWeb"/>
        <w:spacing w:before="0" w:beforeAutospacing="0" w:after="0" w:afterAutospacing="0" w:line="276" w:lineRule="auto"/>
        <w:rPr>
          <w:rFonts w:ascii="Cambria" w:hAnsi="Cambria"/>
          <w:lang w:val="en-GB"/>
        </w:rPr>
      </w:pPr>
      <w:r>
        <w:rPr>
          <w:rFonts w:ascii="Cambria" w:hAnsi="Cambria"/>
          <w:lang w:val="en-GB"/>
        </w:rPr>
        <w:t>d</w:t>
      </w:r>
      <w:r w:rsidR="00675002" w:rsidRPr="00C833F9">
        <w:rPr>
          <w:rFonts w:ascii="Cambria" w:hAnsi="Cambria"/>
          <w:lang w:val="en-GB"/>
        </w:rPr>
        <w:t xml:space="preserve">) </w:t>
      </w:r>
      <w:r w:rsidR="00675002" w:rsidRPr="00C833F9">
        <w:rPr>
          <w:rFonts w:ascii="Cambria" w:hAnsi="Cambria"/>
          <w:b/>
          <w:lang w:val="en-GB"/>
        </w:rPr>
        <w:t>Military words</w:t>
      </w:r>
      <w:r w:rsidR="00675002" w:rsidRPr="00C833F9">
        <w:rPr>
          <w:rFonts w:ascii="Cambria" w:hAnsi="Cambria"/>
          <w:lang w:val="en-GB"/>
        </w:rPr>
        <w:t xml:space="preserve">: </w:t>
      </w:r>
    </w:p>
    <w:p w:rsidR="00C66DCC" w:rsidRDefault="00C66DCC" w:rsidP="00675002">
      <w:pPr>
        <w:pStyle w:val="NormlWeb"/>
        <w:spacing w:before="0" w:beforeAutospacing="0" w:after="0" w:afterAutospacing="0" w:line="276" w:lineRule="auto"/>
        <w:rPr>
          <w:rFonts w:ascii="Cambria" w:hAnsi="Cambria"/>
          <w:lang w:val="en-GB"/>
        </w:rPr>
      </w:pPr>
    </w:p>
    <w:p w:rsidR="003B7A6B" w:rsidRDefault="00675002" w:rsidP="005244D5">
      <w:pPr>
        <w:pStyle w:val="NormlWeb"/>
        <w:numPr>
          <w:ilvl w:val="0"/>
          <w:numId w:val="36"/>
        </w:numPr>
        <w:spacing w:before="0" w:beforeAutospacing="0" w:after="0" w:afterAutospacing="0" w:line="276" w:lineRule="auto"/>
        <w:rPr>
          <w:rFonts w:ascii="Cambria" w:hAnsi="Cambria"/>
          <w:lang w:val="en-GB"/>
        </w:rPr>
      </w:pPr>
      <w:r w:rsidRPr="00C833F9">
        <w:rPr>
          <w:rFonts w:ascii="Cambria" w:hAnsi="Cambria"/>
          <w:i/>
          <w:lang w:val="en-GB"/>
        </w:rPr>
        <w:t>camp</w:t>
      </w:r>
      <w:r w:rsidRPr="00C833F9">
        <w:rPr>
          <w:rFonts w:ascii="Cambria" w:hAnsi="Cambria"/>
          <w:lang w:val="en-GB"/>
        </w:rPr>
        <w:t xml:space="preserve"> (meaning battle</w:t>
      </w:r>
      <w:r w:rsidR="003B7A6B">
        <w:rPr>
          <w:rFonts w:ascii="Cambria" w:hAnsi="Cambria"/>
          <w:lang w:val="en-GB"/>
        </w:rPr>
        <w:t>, cf. campaign</w:t>
      </w:r>
      <w:r w:rsidRPr="00C833F9">
        <w:rPr>
          <w:rFonts w:ascii="Cambria" w:hAnsi="Cambria"/>
          <w:lang w:val="en-GB"/>
        </w:rPr>
        <w:t xml:space="preserve">), </w:t>
      </w:r>
    </w:p>
    <w:p w:rsidR="003B7A6B" w:rsidRDefault="00675002" w:rsidP="005244D5">
      <w:pPr>
        <w:pStyle w:val="NormlWeb"/>
        <w:numPr>
          <w:ilvl w:val="0"/>
          <w:numId w:val="36"/>
        </w:numPr>
        <w:spacing w:before="0" w:beforeAutospacing="0" w:after="0" w:afterAutospacing="0" w:line="276" w:lineRule="auto"/>
        <w:rPr>
          <w:rFonts w:ascii="Cambria" w:hAnsi="Cambria"/>
          <w:lang w:val="en-GB"/>
        </w:rPr>
      </w:pPr>
      <w:r w:rsidRPr="00C833F9">
        <w:rPr>
          <w:rFonts w:ascii="Cambria" w:hAnsi="Cambria"/>
          <w:i/>
          <w:lang w:val="en-GB"/>
        </w:rPr>
        <w:t>weall</w:t>
      </w:r>
      <w:r w:rsidRPr="00C833F9">
        <w:rPr>
          <w:rFonts w:ascii="Cambria" w:hAnsi="Cambria"/>
          <w:lang w:val="en-GB"/>
        </w:rPr>
        <w:t xml:space="preserve"> (from Latin vallum), </w:t>
      </w:r>
    </w:p>
    <w:p w:rsidR="003B7A6B" w:rsidRDefault="00675002" w:rsidP="005244D5">
      <w:pPr>
        <w:pStyle w:val="NormlWeb"/>
        <w:numPr>
          <w:ilvl w:val="0"/>
          <w:numId w:val="36"/>
        </w:numPr>
        <w:spacing w:before="0" w:beforeAutospacing="0" w:after="0" w:afterAutospacing="0" w:line="276" w:lineRule="auto"/>
        <w:rPr>
          <w:rFonts w:ascii="Cambria" w:hAnsi="Cambria"/>
          <w:lang w:val="en-GB"/>
        </w:rPr>
      </w:pPr>
      <w:r w:rsidRPr="00C833F9">
        <w:rPr>
          <w:rFonts w:ascii="Cambria" w:hAnsi="Cambria"/>
          <w:i/>
          <w:lang w:val="en-GB"/>
        </w:rPr>
        <w:t>pytt</w:t>
      </w:r>
      <w:r w:rsidRPr="00C833F9">
        <w:rPr>
          <w:rFonts w:ascii="Cambria" w:hAnsi="Cambria"/>
          <w:lang w:val="en-GB"/>
        </w:rPr>
        <w:t xml:space="preserve"> (pit; from Lat. puteus), </w:t>
      </w:r>
    </w:p>
    <w:p w:rsidR="003B7A6B" w:rsidRDefault="00675002" w:rsidP="005244D5">
      <w:pPr>
        <w:pStyle w:val="NormlWeb"/>
        <w:numPr>
          <w:ilvl w:val="0"/>
          <w:numId w:val="36"/>
        </w:numPr>
        <w:spacing w:before="0" w:beforeAutospacing="0" w:after="0" w:afterAutospacing="0" w:line="276" w:lineRule="auto"/>
        <w:rPr>
          <w:rFonts w:ascii="Cambria" w:hAnsi="Cambria"/>
          <w:lang w:val="en-GB"/>
        </w:rPr>
      </w:pPr>
      <w:r w:rsidRPr="00C833F9">
        <w:rPr>
          <w:rFonts w:ascii="Cambria" w:hAnsi="Cambria"/>
          <w:i/>
          <w:lang w:val="en-GB"/>
        </w:rPr>
        <w:t>strǣt</w:t>
      </w:r>
      <w:r w:rsidRPr="00C833F9">
        <w:rPr>
          <w:rFonts w:ascii="Cambria" w:hAnsi="Cambria"/>
          <w:lang w:val="en-GB"/>
        </w:rPr>
        <w:t xml:space="preserve"> (street, from Lat. via strata, “paved road”), </w:t>
      </w:r>
    </w:p>
    <w:p w:rsidR="00675002" w:rsidRPr="00C833F9" w:rsidRDefault="00675002" w:rsidP="005244D5">
      <w:pPr>
        <w:pStyle w:val="NormlWeb"/>
        <w:numPr>
          <w:ilvl w:val="0"/>
          <w:numId w:val="36"/>
        </w:numPr>
        <w:spacing w:before="0" w:beforeAutospacing="0" w:after="0" w:afterAutospacing="0" w:line="276" w:lineRule="auto"/>
        <w:rPr>
          <w:rFonts w:ascii="Cambria" w:hAnsi="Cambria"/>
          <w:lang w:val="en-GB"/>
        </w:rPr>
      </w:pPr>
      <w:r w:rsidRPr="00C833F9">
        <w:rPr>
          <w:rFonts w:ascii="Cambria" w:hAnsi="Cambria"/>
          <w:i/>
          <w:lang w:val="en-GB"/>
        </w:rPr>
        <w:t>mīl</w:t>
      </w:r>
      <w:r w:rsidRPr="00C833F9">
        <w:rPr>
          <w:rFonts w:ascii="Cambria" w:hAnsi="Cambria"/>
          <w:lang w:val="en-GB"/>
        </w:rPr>
        <w:t xml:space="preserve"> (mile, from Lat. mila, thousand, that is, a thousand metres). </w:t>
      </w:r>
    </w:p>
    <w:p w:rsidR="00782B1A" w:rsidRPr="00C833F9" w:rsidRDefault="00782B1A" w:rsidP="0072393E">
      <w:pPr>
        <w:pStyle w:val="NormlWeb"/>
        <w:spacing w:before="0" w:beforeAutospacing="0" w:after="0" w:afterAutospacing="0" w:line="276" w:lineRule="auto"/>
        <w:rPr>
          <w:rFonts w:ascii="Cambria" w:hAnsi="Cambria"/>
          <w:lang w:val="en-GB"/>
        </w:rPr>
      </w:pPr>
    </w:p>
    <w:p w:rsidR="00675002" w:rsidRDefault="00675002" w:rsidP="0072393E">
      <w:pPr>
        <w:pStyle w:val="NormlWeb"/>
        <w:spacing w:before="0" w:beforeAutospacing="0" w:after="0" w:afterAutospacing="0" w:line="276" w:lineRule="auto"/>
        <w:rPr>
          <w:rFonts w:ascii="Cambria" w:hAnsi="Cambria"/>
          <w:lang w:val="en-GB"/>
        </w:rPr>
      </w:pPr>
    </w:p>
    <w:p w:rsidR="007B7AC9" w:rsidRDefault="001200AA" w:rsidP="0072393E">
      <w:pPr>
        <w:pStyle w:val="NormlWeb"/>
        <w:spacing w:before="0" w:beforeAutospacing="0" w:after="0" w:afterAutospacing="0" w:line="276" w:lineRule="auto"/>
        <w:rPr>
          <w:rFonts w:ascii="Cambria" w:hAnsi="Cambria"/>
          <w:lang w:val="en-GB"/>
        </w:rPr>
      </w:pPr>
      <w:r>
        <w:rPr>
          <w:rFonts w:ascii="Cambria" w:hAnsi="Cambria"/>
          <w:lang w:val="en-GB"/>
        </w:rPr>
        <w:t>e</w:t>
      </w:r>
      <w:r w:rsidR="00C34846" w:rsidRPr="00C833F9">
        <w:rPr>
          <w:rFonts w:ascii="Cambria" w:hAnsi="Cambria"/>
          <w:lang w:val="en-GB"/>
        </w:rPr>
        <w:t xml:space="preserve">) </w:t>
      </w:r>
      <w:r w:rsidR="00C34846" w:rsidRPr="00C833F9">
        <w:rPr>
          <w:rFonts w:ascii="Cambria" w:hAnsi="Cambria"/>
          <w:b/>
          <w:lang w:val="en-GB"/>
        </w:rPr>
        <w:t>Timekeeping words</w:t>
      </w:r>
      <w:r w:rsidR="00C34846" w:rsidRPr="00C833F9">
        <w:rPr>
          <w:rFonts w:ascii="Cambria" w:hAnsi="Cambria"/>
          <w:lang w:val="en-GB"/>
        </w:rPr>
        <w:t xml:space="preserve">:  Originally, the Germanic peoples had no names for the days of week, so Roman names were translated into Germanic to produce the following </w:t>
      </w:r>
      <w:r w:rsidR="00C34846" w:rsidRPr="00C833F9">
        <w:rPr>
          <w:rFonts w:ascii="Cambria" w:hAnsi="Cambria"/>
          <w:b/>
          <w:bCs/>
          <w:lang w:val="en-GB"/>
        </w:rPr>
        <w:t>calques</w:t>
      </w:r>
      <w:r w:rsidR="00C34846" w:rsidRPr="00C833F9">
        <w:rPr>
          <w:rFonts w:ascii="Cambria" w:hAnsi="Cambria"/>
          <w:lang w:val="en-GB"/>
        </w:rPr>
        <w:t xml:space="preserve">, or </w:t>
      </w:r>
      <w:r w:rsidR="00C34846" w:rsidRPr="00C833F9">
        <w:rPr>
          <w:rFonts w:ascii="Cambria" w:hAnsi="Cambria"/>
          <w:b/>
          <w:bCs/>
          <w:lang w:val="en-GB"/>
        </w:rPr>
        <w:t>loan translations</w:t>
      </w:r>
      <w:r w:rsidR="00C34846" w:rsidRPr="00C833F9">
        <w:rPr>
          <w:rFonts w:ascii="Cambria" w:hAnsi="Cambria"/>
          <w:lang w:val="en-GB"/>
        </w:rPr>
        <w:t xml:space="preserve">:  </w:t>
      </w:r>
    </w:p>
    <w:p w:rsidR="009C0D7A" w:rsidRDefault="009C0D7A" w:rsidP="0072393E">
      <w:pPr>
        <w:pStyle w:val="NormlWeb"/>
        <w:spacing w:before="0" w:beforeAutospacing="0" w:after="0" w:afterAutospacing="0" w:line="276" w:lineRule="auto"/>
        <w:rPr>
          <w:rFonts w:ascii="Cambria" w:hAnsi="Cambria"/>
          <w:lang w:val="en-GB"/>
        </w:rPr>
      </w:pPr>
    </w:p>
    <w:p w:rsidR="007B7AC9" w:rsidRDefault="00425C39" w:rsidP="005244D5">
      <w:pPr>
        <w:pStyle w:val="NormlWeb"/>
        <w:numPr>
          <w:ilvl w:val="0"/>
          <w:numId w:val="37"/>
        </w:numPr>
        <w:spacing w:before="0" w:beforeAutospacing="0" w:after="0" w:afterAutospacing="0" w:line="276" w:lineRule="auto"/>
        <w:rPr>
          <w:rFonts w:ascii="Cambria" w:hAnsi="Cambria"/>
          <w:lang w:val="en-GB"/>
        </w:rPr>
      </w:pPr>
      <w:r w:rsidRPr="00C833F9">
        <w:rPr>
          <w:rFonts w:ascii="Cambria" w:hAnsi="Cambria"/>
          <w:lang w:val="en-GB"/>
        </w:rPr>
        <w:t xml:space="preserve">Sol &gt; Sun-day, </w:t>
      </w:r>
    </w:p>
    <w:p w:rsidR="007B7AC9" w:rsidRDefault="00425C39" w:rsidP="005244D5">
      <w:pPr>
        <w:pStyle w:val="NormlWeb"/>
        <w:numPr>
          <w:ilvl w:val="0"/>
          <w:numId w:val="37"/>
        </w:numPr>
        <w:spacing w:before="0" w:beforeAutospacing="0" w:after="0" w:afterAutospacing="0" w:line="276" w:lineRule="auto"/>
        <w:rPr>
          <w:rFonts w:ascii="Cambria" w:hAnsi="Cambria"/>
          <w:lang w:val="en-GB"/>
        </w:rPr>
      </w:pPr>
      <w:r w:rsidRPr="00C833F9">
        <w:rPr>
          <w:rFonts w:ascii="Cambria" w:hAnsi="Cambria"/>
          <w:lang w:val="en-GB"/>
        </w:rPr>
        <w:t>L</w:t>
      </w:r>
      <w:r w:rsidR="00C34846" w:rsidRPr="00C833F9">
        <w:rPr>
          <w:rFonts w:ascii="Cambria" w:hAnsi="Cambria"/>
          <w:lang w:val="en-GB"/>
        </w:rPr>
        <w:t>un</w:t>
      </w:r>
      <w:r w:rsidRPr="00C833F9">
        <w:rPr>
          <w:rFonts w:ascii="Cambria" w:hAnsi="Cambria"/>
          <w:lang w:val="en-GB"/>
        </w:rPr>
        <w:t xml:space="preserve">a &gt; Moon-day, </w:t>
      </w:r>
    </w:p>
    <w:p w:rsidR="007B7AC9" w:rsidRDefault="00425C39" w:rsidP="005244D5">
      <w:pPr>
        <w:pStyle w:val="NormlWeb"/>
        <w:numPr>
          <w:ilvl w:val="0"/>
          <w:numId w:val="37"/>
        </w:numPr>
        <w:spacing w:before="0" w:beforeAutospacing="0" w:after="0" w:afterAutospacing="0" w:line="276" w:lineRule="auto"/>
        <w:rPr>
          <w:rFonts w:ascii="Cambria" w:hAnsi="Cambria"/>
          <w:lang w:val="en-GB"/>
        </w:rPr>
      </w:pPr>
      <w:r w:rsidRPr="00C833F9">
        <w:rPr>
          <w:rFonts w:ascii="Cambria" w:hAnsi="Cambria"/>
          <w:lang w:val="en-GB"/>
        </w:rPr>
        <w:t xml:space="preserve">Mars &gt; Tiwaz-day, </w:t>
      </w:r>
    </w:p>
    <w:p w:rsidR="007B7AC9" w:rsidRDefault="00425C39" w:rsidP="005244D5">
      <w:pPr>
        <w:pStyle w:val="NormlWeb"/>
        <w:numPr>
          <w:ilvl w:val="0"/>
          <w:numId w:val="37"/>
        </w:numPr>
        <w:spacing w:before="0" w:beforeAutospacing="0" w:after="0" w:afterAutospacing="0" w:line="276" w:lineRule="auto"/>
        <w:rPr>
          <w:rFonts w:ascii="Cambria" w:hAnsi="Cambria"/>
          <w:lang w:val="en-GB"/>
        </w:rPr>
      </w:pPr>
      <w:r w:rsidRPr="00C833F9">
        <w:rPr>
          <w:rFonts w:ascii="Cambria" w:hAnsi="Cambria"/>
          <w:lang w:val="en-GB"/>
        </w:rPr>
        <w:t xml:space="preserve">Mercury &gt; </w:t>
      </w:r>
      <w:r w:rsidR="00C34846" w:rsidRPr="00C833F9">
        <w:rPr>
          <w:rFonts w:ascii="Cambria" w:hAnsi="Cambria"/>
          <w:lang w:val="en-GB"/>
        </w:rPr>
        <w:t>Odin</w:t>
      </w:r>
      <w:r w:rsidRPr="00C833F9">
        <w:rPr>
          <w:rFonts w:ascii="Cambria" w:hAnsi="Cambria"/>
          <w:lang w:val="en-GB"/>
        </w:rPr>
        <w:t>s-day or</w:t>
      </w:r>
      <w:r w:rsidR="00C34846" w:rsidRPr="00C833F9">
        <w:rPr>
          <w:rFonts w:ascii="Cambria" w:hAnsi="Cambria"/>
          <w:lang w:val="en-GB"/>
        </w:rPr>
        <w:t xml:space="preserve"> Wo</w:t>
      </w:r>
      <w:r w:rsidR="007E217A">
        <w:rPr>
          <w:rFonts w:ascii="Cambria" w:hAnsi="Cambria"/>
          <w:lang w:val="en-GB"/>
        </w:rPr>
        <w:t>tan</w:t>
      </w:r>
      <w:r w:rsidRPr="00C833F9">
        <w:rPr>
          <w:rFonts w:ascii="Cambria" w:hAnsi="Cambria"/>
          <w:lang w:val="en-GB"/>
        </w:rPr>
        <w:t xml:space="preserve">s-day, </w:t>
      </w:r>
      <w:r w:rsidR="00C34846" w:rsidRPr="00C833F9">
        <w:rPr>
          <w:rFonts w:ascii="Cambria" w:hAnsi="Cambria"/>
          <w:lang w:val="en-GB"/>
        </w:rPr>
        <w:t xml:space="preserve"> </w:t>
      </w:r>
    </w:p>
    <w:p w:rsidR="007B7AC9" w:rsidRDefault="00425C39" w:rsidP="005244D5">
      <w:pPr>
        <w:pStyle w:val="NormlWeb"/>
        <w:numPr>
          <w:ilvl w:val="0"/>
          <w:numId w:val="37"/>
        </w:numPr>
        <w:spacing w:before="0" w:beforeAutospacing="0" w:after="0" w:afterAutospacing="0" w:line="276" w:lineRule="auto"/>
        <w:rPr>
          <w:rFonts w:ascii="Cambria" w:hAnsi="Cambria"/>
          <w:lang w:val="en-GB"/>
        </w:rPr>
      </w:pPr>
      <w:r w:rsidRPr="00C833F9">
        <w:rPr>
          <w:rFonts w:ascii="Cambria" w:hAnsi="Cambria"/>
          <w:lang w:val="en-GB"/>
        </w:rPr>
        <w:t xml:space="preserve">Zeus &gt; </w:t>
      </w:r>
      <w:r w:rsidR="00C34846" w:rsidRPr="00C833F9">
        <w:rPr>
          <w:rFonts w:ascii="Cambria" w:hAnsi="Cambria"/>
          <w:lang w:val="en-GB"/>
        </w:rPr>
        <w:t>Thor</w:t>
      </w:r>
      <w:r w:rsidRPr="00C833F9">
        <w:rPr>
          <w:rFonts w:ascii="Cambria" w:hAnsi="Cambria"/>
          <w:lang w:val="en-GB"/>
        </w:rPr>
        <w:t xml:space="preserve">s-day, </w:t>
      </w:r>
    </w:p>
    <w:p w:rsidR="007B7AC9" w:rsidRDefault="00425C39" w:rsidP="005244D5">
      <w:pPr>
        <w:pStyle w:val="NormlWeb"/>
        <w:numPr>
          <w:ilvl w:val="0"/>
          <w:numId w:val="37"/>
        </w:numPr>
        <w:spacing w:before="0" w:beforeAutospacing="0" w:after="0" w:afterAutospacing="0" w:line="276" w:lineRule="auto"/>
        <w:rPr>
          <w:rFonts w:ascii="Cambria" w:hAnsi="Cambria"/>
          <w:lang w:val="en-GB"/>
        </w:rPr>
      </w:pPr>
      <w:r w:rsidRPr="00C833F9">
        <w:rPr>
          <w:rFonts w:ascii="Cambria" w:hAnsi="Cambria"/>
          <w:lang w:val="en-GB"/>
        </w:rPr>
        <w:t xml:space="preserve">Venus &gt; </w:t>
      </w:r>
      <w:r w:rsidR="00C34846" w:rsidRPr="00C833F9">
        <w:rPr>
          <w:rFonts w:ascii="Cambria" w:hAnsi="Cambria"/>
          <w:lang w:val="en-GB"/>
        </w:rPr>
        <w:t>Friga</w:t>
      </w:r>
      <w:r w:rsidRPr="00C833F9">
        <w:rPr>
          <w:rFonts w:ascii="Cambria" w:hAnsi="Cambria"/>
          <w:lang w:val="en-GB"/>
        </w:rPr>
        <w:t>s</w:t>
      </w:r>
      <w:r w:rsidR="00C34846" w:rsidRPr="00C833F9">
        <w:rPr>
          <w:rFonts w:ascii="Cambria" w:hAnsi="Cambria"/>
          <w:lang w:val="en-GB"/>
        </w:rPr>
        <w:t xml:space="preserve">-day, </w:t>
      </w:r>
    </w:p>
    <w:p w:rsidR="005716C6" w:rsidRPr="000334B0" w:rsidRDefault="00425C39" w:rsidP="005244D5">
      <w:pPr>
        <w:pStyle w:val="NormlWeb"/>
        <w:numPr>
          <w:ilvl w:val="0"/>
          <w:numId w:val="37"/>
        </w:numPr>
        <w:spacing w:before="0" w:beforeAutospacing="0" w:after="0" w:afterAutospacing="0" w:line="276" w:lineRule="auto"/>
        <w:rPr>
          <w:rFonts w:ascii="Cambria" w:hAnsi="Cambria"/>
          <w:lang w:val="en-GB"/>
        </w:rPr>
      </w:pPr>
      <w:r w:rsidRPr="00C833F9">
        <w:rPr>
          <w:rFonts w:ascii="Cambria" w:hAnsi="Cambria"/>
          <w:lang w:val="en-GB"/>
        </w:rPr>
        <w:t xml:space="preserve">Saturnus &gt; </w:t>
      </w:r>
      <w:r w:rsidR="00C34846" w:rsidRPr="000334B0">
        <w:rPr>
          <w:rFonts w:ascii="Cambria" w:hAnsi="Cambria"/>
          <w:lang w:val="en-GB"/>
        </w:rPr>
        <w:t>Saturn</w:t>
      </w:r>
      <w:r w:rsidRPr="000334B0">
        <w:rPr>
          <w:rFonts w:ascii="Cambria" w:hAnsi="Cambria"/>
          <w:lang w:val="en-GB"/>
        </w:rPr>
        <w:t>s-</w:t>
      </w:r>
      <w:r w:rsidR="00C34846" w:rsidRPr="000334B0">
        <w:rPr>
          <w:rFonts w:ascii="Cambria" w:hAnsi="Cambria"/>
          <w:lang w:val="en-GB"/>
        </w:rPr>
        <w:t>day (no German equivalent to the God Saturn)</w:t>
      </w:r>
      <w:r w:rsidRPr="000334B0">
        <w:rPr>
          <w:rFonts w:ascii="Cambria" w:hAnsi="Cambria"/>
          <w:lang w:val="en-GB"/>
        </w:rPr>
        <w:t>.</w:t>
      </w:r>
      <w:r w:rsidR="00C34846" w:rsidRPr="000334B0">
        <w:rPr>
          <w:rFonts w:ascii="Cambria" w:hAnsi="Cambria"/>
          <w:lang w:val="en-GB"/>
        </w:rPr>
        <w:t xml:space="preserve">  </w:t>
      </w:r>
    </w:p>
    <w:p w:rsidR="007B7AC9" w:rsidRDefault="007B7AC9"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Some original Germanic time words were retained:  </w:t>
      </w:r>
      <w:r w:rsidRPr="00C833F9">
        <w:rPr>
          <w:rFonts w:ascii="Cambria" w:hAnsi="Cambria"/>
          <w:i/>
          <w:iCs/>
          <w:lang w:val="en-GB"/>
        </w:rPr>
        <w:t>sum</w:t>
      </w:r>
      <w:r w:rsidR="00425C39" w:rsidRPr="00C833F9">
        <w:rPr>
          <w:rFonts w:ascii="Cambria" w:hAnsi="Cambria"/>
          <w:i/>
          <w:iCs/>
          <w:lang w:val="en-GB"/>
        </w:rPr>
        <w:t xml:space="preserve">ur </w:t>
      </w:r>
      <w:r w:rsidR="00425C39" w:rsidRPr="00C833F9">
        <w:rPr>
          <w:rFonts w:ascii="Cambria" w:hAnsi="Cambria"/>
          <w:iCs/>
          <w:lang w:val="en-GB"/>
        </w:rPr>
        <w:t>(‘summer’)</w:t>
      </w:r>
      <w:r w:rsidR="00425C39" w:rsidRPr="00C833F9">
        <w:rPr>
          <w:rFonts w:ascii="Cambria" w:hAnsi="Cambria"/>
          <w:i/>
          <w:iCs/>
          <w:lang w:val="en-GB"/>
        </w:rPr>
        <w:t>, wentru</w:t>
      </w:r>
      <w:r w:rsidRPr="00C833F9">
        <w:rPr>
          <w:rFonts w:ascii="Cambria" w:hAnsi="Cambria"/>
          <w:i/>
          <w:iCs/>
          <w:lang w:val="en-GB"/>
        </w:rPr>
        <w:t>z</w:t>
      </w:r>
      <w:r w:rsidR="00425C39" w:rsidRPr="00C833F9">
        <w:rPr>
          <w:rFonts w:ascii="Cambria" w:hAnsi="Cambria"/>
          <w:i/>
          <w:iCs/>
          <w:lang w:val="en-GB"/>
        </w:rPr>
        <w:t xml:space="preserve"> </w:t>
      </w:r>
      <w:r w:rsidR="00425C39" w:rsidRPr="00C833F9">
        <w:rPr>
          <w:rFonts w:ascii="Cambria" w:hAnsi="Cambria"/>
          <w:iCs/>
          <w:lang w:val="en-GB"/>
        </w:rPr>
        <w:t>(‘winter)</w:t>
      </w:r>
      <w:r w:rsidRPr="00C833F9">
        <w:rPr>
          <w:rFonts w:ascii="Cambria" w:hAnsi="Cambria"/>
          <w:lang w:val="en-GB"/>
        </w:rPr>
        <w:t xml:space="preserve">. </w:t>
      </w:r>
      <w:r w:rsidR="00425C39" w:rsidRPr="00C833F9">
        <w:rPr>
          <w:rFonts w:ascii="Cambria" w:hAnsi="Cambria"/>
          <w:lang w:val="en-GB"/>
        </w:rPr>
        <w:t xml:space="preserve">‘Autumn’ is a much later, French borrowing, </w:t>
      </w:r>
      <w:r w:rsidR="00AA3B8F">
        <w:rPr>
          <w:rFonts w:ascii="Cambria" w:hAnsi="Cambria"/>
          <w:lang w:val="en-GB"/>
        </w:rPr>
        <w:t xml:space="preserve">the original English term was </w:t>
      </w:r>
      <w:r w:rsidR="00AF1373" w:rsidRPr="00AF1373">
        <w:rPr>
          <w:rFonts w:ascii="Cambria" w:hAnsi="Cambria"/>
          <w:i/>
          <w:lang w:val="en-GB"/>
        </w:rPr>
        <w:t xml:space="preserve">harvest </w:t>
      </w:r>
      <w:r w:rsidR="00AF1373">
        <w:rPr>
          <w:rFonts w:ascii="Cambria" w:hAnsi="Cambria"/>
          <w:lang w:val="en-GB"/>
        </w:rPr>
        <w:t xml:space="preserve">(German Herbst) </w:t>
      </w:r>
      <w:r w:rsidR="00425C39" w:rsidRPr="00C833F9">
        <w:rPr>
          <w:rFonts w:ascii="Cambria" w:hAnsi="Cambria"/>
          <w:lang w:val="en-GB"/>
        </w:rPr>
        <w:t xml:space="preserve">and ‘spring’ was only used from the 1540s, replacing </w:t>
      </w:r>
      <w:r w:rsidR="00425C39" w:rsidRPr="00C833F9">
        <w:rPr>
          <w:rFonts w:ascii="Cambria" w:hAnsi="Cambria"/>
          <w:i/>
          <w:lang w:val="en-GB"/>
        </w:rPr>
        <w:t>Lent</w:t>
      </w:r>
      <w:r w:rsidR="005716C6">
        <w:rPr>
          <w:rFonts w:ascii="Cambria" w:hAnsi="Cambria"/>
          <w:i/>
          <w:lang w:val="en-GB"/>
        </w:rPr>
        <w:t xml:space="preserve"> (langatinaz, </w:t>
      </w:r>
      <w:r w:rsidR="005716C6">
        <w:rPr>
          <w:rFonts w:ascii="Cambria" w:hAnsi="Cambria"/>
          <w:lang w:val="en-GB"/>
        </w:rPr>
        <w:t>Lat. langa dies = böjt</w:t>
      </w:r>
      <w:r w:rsidR="005716C6" w:rsidRPr="005716C6">
        <w:rPr>
          <w:rFonts w:ascii="Cambria" w:hAnsi="Cambria"/>
          <w:lang w:val="en-GB"/>
        </w:rPr>
        <w:t>)</w:t>
      </w:r>
      <w:r w:rsidR="00425C39" w:rsidRPr="00C833F9">
        <w:rPr>
          <w:rFonts w:ascii="Cambria" w:hAnsi="Cambria"/>
          <w:lang w:val="en-GB"/>
        </w:rPr>
        <w:t>.</w:t>
      </w:r>
    </w:p>
    <w:p w:rsidR="00EA3124" w:rsidRPr="00C833F9" w:rsidRDefault="00C36F54" w:rsidP="0072393E">
      <w:pPr>
        <w:pStyle w:val="NormlWeb"/>
        <w:spacing w:before="0" w:beforeAutospacing="0" w:after="0" w:afterAutospacing="0" w:line="276" w:lineRule="auto"/>
        <w:rPr>
          <w:rFonts w:ascii="Cambria" w:hAnsi="Cambria"/>
          <w:i/>
          <w:lang w:val="en-GB"/>
        </w:rPr>
      </w:pPr>
      <w:r>
        <w:rPr>
          <w:noProof/>
        </w:rPr>
        <w:pict>
          <v:shape id="_x0000_s1052" type="#_x0000_t202" style="position:absolute;margin-left:1.75pt;margin-top:31pt;width:457.15pt;height:307.45pt;z-index:251673600;visibility:visible;mso-wrap-distance-left:9pt;mso-wrap-distance-top:3.6pt;mso-wrap-distance-right:9pt;mso-wrap-distance-bottom:3.6pt;mso-position-horizontal-relative:text;mso-position-vertical-relative:text;mso-width-relative:margin;mso-height-relative:margin;v-text-anchor:top" fillcolor="#f2dbdb [661]">
            <v:textbox style="mso-next-textbox:#_x0000_s1052">
              <w:txbxContent>
                <w:p w:rsidR="00C36F54" w:rsidRPr="00CE78B4" w:rsidRDefault="00C36F54" w:rsidP="009C0D7A">
                  <w:pPr>
                    <w:pStyle w:val="NormlWeb"/>
                    <w:spacing w:before="0" w:beforeAutospacing="0" w:after="0" w:afterAutospacing="0" w:line="276" w:lineRule="auto"/>
                    <w:rPr>
                      <w:rFonts w:ascii="Cambria" w:hAnsi="Cambria"/>
                      <w:b/>
                      <w:lang w:val="en-GB"/>
                    </w:rPr>
                  </w:pPr>
                  <w:r w:rsidRPr="00CE78B4">
                    <w:rPr>
                      <w:rFonts w:ascii="Cambria" w:hAnsi="Cambria"/>
                      <w:b/>
                      <w:lang w:val="en-GB"/>
                    </w:rPr>
                    <w:t xml:space="preserve">Summary The Continental Period </w:t>
                  </w:r>
                </w:p>
                <w:p w:rsidR="00C36F54" w:rsidRDefault="00C36F54" w:rsidP="009C0D7A">
                  <w:pPr>
                    <w:pStyle w:val="NormlWeb"/>
                    <w:spacing w:before="0" w:beforeAutospacing="0" w:after="0" w:afterAutospacing="0" w:line="276" w:lineRule="auto"/>
                    <w:rPr>
                      <w:rFonts w:ascii="Cambria" w:hAnsi="Cambria"/>
                      <w:lang w:val="en-GB"/>
                    </w:rPr>
                  </w:pPr>
                </w:p>
                <w:p w:rsidR="00C36F54" w:rsidRDefault="00C36F54" w:rsidP="009C0D7A">
                  <w:pPr>
                    <w:pStyle w:val="NormlWeb"/>
                    <w:spacing w:before="0" w:beforeAutospacing="0" w:after="0" w:afterAutospacing="0" w:line="276" w:lineRule="auto"/>
                    <w:rPr>
                      <w:rFonts w:ascii="Cambria" w:hAnsi="Cambria"/>
                      <w:lang w:val="en-GB"/>
                    </w:rPr>
                  </w:pPr>
                  <w:r>
                    <w:rPr>
                      <w:rFonts w:ascii="Cambria" w:hAnsi="Cambria"/>
                      <w:lang w:val="en-GB"/>
                    </w:rPr>
                    <w:t>1) The common IE language broke into kentum/satem dialects. Germanic languages belong the Western, kentum dialect. A lot of basic words go back to this period.</w:t>
                  </w:r>
                </w:p>
                <w:p w:rsidR="00C36F54" w:rsidRDefault="00C36F54" w:rsidP="009C0D7A">
                  <w:pPr>
                    <w:pStyle w:val="NormlWeb"/>
                    <w:spacing w:before="0" w:beforeAutospacing="0" w:after="0" w:afterAutospacing="0" w:line="276" w:lineRule="auto"/>
                    <w:rPr>
                      <w:rFonts w:ascii="Cambria" w:hAnsi="Cambria"/>
                      <w:lang w:val="en-GB"/>
                    </w:rPr>
                  </w:pPr>
                </w:p>
                <w:p w:rsidR="00C36F54" w:rsidRDefault="00C36F54" w:rsidP="009C0D7A">
                  <w:pPr>
                    <w:pStyle w:val="NormlWeb"/>
                    <w:spacing w:before="0" w:beforeAutospacing="0" w:after="0" w:afterAutospacing="0" w:line="276" w:lineRule="auto"/>
                    <w:rPr>
                      <w:rFonts w:ascii="Cambria" w:hAnsi="Cambria"/>
                      <w:lang w:val="en-GB"/>
                    </w:rPr>
                  </w:pPr>
                  <w:r>
                    <w:rPr>
                      <w:rFonts w:ascii="Cambria" w:hAnsi="Cambria"/>
                      <w:lang w:val="en-GB"/>
                    </w:rPr>
                    <w:t>2</w:t>
                  </w:r>
                  <w:r w:rsidRPr="00C833F9">
                    <w:rPr>
                      <w:rFonts w:ascii="Cambria" w:hAnsi="Cambria"/>
                      <w:lang w:val="en-GB"/>
                    </w:rPr>
                    <w:t xml:space="preserve">) Movement of the Proto-Germans north out of eastern central Europe after 4000BC, leading to mixing with aborigines of the Baltic and North Sea coast. A great deal of aboriginal influence affected Germanic at this time.  </w:t>
                  </w:r>
                </w:p>
                <w:p w:rsidR="00C36F54" w:rsidRDefault="00C36F54" w:rsidP="009C0D7A">
                  <w:pPr>
                    <w:pStyle w:val="NormlWeb"/>
                    <w:spacing w:before="0" w:beforeAutospacing="0" w:after="0" w:afterAutospacing="0" w:line="276" w:lineRule="auto"/>
                    <w:rPr>
                      <w:rFonts w:ascii="Cambria" w:hAnsi="Cambria"/>
                      <w:lang w:val="en-GB"/>
                    </w:rPr>
                  </w:pPr>
                </w:p>
                <w:p w:rsidR="00C36F54" w:rsidRPr="00C833F9" w:rsidRDefault="00C36F54" w:rsidP="009C0D7A">
                  <w:pPr>
                    <w:pStyle w:val="NormlWeb"/>
                    <w:spacing w:before="0" w:beforeAutospacing="0" w:after="0" w:afterAutospacing="0" w:line="276" w:lineRule="auto"/>
                    <w:rPr>
                      <w:rFonts w:ascii="Cambria" w:hAnsi="Cambria"/>
                      <w:lang w:val="en-GB"/>
                    </w:rPr>
                  </w:pPr>
                  <w:r>
                    <w:rPr>
                      <w:rFonts w:ascii="Cambria" w:hAnsi="Cambria"/>
                      <w:lang w:val="en-GB"/>
                    </w:rPr>
                    <w:t>3) A strong mark of separation from other IE languages is proved by Grimm’s Laws.</w:t>
                  </w:r>
                </w:p>
                <w:p w:rsidR="00C36F54" w:rsidRDefault="00C36F54" w:rsidP="009C0D7A">
                  <w:pPr>
                    <w:pStyle w:val="NormlWeb"/>
                    <w:spacing w:before="0" w:beforeAutospacing="0" w:after="0" w:afterAutospacing="0" w:line="276" w:lineRule="auto"/>
                    <w:rPr>
                      <w:rFonts w:ascii="Cambria" w:hAnsi="Cambria"/>
                      <w:lang w:val="en-GB"/>
                    </w:rPr>
                  </w:pPr>
                </w:p>
                <w:p w:rsidR="00C36F54" w:rsidRPr="00C833F9" w:rsidRDefault="00C36F54" w:rsidP="009C0D7A">
                  <w:pPr>
                    <w:pStyle w:val="NormlWeb"/>
                    <w:spacing w:before="0" w:beforeAutospacing="0" w:after="0" w:afterAutospacing="0" w:line="276" w:lineRule="auto"/>
                    <w:rPr>
                      <w:rFonts w:ascii="Cambria" w:hAnsi="Cambria"/>
                      <w:lang w:val="en-GB"/>
                    </w:rPr>
                  </w:pPr>
                  <w:r>
                    <w:rPr>
                      <w:rFonts w:ascii="Cambria" w:hAnsi="Cambria"/>
                      <w:lang w:val="en-GB"/>
                    </w:rPr>
                    <w:t>4</w:t>
                  </w:r>
                  <w:r w:rsidRPr="00C833F9">
                    <w:rPr>
                      <w:rFonts w:ascii="Cambria" w:hAnsi="Cambria"/>
                      <w:lang w:val="en-GB"/>
                    </w:rPr>
                    <w:t>) The Germanic tribes spread out all through north-western Europe. By 500BC</w:t>
                  </w:r>
                  <w:r>
                    <w:rPr>
                      <w:rFonts w:ascii="Cambria" w:hAnsi="Cambria"/>
                      <w:lang w:val="en-GB"/>
                    </w:rPr>
                    <w:t>,</w:t>
                  </w:r>
                  <w:r w:rsidRPr="00C833F9">
                    <w:rPr>
                      <w:rFonts w:ascii="Cambria" w:hAnsi="Cambria"/>
                      <w:lang w:val="en-GB"/>
                    </w:rPr>
                    <w:t xml:space="preserve"> common Germanic breaks up into three main dialects; English later derived from the West Germanic dialect. </w:t>
                  </w:r>
                </w:p>
                <w:p w:rsidR="00C36F54" w:rsidRDefault="00C36F54" w:rsidP="009C0D7A">
                  <w:pPr>
                    <w:pStyle w:val="NormlWeb"/>
                    <w:spacing w:before="0" w:beforeAutospacing="0" w:after="0" w:afterAutospacing="0" w:line="276" w:lineRule="auto"/>
                    <w:rPr>
                      <w:rFonts w:ascii="Cambria" w:hAnsi="Cambria"/>
                      <w:lang w:val="en-GB"/>
                    </w:rPr>
                  </w:pPr>
                </w:p>
                <w:p w:rsidR="00C36F54" w:rsidRPr="00C833F9" w:rsidRDefault="00C36F54" w:rsidP="009C0D7A">
                  <w:pPr>
                    <w:pStyle w:val="NormlWeb"/>
                    <w:spacing w:before="0" w:beforeAutospacing="0" w:after="0" w:afterAutospacing="0" w:line="276" w:lineRule="auto"/>
                    <w:rPr>
                      <w:rFonts w:ascii="Cambria" w:hAnsi="Cambria"/>
                      <w:lang w:val="en-GB"/>
                    </w:rPr>
                  </w:pPr>
                  <w:r>
                    <w:rPr>
                      <w:rFonts w:ascii="Cambria" w:hAnsi="Cambria"/>
                      <w:lang w:val="en-GB"/>
                    </w:rPr>
                    <w:t>5</w:t>
                  </w:r>
                  <w:r w:rsidRPr="00C833F9">
                    <w:rPr>
                      <w:rFonts w:ascii="Cambria" w:hAnsi="Cambria"/>
                      <w:lang w:val="en-GB"/>
                    </w:rPr>
                    <w:t xml:space="preserve">) A great deal of contact between West Germanic tribes and the Roman Empire led to many borrowings from Latin.  </w:t>
                  </w:r>
                </w:p>
                <w:p w:rsidR="00C36F54" w:rsidRDefault="00C36F54"/>
              </w:txbxContent>
            </v:textbox>
            <w10:wrap type="square"/>
          </v:shape>
        </w:pict>
      </w:r>
    </w:p>
    <w:p w:rsidR="007D3FDB" w:rsidRDefault="007D3FDB">
      <w:pPr>
        <w:rPr>
          <w:rFonts w:ascii="Cambria" w:eastAsia="Times New Roman" w:hAnsi="Cambria" w:cs="Times New Roman"/>
          <w:sz w:val="24"/>
          <w:szCs w:val="24"/>
          <w:lang w:val="en-GB" w:eastAsia="hu-HU"/>
        </w:rPr>
      </w:pPr>
      <w:r>
        <w:rPr>
          <w:rFonts w:ascii="Cambria" w:hAnsi="Cambria"/>
          <w:lang w:val="en-GB"/>
        </w:rPr>
        <w:br w:type="page"/>
      </w:r>
    </w:p>
    <w:p w:rsidR="00C34846" w:rsidRPr="00EB395C" w:rsidRDefault="00800FED" w:rsidP="00EF6060">
      <w:pPr>
        <w:pStyle w:val="Cmsor2"/>
      </w:pPr>
      <w:bookmarkStart w:id="18" w:name="migration"/>
      <w:bookmarkStart w:id="19" w:name="_Toc170555131"/>
      <w:bookmarkEnd w:id="18"/>
      <w:r>
        <w:t>2</w:t>
      </w:r>
      <w:r w:rsidR="00EB395C">
        <w:t xml:space="preserve">. </w:t>
      </w:r>
      <w:r w:rsidR="00C34846" w:rsidRPr="00EB395C">
        <w:t xml:space="preserve">The </w:t>
      </w:r>
      <w:r w:rsidR="009E2F15" w:rsidRPr="00EB395C">
        <w:t>Old English language</w:t>
      </w:r>
      <w:r w:rsidR="0033234C" w:rsidRPr="00EB395C">
        <w:t xml:space="preserve"> (400-1100)</w:t>
      </w:r>
      <w:bookmarkEnd w:id="19"/>
    </w:p>
    <w:p w:rsidR="004F3622" w:rsidRDefault="004F3622" w:rsidP="0072393E">
      <w:pPr>
        <w:pStyle w:val="NormlWeb"/>
        <w:spacing w:before="0" w:beforeAutospacing="0" w:after="0" w:afterAutospacing="0" w:line="276" w:lineRule="auto"/>
        <w:rPr>
          <w:rFonts w:ascii="Cambria" w:hAnsi="Cambria"/>
          <w:lang w:val="en-GB"/>
        </w:rPr>
      </w:pPr>
    </w:p>
    <w:p w:rsidR="008445ED" w:rsidRPr="00972B27" w:rsidRDefault="00D81FF0" w:rsidP="00EF6060">
      <w:pPr>
        <w:pStyle w:val="Cmsor3"/>
      </w:pPr>
      <w:bookmarkStart w:id="20" w:name="_Toc170555132"/>
      <w:r w:rsidRPr="00972B27">
        <w:t xml:space="preserve">1. </w:t>
      </w:r>
      <w:r w:rsidR="008445ED" w:rsidRPr="00972B27">
        <w:t>Historical background</w:t>
      </w:r>
      <w:bookmarkEnd w:id="20"/>
      <w:r w:rsidR="008445ED" w:rsidRPr="00972B27">
        <w:t xml:space="preserve"> </w:t>
      </w:r>
    </w:p>
    <w:p w:rsidR="008445ED" w:rsidRDefault="008445ED" w:rsidP="0072393E">
      <w:pPr>
        <w:pStyle w:val="NormlWeb"/>
        <w:spacing w:before="0" w:beforeAutospacing="0" w:after="0" w:afterAutospacing="0" w:line="276" w:lineRule="auto"/>
        <w:rPr>
          <w:rFonts w:ascii="Cambria" w:hAnsi="Cambria"/>
          <w:lang w:val="en-GB"/>
        </w:rPr>
      </w:pPr>
    </w:p>
    <w:p w:rsidR="00C34846" w:rsidRDefault="008442BB"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By 410 AD the Roman Empire was in such a difficult situation that it had to withdraw its troops from the British Isles to defend its other frontiers. </w:t>
      </w:r>
      <w:r w:rsidR="00C34846" w:rsidRPr="00C833F9">
        <w:rPr>
          <w:rFonts w:ascii="Cambria" w:hAnsi="Cambria"/>
          <w:lang w:val="en-GB"/>
        </w:rPr>
        <w:t xml:space="preserve">The </w:t>
      </w:r>
      <w:r w:rsidRPr="00C833F9">
        <w:rPr>
          <w:rFonts w:ascii="Cambria" w:hAnsi="Cambria"/>
          <w:lang w:val="en-GB"/>
        </w:rPr>
        <w:t xml:space="preserve">weakening </w:t>
      </w:r>
      <w:r w:rsidR="00C34846" w:rsidRPr="00C833F9">
        <w:rPr>
          <w:rFonts w:ascii="Cambria" w:hAnsi="Cambria"/>
          <w:lang w:val="en-GB"/>
        </w:rPr>
        <w:t xml:space="preserve">of the Roman Empire in the 5th century AD led to German expansion south and west into territories formerly garrisoned by Roman troops.  Following the invasion of the Huns and the subsequent fall of the Western Roman Empire, the </w:t>
      </w:r>
      <w:r w:rsidR="00C34846" w:rsidRPr="00C833F9">
        <w:rPr>
          <w:rFonts w:ascii="Cambria" w:hAnsi="Cambria"/>
          <w:b/>
          <w:lang w:val="en-GB"/>
        </w:rPr>
        <w:t>Angles</w:t>
      </w:r>
      <w:r w:rsidR="00C34846" w:rsidRPr="00C833F9">
        <w:rPr>
          <w:rFonts w:ascii="Cambria" w:hAnsi="Cambria"/>
          <w:lang w:val="en-GB"/>
        </w:rPr>
        <w:t xml:space="preserve"> (named for an angle-shaped part of the Danish coast), </w:t>
      </w:r>
      <w:r w:rsidR="00C34846" w:rsidRPr="00C833F9">
        <w:rPr>
          <w:rFonts w:ascii="Cambria" w:hAnsi="Cambria"/>
          <w:b/>
          <w:lang w:val="en-GB"/>
        </w:rPr>
        <w:t>Saxons</w:t>
      </w:r>
      <w:r w:rsidR="00C34846" w:rsidRPr="00C833F9">
        <w:rPr>
          <w:rFonts w:ascii="Cambria" w:hAnsi="Cambria"/>
          <w:lang w:val="en-GB"/>
        </w:rPr>
        <w:t xml:space="preserve">, and </w:t>
      </w:r>
      <w:r w:rsidR="00C34846" w:rsidRPr="00C833F9">
        <w:rPr>
          <w:rFonts w:ascii="Cambria" w:hAnsi="Cambria"/>
          <w:b/>
          <w:lang w:val="en-GB"/>
        </w:rPr>
        <w:t>Jutes</w:t>
      </w:r>
      <w:r w:rsidR="00C34846" w:rsidRPr="00C833F9">
        <w:rPr>
          <w:rFonts w:ascii="Cambria" w:hAnsi="Cambria"/>
          <w:lang w:val="en-GB"/>
        </w:rPr>
        <w:t xml:space="preserve"> (Danish Jutland) migrated westward in great numbers.  Gaul </w:t>
      </w:r>
      <w:r w:rsidRPr="00C833F9">
        <w:rPr>
          <w:rFonts w:ascii="Cambria" w:hAnsi="Cambria"/>
          <w:lang w:val="en-GB"/>
        </w:rPr>
        <w:t>(France)</w:t>
      </w:r>
      <w:r w:rsidR="00C34846" w:rsidRPr="00C833F9">
        <w:rPr>
          <w:rFonts w:ascii="Cambria" w:hAnsi="Cambria"/>
          <w:lang w:val="en-GB"/>
        </w:rPr>
        <w:t xml:space="preserve">and Brittany </w:t>
      </w:r>
      <w:r w:rsidRPr="00C833F9">
        <w:rPr>
          <w:rFonts w:ascii="Cambria" w:hAnsi="Cambria"/>
          <w:lang w:val="en-GB"/>
        </w:rPr>
        <w:t xml:space="preserve">(Bretagne) </w:t>
      </w:r>
      <w:r w:rsidR="00C34846" w:rsidRPr="00C833F9">
        <w:rPr>
          <w:rFonts w:ascii="Cambria" w:hAnsi="Cambria"/>
          <w:lang w:val="en-GB"/>
        </w:rPr>
        <w:t xml:space="preserve">were also conquered by Germanic tribes after the fall of Rome.  After 430, Germanic tribes migrated </w:t>
      </w:r>
      <w:r w:rsidRPr="00C833F9">
        <w:rPr>
          <w:rFonts w:ascii="Cambria" w:hAnsi="Cambria"/>
          <w:lang w:val="en-GB"/>
        </w:rPr>
        <w:t>to the British Isles, as well (traditionally, the start of the invasion is regarded to be 449 AD).</w:t>
      </w:r>
    </w:p>
    <w:p w:rsidR="007D3FDB" w:rsidRPr="00C833F9" w:rsidRDefault="007D3FDB" w:rsidP="0072393E">
      <w:pPr>
        <w:pStyle w:val="NormlWeb"/>
        <w:spacing w:before="0" w:beforeAutospacing="0" w:after="0" w:afterAutospacing="0" w:line="276" w:lineRule="auto"/>
        <w:rPr>
          <w:rFonts w:ascii="Cambria" w:hAnsi="Cambria"/>
          <w:lang w:val="en-GB"/>
        </w:rPr>
      </w:pPr>
    </w:p>
    <w:p w:rsidR="008442BB" w:rsidRPr="00C833F9" w:rsidRDefault="008442BB" w:rsidP="0072393E">
      <w:pPr>
        <w:pStyle w:val="NormlWeb"/>
        <w:spacing w:before="0" w:beforeAutospacing="0" w:after="0" w:afterAutospacing="0" w:line="276" w:lineRule="auto"/>
        <w:jc w:val="center"/>
        <w:rPr>
          <w:rFonts w:ascii="Cambria" w:hAnsi="Cambria"/>
          <w:lang w:val="en-GB"/>
        </w:rPr>
      </w:pPr>
      <w:r w:rsidRPr="00C833F9">
        <w:rPr>
          <w:noProof/>
        </w:rPr>
        <w:drawing>
          <wp:inline distT="0" distB="0" distL="0" distR="0" wp14:anchorId="147806A4" wp14:editId="5BA37727">
            <wp:extent cx="5516880" cy="3716773"/>
            <wp:effectExtent l="0" t="0" r="0" b="0"/>
            <wp:docPr id="1" name="irc_mi" descr="http://englishosaca.files.wordpress.com/2011/12/anglo-sax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glishosaca.files.wordpress.com/2011/12/anglo-saxon_map.jpg"/>
                    <pic:cNvPicPr>
                      <a:picLocks noChangeAspect="1" noChangeArrowheads="1"/>
                    </pic:cNvPicPr>
                  </pic:nvPicPr>
                  <pic:blipFill>
                    <a:blip r:embed="rId16" cstate="print"/>
                    <a:srcRect/>
                    <a:stretch>
                      <a:fillRect/>
                    </a:stretch>
                  </pic:blipFill>
                  <pic:spPr bwMode="auto">
                    <a:xfrm>
                      <a:off x="0" y="0"/>
                      <a:ext cx="5551130" cy="3739848"/>
                    </a:xfrm>
                    <a:prstGeom prst="rect">
                      <a:avLst/>
                    </a:prstGeom>
                    <a:noFill/>
                    <a:ln w="9525">
                      <a:noFill/>
                      <a:miter lim="800000"/>
                      <a:headEnd/>
                      <a:tailEnd/>
                    </a:ln>
                  </pic:spPr>
                </pic:pic>
              </a:graphicData>
            </a:graphic>
          </wp:inline>
        </w:drawing>
      </w:r>
    </w:p>
    <w:p w:rsidR="00EA3124" w:rsidRDefault="00EA3124" w:rsidP="0072393E">
      <w:pPr>
        <w:pStyle w:val="NormlWeb"/>
        <w:spacing w:before="0" w:beforeAutospacing="0" w:after="0" w:afterAutospacing="0" w:line="276" w:lineRule="auto"/>
        <w:rPr>
          <w:rFonts w:ascii="Cambria" w:hAnsi="Cambria"/>
          <w:b/>
          <w:bCs/>
          <w:lang w:val="en-GB"/>
        </w:rPr>
      </w:pPr>
    </w:p>
    <w:p w:rsidR="001235AB" w:rsidRDefault="001235AB"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r w:rsidR="008442BB" w:rsidRPr="00C833F9">
        <w:rPr>
          <w:rFonts w:ascii="Cambria" w:hAnsi="Cambria"/>
          <w:lang w:val="en-GB"/>
        </w:rPr>
        <w:t xml:space="preserve">When the Roman Empire fell, the British Isles were inhabited by Romanized Celts. </w:t>
      </w:r>
      <w:r w:rsidRPr="00EB395C">
        <w:rPr>
          <w:rFonts w:ascii="Cambria" w:hAnsi="Cambria"/>
          <w:b/>
          <w:lang w:val="en-GB"/>
        </w:rPr>
        <w:t xml:space="preserve">Ironically, the first Germanic tribes were invited to Britain by a Celtic king to </w:t>
      </w:r>
      <w:r w:rsidRPr="00EB395C">
        <w:rPr>
          <w:rFonts w:ascii="Cambria" w:hAnsi="Cambria"/>
          <w:b/>
          <w:i/>
          <w:lang w:val="en-GB"/>
        </w:rPr>
        <w:t>defend</w:t>
      </w:r>
      <w:r w:rsidRPr="00EB395C">
        <w:rPr>
          <w:rFonts w:ascii="Cambria" w:hAnsi="Cambria"/>
          <w:b/>
          <w:lang w:val="en-GB"/>
        </w:rPr>
        <w:t xml:space="preserve"> the Romanized part of the island from the non-Romanized tribes of the periphery</w:t>
      </w:r>
      <w:r w:rsidRPr="00C833F9">
        <w:rPr>
          <w:rFonts w:ascii="Cambria" w:hAnsi="Cambria"/>
          <w:lang w:val="en-GB"/>
        </w:rPr>
        <w:t xml:space="preserve">, primarily the Picts, half Celtic and half aborigine tribe.  Soon, however, the Germanic tribes turned on the Celts and began taking their best lands.  Caught between the new Germanic invaders and their old enemies in the hills, the Romanized Celts gradually lost power.  This is the timeframe of the stories about </w:t>
      </w:r>
      <w:r w:rsidRPr="00C833F9">
        <w:rPr>
          <w:rFonts w:ascii="Cambria" w:hAnsi="Cambria"/>
          <w:i/>
          <w:lang w:val="en-GB"/>
        </w:rPr>
        <w:t>King Arthur and the Round Table</w:t>
      </w:r>
      <w:r w:rsidRPr="00C833F9">
        <w:rPr>
          <w:rFonts w:ascii="Cambria" w:hAnsi="Cambria"/>
          <w:lang w:val="en-GB"/>
        </w:rPr>
        <w:t xml:space="preserve">, the last attempt to keep the English at bay.  The initial Anglo-Saxon conquest of Britain took nearly 100 years.  </w:t>
      </w:r>
    </w:p>
    <w:p w:rsidR="001235AB" w:rsidRDefault="001235AB" w:rsidP="0072393E">
      <w:pPr>
        <w:pStyle w:val="NormlWeb"/>
        <w:spacing w:before="0" w:beforeAutospacing="0" w:after="0" w:afterAutospacing="0" w:line="276" w:lineRule="auto"/>
        <w:rPr>
          <w:rFonts w:ascii="Cambria" w:hAnsi="Cambria"/>
          <w:b/>
          <w:bCs/>
          <w:lang w:val="en-GB"/>
        </w:rPr>
      </w:pPr>
    </w:p>
    <w:p w:rsidR="00C34846" w:rsidRPr="00C833F9" w:rsidRDefault="00D81FF0" w:rsidP="00EF6060">
      <w:pPr>
        <w:pStyle w:val="Cmsor3"/>
        <w:rPr>
          <w:lang w:val="en-GB"/>
        </w:rPr>
      </w:pPr>
      <w:bookmarkStart w:id="21" w:name="_Toc170555133"/>
      <w:r>
        <w:rPr>
          <w:lang w:val="en-GB"/>
        </w:rPr>
        <w:t xml:space="preserve">2. </w:t>
      </w:r>
      <w:r w:rsidR="00C34846" w:rsidRPr="00C833F9">
        <w:rPr>
          <w:lang w:val="en-GB"/>
        </w:rPr>
        <w:t>Establis</w:t>
      </w:r>
      <w:r w:rsidR="006C4B48" w:rsidRPr="00C833F9">
        <w:rPr>
          <w:lang w:val="en-GB"/>
        </w:rPr>
        <w:t>h</w:t>
      </w:r>
      <w:r w:rsidR="00C34846" w:rsidRPr="00C833F9">
        <w:rPr>
          <w:lang w:val="en-GB"/>
        </w:rPr>
        <w:t>ment of the first English tribal dialects.</w:t>
      </w:r>
      <w:bookmarkEnd w:id="21"/>
    </w:p>
    <w:p w:rsidR="001235AB" w:rsidRDefault="001235AB" w:rsidP="0072393E">
      <w:pPr>
        <w:pStyle w:val="NormlWeb"/>
        <w:spacing w:before="0" w:beforeAutospacing="0" w:after="0" w:afterAutospacing="0" w:line="276" w:lineRule="auto"/>
        <w:rPr>
          <w:rFonts w:ascii="Cambria" w:hAnsi="Cambria"/>
          <w:lang w:val="en-GB"/>
        </w:rPr>
      </w:pPr>
    </w:p>
    <w:p w:rsidR="00D84960" w:rsidRPr="00C833F9" w:rsidRDefault="00D8496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According to the Anglo-Saxon Chronicle, the Saxons arrived in 477 and settled down in what they called Sussex (“the land of South-Saxons”). </w:t>
      </w:r>
      <w:r w:rsidR="00B15067" w:rsidRPr="00C833F9">
        <w:rPr>
          <w:rFonts w:ascii="Cambria" w:hAnsi="Cambria"/>
          <w:lang w:val="en-GB"/>
        </w:rPr>
        <w:t xml:space="preserve">In 495, further tribes came and established themselves in Wessex (West-Saxons), and later in Essex and Middlesex. The Angles in 547 occupied the territory north of the river Humber and established Northumbria. By the end of the fifth century they began to settle in East Anglia and Mercia. The Jutes had already occupied Kent. These seven kingdoms (Wessex, Essex, Sussex, East Anglia, Northumbria, Mercia and Kent) was known as the </w:t>
      </w:r>
      <w:r w:rsidR="00B15067" w:rsidRPr="00C833F9">
        <w:rPr>
          <w:rFonts w:ascii="Cambria" w:hAnsi="Cambria"/>
          <w:b/>
          <w:lang w:val="en-GB"/>
        </w:rPr>
        <w:t>Heptarchy</w:t>
      </w:r>
      <w:r w:rsidR="00B15067" w:rsidRPr="00C833F9">
        <w:rPr>
          <w:rFonts w:ascii="Cambria" w:hAnsi="Cambria"/>
          <w:lang w:val="en-GB"/>
        </w:rPr>
        <w:t xml:space="preserve">, or “seven kingdoms.” </w:t>
      </w:r>
    </w:p>
    <w:p w:rsidR="007D3FDB" w:rsidRDefault="007D3FDB" w:rsidP="0072393E">
      <w:pPr>
        <w:pStyle w:val="NormlWeb"/>
        <w:spacing w:before="0" w:beforeAutospacing="0" w:after="0" w:afterAutospacing="0" w:line="276" w:lineRule="auto"/>
        <w:rPr>
          <w:rFonts w:ascii="Cambria" w:hAnsi="Cambria"/>
          <w:b/>
          <w:lang w:val="en-GB"/>
        </w:rPr>
      </w:pPr>
    </w:p>
    <w:p w:rsidR="001235AB" w:rsidRDefault="00B15067"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Four main dialects</w:t>
      </w:r>
      <w:r w:rsidRPr="00C833F9">
        <w:rPr>
          <w:rFonts w:ascii="Cambria" w:hAnsi="Cambria"/>
          <w:lang w:val="en-GB"/>
        </w:rPr>
        <w:t xml:space="preserve"> of OE emerged: </w:t>
      </w:r>
    </w:p>
    <w:p w:rsidR="007D3FDB" w:rsidRDefault="007D3FDB" w:rsidP="0072393E">
      <w:pPr>
        <w:pStyle w:val="NormlWeb"/>
        <w:spacing w:before="0" w:beforeAutospacing="0" w:after="0" w:afterAutospacing="0" w:line="276" w:lineRule="auto"/>
        <w:rPr>
          <w:rFonts w:ascii="Cambria" w:hAnsi="Cambria"/>
          <w:lang w:val="en-GB"/>
        </w:rPr>
      </w:pPr>
    </w:p>
    <w:p w:rsidR="001235AB" w:rsidRDefault="00B1506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1) the Northumbrian, </w:t>
      </w:r>
    </w:p>
    <w:p w:rsidR="001235AB" w:rsidRDefault="00B1506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2) the Mercian (between the rivers Humber and Thames), </w:t>
      </w:r>
    </w:p>
    <w:p w:rsidR="001235AB" w:rsidRDefault="001235AB" w:rsidP="0072393E">
      <w:pPr>
        <w:pStyle w:val="NormlWeb"/>
        <w:spacing w:before="0" w:beforeAutospacing="0" w:after="0" w:afterAutospacing="0" w:line="276" w:lineRule="auto"/>
        <w:rPr>
          <w:rFonts w:ascii="Cambria" w:hAnsi="Cambria"/>
          <w:lang w:val="en-GB"/>
        </w:rPr>
      </w:pPr>
      <w:r>
        <w:rPr>
          <w:rFonts w:ascii="Cambria" w:hAnsi="Cambria"/>
          <w:lang w:val="en-GB"/>
        </w:rPr>
        <w:t xml:space="preserve">3) West Saxon and </w:t>
      </w:r>
    </w:p>
    <w:p w:rsidR="001235AB" w:rsidRDefault="001235AB" w:rsidP="0072393E">
      <w:pPr>
        <w:pStyle w:val="NormlWeb"/>
        <w:spacing w:before="0" w:beforeAutospacing="0" w:after="0" w:afterAutospacing="0" w:line="276" w:lineRule="auto"/>
        <w:rPr>
          <w:rFonts w:ascii="Cambria" w:hAnsi="Cambria"/>
          <w:lang w:val="en-GB"/>
        </w:rPr>
      </w:pPr>
      <w:r>
        <w:rPr>
          <w:rFonts w:ascii="Cambria" w:hAnsi="Cambria"/>
          <w:lang w:val="en-GB"/>
        </w:rPr>
        <w:t>4)</w:t>
      </w:r>
      <w:r w:rsidR="00B15067" w:rsidRPr="00C833F9">
        <w:rPr>
          <w:rFonts w:ascii="Cambria" w:hAnsi="Cambria"/>
          <w:lang w:val="en-GB"/>
        </w:rPr>
        <w:t xml:space="preserve"> the Kentish (London area). </w:t>
      </w:r>
    </w:p>
    <w:p w:rsidR="007D3FDB" w:rsidRDefault="007D3FDB" w:rsidP="0072393E">
      <w:pPr>
        <w:pStyle w:val="NormlWeb"/>
        <w:spacing w:before="0" w:beforeAutospacing="0" w:after="0" w:afterAutospacing="0" w:line="276" w:lineRule="auto"/>
        <w:rPr>
          <w:rFonts w:ascii="Cambria" w:hAnsi="Cambria"/>
          <w:lang w:val="en-GB"/>
        </w:rPr>
      </w:pPr>
    </w:p>
    <w:p w:rsidR="004E573E" w:rsidRPr="00C833F9" w:rsidRDefault="00B1506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There was also a continuously shifting supremacy between the seven kingdoms. </w:t>
      </w:r>
    </w:p>
    <w:p w:rsidR="007D3FDB" w:rsidRDefault="007D3FDB" w:rsidP="0072393E">
      <w:pPr>
        <w:pStyle w:val="NormlWeb"/>
        <w:spacing w:before="0" w:beforeAutospacing="0" w:after="0" w:afterAutospacing="0" w:line="276" w:lineRule="auto"/>
        <w:rPr>
          <w:rFonts w:ascii="Cambria" w:hAnsi="Cambria"/>
          <w:b/>
          <w:lang w:val="en-GB"/>
        </w:rPr>
      </w:pPr>
    </w:p>
    <w:p w:rsidR="000F0654" w:rsidRDefault="000F0654" w:rsidP="0072393E">
      <w:pPr>
        <w:pStyle w:val="NormlWeb"/>
        <w:spacing w:before="0" w:beforeAutospacing="0" w:after="0" w:afterAutospacing="0" w:line="276" w:lineRule="auto"/>
        <w:rPr>
          <w:rFonts w:ascii="Cambria" w:hAnsi="Cambria"/>
          <w:b/>
          <w:bCs/>
          <w:lang w:val="en-GB"/>
        </w:rPr>
      </w:pPr>
    </w:p>
    <w:p w:rsidR="00C34846" w:rsidRPr="00C833F9" w:rsidRDefault="00D81FF0" w:rsidP="00EF6060">
      <w:pPr>
        <w:pStyle w:val="Cmsor3"/>
        <w:rPr>
          <w:lang w:val="en-GB"/>
        </w:rPr>
      </w:pPr>
      <w:bookmarkStart w:id="22" w:name="_Toc170555134"/>
      <w:r>
        <w:rPr>
          <w:lang w:val="en-GB"/>
        </w:rPr>
        <w:t xml:space="preserve">3. </w:t>
      </w:r>
      <w:r w:rsidR="00C34846" w:rsidRPr="00C833F9">
        <w:rPr>
          <w:lang w:val="en-GB"/>
        </w:rPr>
        <w:t xml:space="preserve">The </w:t>
      </w:r>
      <w:r w:rsidR="0030500A" w:rsidRPr="00C833F9">
        <w:rPr>
          <w:lang w:val="en-GB"/>
        </w:rPr>
        <w:t xml:space="preserve">culture and language of the </w:t>
      </w:r>
      <w:r w:rsidR="00C34846" w:rsidRPr="00C833F9">
        <w:rPr>
          <w:lang w:val="en-GB"/>
        </w:rPr>
        <w:t>early period of Anglo-Saxon</w:t>
      </w:r>
      <w:r w:rsidR="00B15067" w:rsidRPr="00C833F9">
        <w:rPr>
          <w:lang w:val="en-GB"/>
        </w:rPr>
        <w:t xml:space="preserve"> (450-600)</w:t>
      </w:r>
      <w:r w:rsidR="004C0138" w:rsidRPr="00C833F9">
        <w:rPr>
          <w:lang w:val="en-GB"/>
        </w:rPr>
        <w:t>.</w:t>
      </w:r>
      <w:bookmarkEnd w:id="22"/>
    </w:p>
    <w:p w:rsidR="002F1AE3" w:rsidRDefault="002F1AE3"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The isolation of the Angles, Saxons and Jutes from mainland Germanic tribes ushered in the Anglo-Saxon period, as the three original Germanic tribes formed one culture and one language which began to diverge from languages of the mainland.</w:t>
      </w:r>
    </w:p>
    <w:p w:rsidR="00424750" w:rsidRDefault="00424750" w:rsidP="0072393E">
      <w:pPr>
        <w:pStyle w:val="NormlWeb"/>
        <w:spacing w:before="0" w:beforeAutospacing="0" w:after="0" w:afterAutospacing="0" w:line="276" w:lineRule="auto"/>
        <w:rPr>
          <w:rFonts w:ascii="Cambria" w:hAnsi="Cambria"/>
          <w:lang w:val="en-GB"/>
        </w:rPr>
      </w:pPr>
    </w:p>
    <w:p w:rsidR="0030500A" w:rsidRPr="00C833F9" w:rsidRDefault="0030500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Anglo-Saxons did not have much reverence for Roman culture. Most of the Roman towns were burnt and abandoned. These people were not typically town-dwellers, they found their occupation in hunting and agriculture. This was a strictly hierarchical, patriarchal society, with a sharp distinction between </w:t>
      </w:r>
      <w:r w:rsidRPr="00C833F9">
        <w:rPr>
          <w:rFonts w:ascii="Cambria" w:hAnsi="Cambria"/>
          <w:i/>
          <w:lang w:val="en-GB"/>
        </w:rPr>
        <w:t>eorlas</w:t>
      </w:r>
      <w:r w:rsidRPr="00C833F9">
        <w:rPr>
          <w:rFonts w:ascii="Cambria" w:hAnsi="Cambria"/>
          <w:lang w:val="en-GB"/>
        </w:rPr>
        <w:t xml:space="preserve"> (the aristocracy), </w:t>
      </w:r>
      <w:r w:rsidRPr="00C833F9">
        <w:rPr>
          <w:rFonts w:ascii="Cambria" w:hAnsi="Cambria"/>
          <w:i/>
          <w:lang w:val="en-GB"/>
        </w:rPr>
        <w:t>ceorlas</w:t>
      </w:r>
      <w:r w:rsidRPr="00C833F9">
        <w:rPr>
          <w:rFonts w:ascii="Cambria" w:hAnsi="Cambria"/>
          <w:lang w:val="en-GB"/>
        </w:rPr>
        <w:t xml:space="preserve"> (freemen) and </w:t>
      </w:r>
      <w:r w:rsidRPr="00C833F9">
        <w:rPr>
          <w:rFonts w:ascii="Cambria" w:hAnsi="Cambria"/>
          <w:i/>
          <w:lang w:val="en-GB"/>
        </w:rPr>
        <w:t>wealas</w:t>
      </w:r>
      <w:r w:rsidRPr="00C833F9">
        <w:rPr>
          <w:rFonts w:ascii="Cambria" w:hAnsi="Cambria"/>
          <w:lang w:val="en-GB"/>
        </w:rPr>
        <w:t xml:space="preserve"> (“the Welsh”, slaves). </w:t>
      </w:r>
    </w:p>
    <w:p w:rsidR="002F1AE3" w:rsidRDefault="002F1AE3" w:rsidP="0072393E">
      <w:pPr>
        <w:pStyle w:val="NormlWeb"/>
        <w:spacing w:before="0" w:beforeAutospacing="0" w:after="0" w:afterAutospacing="0" w:line="276" w:lineRule="auto"/>
        <w:rPr>
          <w:rFonts w:ascii="Cambria" w:hAnsi="Cambria"/>
          <w:lang w:val="en-GB"/>
        </w:rPr>
      </w:pPr>
    </w:p>
    <w:p w:rsidR="00EB395C" w:rsidRPr="006B4A5A" w:rsidRDefault="00B1076F"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Before the conversion of Christianity, Anglo-Saxons used a system of writing called the </w:t>
      </w:r>
      <w:r w:rsidRPr="00424750">
        <w:rPr>
          <w:rFonts w:ascii="Cambria" w:hAnsi="Cambria"/>
          <w:b/>
          <w:lang w:val="en-GB"/>
        </w:rPr>
        <w:t>runic alphabet</w:t>
      </w:r>
      <w:r w:rsidRPr="00C833F9">
        <w:rPr>
          <w:rFonts w:ascii="Cambria" w:hAnsi="Cambria"/>
          <w:lang w:val="en-GB"/>
        </w:rPr>
        <w:t xml:space="preserve"> (see the Horn of Gallehus above). After Christianization, the Roman alphabet was adopted, but some runic signs were retained up to the Middle English period, namely, two: the ‘thorn’ (Þ) that could signify both the [Ɵ] and [ð] sounds, and the ‘wynn’ (Ƿ) that stood for the [w] sound. (The OE language did not have a “v” letter, for the sound [v], “f” was used.)</w:t>
      </w:r>
    </w:p>
    <w:p w:rsidR="00F926E1" w:rsidRDefault="004F3622" w:rsidP="00972B27">
      <w:pPr>
        <w:pStyle w:val="Cmsor3"/>
        <w:rPr>
          <w:lang w:val="en-GB"/>
        </w:rPr>
      </w:pPr>
      <w:bookmarkStart w:id="23" w:name="_Toc170555135"/>
      <w:r>
        <w:rPr>
          <w:lang w:val="en-GB"/>
        </w:rPr>
        <w:t>A</w:t>
      </w:r>
      <w:r w:rsidR="00F926E1">
        <w:rPr>
          <w:lang w:val="en-GB"/>
        </w:rPr>
        <w:t>) Phonetic changes</w:t>
      </w:r>
      <w:bookmarkEnd w:id="23"/>
      <w:r w:rsidR="00F926E1">
        <w:rPr>
          <w:lang w:val="en-GB"/>
        </w:rPr>
        <w:t xml:space="preserve"> </w:t>
      </w:r>
    </w:p>
    <w:p w:rsidR="00F926E1" w:rsidRDefault="00F926E1" w:rsidP="0072393E">
      <w:pPr>
        <w:pStyle w:val="NormlWeb"/>
        <w:spacing w:before="0" w:beforeAutospacing="0" w:after="0" w:afterAutospacing="0" w:line="276" w:lineRule="auto"/>
        <w:rPr>
          <w:rFonts w:ascii="Cambria" w:hAnsi="Cambria"/>
          <w:b/>
          <w:lang w:val="en-GB"/>
        </w:rPr>
      </w:pPr>
    </w:p>
    <w:p w:rsidR="002D758B" w:rsidRDefault="00424750" w:rsidP="0072393E">
      <w:pPr>
        <w:pStyle w:val="NormlWeb"/>
        <w:spacing w:before="0" w:beforeAutospacing="0" w:after="0" w:afterAutospacing="0" w:line="276" w:lineRule="auto"/>
        <w:rPr>
          <w:rFonts w:ascii="Cambria" w:hAnsi="Cambria"/>
          <w:lang w:val="en-GB"/>
        </w:rPr>
      </w:pPr>
      <w:r w:rsidRPr="00424750">
        <w:rPr>
          <w:rFonts w:ascii="Cambria" w:hAnsi="Cambria"/>
          <w:b/>
          <w:lang w:val="en-GB"/>
        </w:rPr>
        <w:t>Palatalization.</w:t>
      </w:r>
      <w:r>
        <w:rPr>
          <w:rFonts w:ascii="Cambria" w:hAnsi="Cambria"/>
          <w:lang w:val="en-GB"/>
        </w:rPr>
        <w:t xml:space="preserve"> During</w:t>
      </w:r>
      <w:r w:rsidR="00C34846" w:rsidRPr="00C833F9">
        <w:rPr>
          <w:rFonts w:ascii="Cambria" w:hAnsi="Cambria"/>
          <w:lang w:val="en-GB"/>
        </w:rPr>
        <w:t xml:space="preserve"> the 6th century AD, the Anglo-Saxon consonan</w:t>
      </w:r>
      <w:r w:rsidR="002D758B">
        <w:rPr>
          <w:rFonts w:ascii="Cambria" w:hAnsi="Cambria"/>
          <w:lang w:val="en-GB"/>
        </w:rPr>
        <w:t xml:space="preserve">t cluster [sk] changed to [sh] through palatalization: </w:t>
      </w:r>
      <w:r w:rsidR="00C34846" w:rsidRPr="00C833F9">
        <w:rPr>
          <w:rFonts w:ascii="Cambria" w:hAnsi="Cambria"/>
          <w:lang w:val="en-GB"/>
        </w:rPr>
        <w:t xml:space="preserve"> </w:t>
      </w:r>
    </w:p>
    <w:p w:rsidR="00EB395C" w:rsidRDefault="00EB395C" w:rsidP="0072393E">
      <w:pPr>
        <w:pStyle w:val="NormlWeb"/>
        <w:spacing w:before="0" w:beforeAutospacing="0" w:after="0" w:afterAutospacing="0" w:line="276" w:lineRule="auto"/>
        <w:rPr>
          <w:rFonts w:ascii="Cambria" w:hAnsi="Cambria"/>
          <w:lang w:val="en-GB"/>
        </w:rPr>
      </w:pPr>
    </w:p>
    <w:p w:rsidR="00424750" w:rsidRDefault="002D758B" w:rsidP="005244D5">
      <w:pPr>
        <w:pStyle w:val="NormlWeb"/>
        <w:numPr>
          <w:ilvl w:val="0"/>
          <w:numId w:val="47"/>
        </w:numPr>
        <w:spacing w:before="0" w:beforeAutospacing="0" w:after="0" w:afterAutospacing="0" w:line="276" w:lineRule="auto"/>
        <w:rPr>
          <w:rFonts w:ascii="Cambria" w:hAnsi="Cambria"/>
          <w:lang w:val="en-GB"/>
        </w:rPr>
      </w:pPr>
      <w:r>
        <w:rPr>
          <w:rFonts w:ascii="Cambria" w:hAnsi="Cambria"/>
          <w:i/>
          <w:iCs/>
          <w:lang w:val="en-GB"/>
        </w:rPr>
        <w:t>sc</w:t>
      </w:r>
      <w:r w:rsidR="00C34846" w:rsidRPr="00C833F9">
        <w:rPr>
          <w:rFonts w:ascii="Cambria" w:hAnsi="Cambria"/>
          <w:i/>
          <w:iCs/>
          <w:lang w:val="en-GB"/>
        </w:rPr>
        <w:t>ield</w:t>
      </w:r>
      <w:r>
        <w:rPr>
          <w:rFonts w:ascii="Cambria" w:hAnsi="Cambria"/>
          <w:i/>
          <w:iCs/>
          <w:lang w:val="en-GB"/>
        </w:rPr>
        <w:t xml:space="preserve"> </w:t>
      </w:r>
      <w:r w:rsidRPr="002D758B">
        <w:rPr>
          <w:rFonts w:ascii="Cambria" w:hAnsi="Cambria"/>
          <w:i/>
          <w:iCs/>
          <w:lang w:val="en-GB"/>
        </w:rPr>
        <w:sym w:font="Wingdings" w:char="F0E0"/>
      </w:r>
      <w:r>
        <w:rPr>
          <w:rFonts w:ascii="Cambria" w:hAnsi="Cambria"/>
          <w:i/>
          <w:iCs/>
          <w:lang w:val="en-GB"/>
        </w:rPr>
        <w:t xml:space="preserve"> </w:t>
      </w:r>
      <w:r w:rsidR="00C34846" w:rsidRPr="00C833F9">
        <w:rPr>
          <w:rFonts w:ascii="Cambria" w:hAnsi="Cambria"/>
          <w:i/>
          <w:iCs/>
          <w:lang w:val="en-GB"/>
        </w:rPr>
        <w:t>shield</w:t>
      </w:r>
    </w:p>
    <w:p w:rsidR="002D758B" w:rsidRPr="006D25EE" w:rsidRDefault="002D758B" w:rsidP="005244D5">
      <w:pPr>
        <w:pStyle w:val="NormlWeb"/>
        <w:numPr>
          <w:ilvl w:val="0"/>
          <w:numId w:val="47"/>
        </w:numPr>
        <w:spacing w:before="0" w:beforeAutospacing="0" w:after="0" w:afterAutospacing="0" w:line="276" w:lineRule="auto"/>
        <w:rPr>
          <w:rFonts w:ascii="Cambria" w:hAnsi="Cambria"/>
          <w:i/>
          <w:lang w:val="en-GB"/>
        </w:rPr>
      </w:pPr>
      <w:r w:rsidRPr="006D25EE">
        <w:rPr>
          <w:rFonts w:ascii="Cambria" w:hAnsi="Cambria"/>
          <w:i/>
          <w:lang w:val="en-GB"/>
        </w:rPr>
        <w:t xml:space="preserve">scip </w:t>
      </w:r>
      <w:r w:rsidRPr="006D25EE">
        <w:rPr>
          <w:rFonts w:ascii="Cambria" w:hAnsi="Cambria"/>
          <w:i/>
          <w:lang w:val="en-GB"/>
        </w:rPr>
        <w:sym w:font="Wingdings" w:char="F0E0"/>
      </w:r>
      <w:r w:rsidRPr="006D25EE">
        <w:rPr>
          <w:rFonts w:ascii="Cambria" w:hAnsi="Cambria"/>
          <w:i/>
          <w:lang w:val="en-GB"/>
        </w:rPr>
        <w:t xml:space="preserve"> ship</w:t>
      </w:r>
    </w:p>
    <w:p w:rsidR="002D758B" w:rsidRPr="006D25EE" w:rsidRDefault="002D758B" w:rsidP="005244D5">
      <w:pPr>
        <w:pStyle w:val="NormlWeb"/>
        <w:numPr>
          <w:ilvl w:val="0"/>
          <w:numId w:val="47"/>
        </w:numPr>
        <w:spacing w:before="0" w:beforeAutospacing="0" w:after="0" w:afterAutospacing="0" w:line="276" w:lineRule="auto"/>
        <w:rPr>
          <w:rFonts w:ascii="Cambria" w:hAnsi="Cambria"/>
          <w:i/>
          <w:lang w:val="en-GB"/>
        </w:rPr>
      </w:pPr>
      <w:r w:rsidRPr="006D25EE">
        <w:rPr>
          <w:rFonts w:ascii="Cambria" w:hAnsi="Cambria"/>
          <w:i/>
          <w:lang w:val="en-GB"/>
        </w:rPr>
        <w:t>disc</w:t>
      </w:r>
      <w:r w:rsidR="006D25EE" w:rsidRPr="006D25EE">
        <w:rPr>
          <w:rFonts w:ascii="Cambria" w:hAnsi="Cambria"/>
          <w:i/>
          <w:lang w:val="en-GB"/>
        </w:rPr>
        <w:t xml:space="preserve">as </w:t>
      </w:r>
      <w:r w:rsidR="006D25EE" w:rsidRPr="006D25EE">
        <w:rPr>
          <w:rFonts w:ascii="Cambria" w:hAnsi="Cambria"/>
          <w:i/>
          <w:lang w:val="en-GB"/>
        </w:rPr>
        <w:sym w:font="Wingdings" w:char="F0E0"/>
      </w:r>
      <w:r w:rsidR="006D25EE" w:rsidRPr="006D25EE">
        <w:rPr>
          <w:rFonts w:ascii="Cambria" w:hAnsi="Cambria"/>
          <w:i/>
          <w:lang w:val="en-GB"/>
        </w:rPr>
        <w:t xml:space="preserve"> dish </w:t>
      </w:r>
    </w:p>
    <w:p w:rsidR="006D25EE" w:rsidRPr="001A52DF" w:rsidRDefault="006D25EE" w:rsidP="005244D5">
      <w:pPr>
        <w:pStyle w:val="NormlWeb"/>
        <w:numPr>
          <w:ilvl w:val="0"/>
          <w:numId w:val="47"/>
        </w:numPr>
        <w:spacing w:before="0" w:beforeAutospacing="0" w:after="0" w:afterAutospacing="0" w:line="276" w:lineRule="auto"/>
        <w:rPr>
          <w:rFonts w:ascii="Cambria" w:hAnsi="Cambria"/>
          <w:i/>
          <w:lang w:val="en-GB"/>
        </w:rPr>
      </w:pPr>
      <w:r w:rsidRPr="001A52DF">
        <w:rPr>
          <w:rFonts w:ascii="Cambria" w:hAnsi="Cambria"/>
          <w:i/>
          <w:lang w:val="en-GB"/>
        </w:rPr>
        <w:t xml:space="preserve">sceort </w:t>
      </w:r>
      <w:r w:rsidRPr="001A52DF">
        <w:rPr>
          <w:rFonts w:ascii="Cambria" w:hAnsi="Cambria"/>
          <w:i/>
          <w:lang w:val="en-GB"/>
        </w:rPr>
        <w:sym w:font="Wingdings" w:char="F0E0"/>
      </w:r>
      <w:r w:rsidRPr="001A52DF">
        <w:rPr>
          <w:rFonts w:ascii="Cambria" w:hAnsi="Cambria"/>
          <w:i/>
          <w:lang w:val="en-GB"/>
        </w:rPr>
        <w:t xml:space="preserve"> shirt </w:t>
      </w:r>
    </w:p>
    <w:p w:rsidR="001A52DF" w:rsidRPr="001A52DF" w:rsidRDefault="001A52DF" w:rsidP="005244D5">
      <w:pPr>
        <w:pStyle w:val="NormlWeb"/>
        <w:numPr>
          <w:ilvl w:val="0"/>
          <w:numId w:val="47"/>
        </w:numPr>
        <w:spacing w:before="0" w:beforeAutospacing="0" w:after="0" w:afterAutospacing="0" w:line="276" w:lineRule="auto"/>
        <w:rPr>
          <w:rFonts w:ascii="Cambria" w:hAnsi="Cambria"/>
          <w:i/>
          <w:lang w:val="en-GB"/>
        </w:rPr>
      </w:pPr>
      <w:r w:rsidRPr="001A52DF">
        <w:rPr>
          <w:rFonts w:ascii="Cambria" w:hAnsi="Cambria"/>
          <w:i/>
          <w:lang w:val="en-GB"/>
        </w:rPr>
        <w:t xml:space="preserve">skin </w:t>
      </w:r>
      <w:r w:rsidRPr="001A52DF">
        <w:rPr>
          <w:rFonts w:ascii="Cambria" w:hAnsi="Cambria"/>
          <w:i/>
          <w:lang w:val="en-GB"/>
        </w:rPr>
        <w:sym w:font="Wingdings" w:char="F0E0"/>
      </w:r>
      <w:r w:rsidRPr="001A52DF">
        <w:rPr>
          <w:rFonts w:ascii="Cambria" w:hAnsi="Cambria"/>
          <w:i/>
          <w:lang w:val="en-GB"/>
        </w:rPr>
        <w:t xml:space="preserve"> shin </w:t>
      </w:r>
    </w:p>
    <w:p w:rsidR="006D25EE" w:rsidRPr="001A52DF" w:rsidRDefault="006D25EE" w:rsidP="005244D5">
      <w:pPr>
        <w:pStyle w:val="NormlWeb"/>
        <w:numPr>
          <w:ilvl w:val="0"/>
          <w:numId w:val="47"/>
        </w:numPr>
        <w:spacing w:before="0" w:beforeAutospacing="0" w:after="0" w:afterAutospacing="0" w:line="276" w:lineRule="auto"/>
        <w:rPr>
          <w:rFonts w:ascii="Cambria" w:hAnsi="Cambria"/>
          <w:i/>
          <w:lang w:val="en-GB"/>
        </w:rPr>
      </w:pPr>
      <w:r w:rsidRPr="001A52DF">
        <w:rPr>
          <w:rFonts w:ascii="Cambria" w:hAnsi="Cambria"/>
          <w:i/>
          <w:lang w:val="en-GB"/>
        </w:rPr>
        <w:t xml:space="preserve">cildru </w:t>
      </w:r>
      <w:r w:rsidRPr="001A52DF">
        <w:rPr>
          <w:rFonts w:ascii="Cambria" w:hAnsi="Cambria"/>
          <w:i/>
          <w:lang w:val="en-GB"/>
        </w:rPr>
        <w:sym w:font="Wingdings" w:char="F0E0"/>
      </w:r>
      <w:r w:rsidRPr="001A52DF">
        <w:rPr>
          <w:rFonts w:ascii="Cambria" w:hAnsi="Cambria"/>
          <w:i/>
          <w:lang w:val="en-GB"/>
        </w:rPr>
        <w:t xml:space="preserve"> child </w:t>
      </w:r>
    </w:p>
    <w:p w:rsidR="009603DB" w:rsidRDefault="009603DB" w:rsidP="0072393E">
      <w:pPr>
        <w:pStyle w:val="NormlWeb"/>
        <w:spacing w:before="0" w:beforeAutospacing="0" w:after="0" w:afterAutospacing="0" w:line="276" w:lineRule="auto"/>
        <w:rPr>
          <w:rFonts w:ascii="Cambria" w:hAnsi="Cambria"/>
          <w:lang w:val="en-GB"/>
        </w:rPr>
      </w:pPr>
    </w:p>
    <w:p w:rsidR="0030500A"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This occurred in all words present in the language at that time, including recent borrowings from Latin:  </w:t>
      </w:r>
      <w:r w:rsidR="0030500A" w:rsidRPr="00C833F9">
        <w:rPr>
          <w:rFonts w:ascii="Cambria" w:hAnsi="Cambria"/>
          <w:i/>
          <w:iCs/>
          <w:lang w:val="en-GB"/>
        </w:rPr>
        <w:t>disc</w:t>
      </w:r>
      <w:r w:rsidR="00EB395C">
        <w:rPr>
          <w:rFonts w:ascii="Cambria" w:hAnsi="Cambria"/>
          <w:i/>
          <w:iCs/>
          <w:lang w:val="en-GB"/>
        </w:rPr>
        <w:t xml:space="preserve"> &gt; </w:t>
      </w:r>
      <w:r w:rsidRPr="00C833F9">
        <w:rPr>
          <w:rFonts w:ascii="Cambria" w:hAnsi="Cambria"/>
          <w:i/>
          <w:iCs/>
          <w:lang w:val="en-GB"/>
        </w:rPr>
        <w:t>dis</w:t>
      </w:r>
      <w:r w:rsidR="0030500A" w:rsidRPr="00C833F9">
        <w:rPr>
          <w:rFonts w:ascii="Cambria" w:hAnsi="Cambria"/>
          <w:i/>
          <w:iCs/>
          <w:lang w:val="en-GB"/>
        </w:rPr>
        <w:t>h</w:t>
      </w:r>
      <w:r w:rsidRPr="00C833F9">
        <w:rPr>
          <w:rFonts w:ascii="Cambria" w:hAnsi="Cambria"/>
          <w:lang w:val="en-GB"/>
        </w:rPr>
        <w:t xml:space="preserve">, and ancient aboriginal borrowings:  </w:t>
      </w:r>
      <w:r w:rsidR="00EB395C">
        <w:rPr>
          <w:rFonts w:ascii="Cambria" w:hAnsi="Cambria"/>
          <w:i/>
          <w:iCs/>
          <w:lang w:val="en-GB"/>
        </w:rPr>
        <w:t xml:space="preserve">skip &gt; </w:t>
      </w:r>
      <w:r w:rsidRPr="00C833F9">
        <w:rPr>
          <w:rFonts w:ascii="Cambria" w:hAnsi="Cambria"/>
          <w:i/>
          <w:iCs/>
          <w:lang w:val="en-GB"/>
        </w:rPr>
        <w:t>ship</w:t>
      </w:r>
      <w:r w:rsidRPr="00C833F9">
        <w:rPr>
          <w:rFonts w:ascii="Cambria" w:hAnsi="Cambria"/>
          <w:lang w:val="en-GB"/>
        </w:rPr>
        <w:t xml:space="preserve">.  All modern English words which exhibit the cluster [sk] came into the language </w:t>
      </w:r>
      <w:r w:rsidRPr="00C833F9">
        <w:rPr>
          <w:rFonts w:ascii="Cambria" w:hAnsi="Cambria"/>
          <w:i/>
          <w:lang w:val="en-GB"/>
        </w:rPr>
        <w:t>after</w:t>
      </w:r>
      <w:r w:rsidRPr="00C833F9">
        <w:rPr>
          <w:rFonts w:ascii="Cambria" w:hAnsi="Cambria"/>
          <w:lang w:val="en-GB"/>
        </w:rPr>
        <w:t xml:space="preserve"> the 6th century when the sound change had ceased to operate.</w:t>
      </w:r>
    </w:p>
    <w:p w:rsidR="00424750" w:rsidRDefault="00424750" w:rsidP="0072393E">
      <w:pPr>
        <w:pStyle w:val="NormlWeb"/>
        <w:spacing w:before="0" w:beforeAutospacing="0" w:after="0" w:afterAutospacing="0" w:line="276" w:lineRule="auto"/>
        <w:rPr>
          <w:rFonts w:ascii="Cambria" w:hAnsi="Cambria"/>
          <w:lang w:val="en-GB"/>
        </w:rPr>
      </w:pPr>
    </w:p>
    <w:p w:rsidR="00EB395C" w:rsidRDefault="00424750" w:rsidP="0072393E">
      <w:pPr>
        <w:pStyle w:val="NormlWeb"/>
        <w:spacing w:before="0" w:beforeAutospacing="0" w:after="0" w:afterAutospacing="0" w:line="276" w:lineRule="auto"/>
        <w:rPr>
          <w:rFonts w:ascii="Cambria" w:hAnsi="Cambria"/>
          <w:lang w:val="en-GB"/>
        </w:rPr>
      </w:pPr>
      <w:r>
        <w:rPr>
          <w:rFonts w:ascii="Cambria" w:hAnsi="Cambria"/>
          <w:lang w:val="en-GB"/>
        </w:rPr>
        <w:t>P</w:t>
      </w:r>
      <w:r w:rsidR="00B1076F" w:rsidRPr="00C833F9">
        <w:rPr>
          <w:rFonts w:ascii="Cambria" w:hAnsi="Cambria"/>
          <w:lang w:val="en-GB"/>
        </w:rPr>
        <w:t>alatalization also affected then sound [g], especially at the beginning of words, such as in PreOE *</w:t>
      </w:r>
      <w:r w:rsidR="00B1076F" w:rsidRPr="00C833F9">
        <w:rPr>
          <w:rFonts w:ascii="Cambria" w:hAnsi="Cambria"/>
          <w:i/>
          <w:lang w:val="en-GB"/>
        </w:rPr>
        <w:t>ᵹefan</w:t>
      </w:r>
      <w:r w:rsidR="00B1076F" w:rsidRPr="00C833F9">
        <w:rPr>
          <w:rFonts w:ascii="Cambria" w:hAnsi="Cambria"/>
          <w:lang w:val="en-GB"/>
        </w:rPr>
        <w:t xml:space="preserve">, which mutated into OE </w:t>
      </w:r>
      <w:r w:rsidR="00B1076F" w:rsidRPr="00C833F9">
        <w:rPr>
          <w:rFonts w:ascii="Cambria" w:hAnsi="Cambria"/>
          <w:i/>
          <w:lang w:val="en-GB"/>
        </w:rPr>
        <w:t>ᵹiefan</w:t>
      </w:r>
      <w:r w:rsidR="00D35978" w:rsidRPr="00C833F9">
        <w:rPr>
          <w:rFonts w:ascii="Cambria" w:hAnsi="Cambria"/>
          <w:lang w:val="en-GB"/>
        </w:rPr>
        <w:t>. The [g] sound by the late OE and early ME period already turned into a [j] sound, so in Chaucer’s time, “to give” mus</w:t>
      </w:r>
      <w:r w:rsidR="00F1765E">
        <w:rPr>
          <w:rFonts w:ascii="Cambria" w:hAnsi="Cambria"/>
          <w:lang w:val="en-GB"/>
        </w:rPr>
        <w:t>t have sounded something like [i</w:t>
      </w:r>
      <w:r w:rsidR="00D35978" w:rsidRPr="00C833F9">
        <w:rPr>
          <w:rFonts w:ascii="Cambria" w:hAnsi="Cambria"/>
          <w:lang w:val="en-GB"/>
        </w:rPr>
        <w:t xml:space="preserve">evan]. </w:t>
      </w:r>
    </w:p>
    <w:p w:rsidR="00F1765E" w:rsidRDefault="00D35978"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This palatalization also affected the past participle forms of “weak” verbs, for instance as in </w:t>
      </w:r>
      <w:r w:rsidRPr="00C833F9">
        <w:rPr>
          <w:rFonts w:ascii="Cambria" w:hAnsi="Cambria"/>
          <w:i/>
          <w:lang w:val="en-GB"/>
        </w:rPr>
        <w:t>gehæfd</w:t>
      </w:r>
      <w:r w:rsidRPr="00C833F9">
        <w:rPr>
          <w:rFonts w:ascii="Cambria" w:hAnsi="Cambria"/>
          <w:lang w:val="en-GB"/>
        </w:rPr>
        <w:t xml:space="preserve"> (had), </w:t>
      </w:r>
      <w:r w:rsidRPr="00C833F9">
        <w:rPr>
          <w:rFonts w:ascii="Cambria" w:hAnsi="Cambria"/>
          <w:i/>
          <w:lang w:val="en-GB"/>
        </w:rPr>
        <w:t>gelifd</w:t>
      </w:r>
      <w:r w:rsidRPr="00C833F9">
        <w:rPr>
          <w:rFonts w:ascii="Cambria" w:hAnsi="Cambria"/>
          <w:lang w:val="en-GB"/>
        </w:rPr>
        <w:t xml:space="preserve"> (lived), </w:t>
      </w:r>
      <w:r w:rsidRPr="00C833F9">
        <w:rPr>
          <w:rFonts w:ascii="Cambria" w:hAnsi="Cambria"/>
          <w:i/>
          <w:lang w:val="en-GB"/>
        </w:rPr>
        <w:t>gesægd</w:t>
      </w:r>
      <w:r w:rsidRPr="00C833F9">
        <w:rPr>
          <w:rFonts w:ascii="Cambria" w:hAnsi="Cambria"/>
          <w:lang w:val="en-GB"/>
        </w:rPr>
        <w:t xml:space="preserve"> (said), even </w:t>
      </w:r>
      <w:r w:rsidRPr="00C833F9">
        <w:rPr>
          <w:rFonts w:ascii="Cambria" w:hAnsi="Cambria"/>
          <w:i/>
          <w:lang w:val="en-GB"/>
        </w:rPr>
        <w:t>gegān</w:t>
      </w:r>
      <w:r w:rsidRPr="00C833F9">
        <w:rPr>
          <w:rFonts w:ascii="Cambria" w:hAnsi="Cambria"/>
          <w:lang w:val="en-GB"/>
        </w:rPr>
        <w:t xml:space="preserve"> (gone) (see present-day German: Ich bin </w:t>
      </w:r>
      <w:r w:rsidRPr="00C833F9">
        <w:rPr>
          <w:rFonts w:ascii="Cambria" w:hAnsi="Cambria"/>
          <w:b/>
          <w:lang w:val="en-GB"/>
        </w:rPr>
        <w:t>ge</w:t>
      </w:r>
      <w:r w:rsidRPr="00C833F9">
        <w:rPr>
          <w:rFonts w:ascii="Cambria" w:hAnsi="Cambria"/>
          <w:lang w:val="en-GB"/>
        </w:rPr>
        <w:t xml:space="preserve">gangen, Er hat </w:t>
      </w:r>
      <w:r w:rsidRPr="00C833F9">
        <w:rPr>
          <w:rFonts w:ascii="Cambria" w:hAnsi="Cambria"/>
          <w:b/>
          <w:lang w:val="en-GB"/>
        </w:rPr>
        <w:t>ge</w:t>
      </w:r>
      <w:r w:rsidRPr="00C833F9">
        <w:rPr>
          <w:rFonts w:ascii="Cambria" w:hAnsi="Cambria"/>
          <w:lang w:val="en-GB"/>
        </w:rPr>
        <w:t xml:space="preserve">sagt, etc.). This ge- affix started to disappear by the late OE times, evolving into </w:t>
      </w:r>
      <w:r w:rsidRPr="00C833F9">
        <w:rPr>
          <w:rFonts w:ascii="Cambria" w:hAnsi="Cambria"/>
          <w:b/>
          <w:lang w:val="en-GB"/>
        </w:rPr>
        <w:t>ye-</w:t>
      </w:r>
      <w:r w:rsidRPr="00C833F9">
        <w:rPr>
          <w:rFonts w:ascii="Cambria" w:hAnsi="Cambria"/>
          <w:lang w:val="en-GB"/>
        </w:rPr>
        <w:t xml:space="preserve"> and later </w:t>
      </w:r>
      <w:r w:rsidRPr="00C833F9">
        <w:rPr>
          <w:rFonts w:ascii="Cambria" w:hAnsi="Cambria"/>
          <w:b/>
          <w:lang w:val="en-GB"/>
        </w:rPr>
        <w:t>i-</w:t>
      </w:r>
      <w:r w:rsidRPr="00C833F9">
        <w:rPr>
          <w:rFonts w:ascii="Cambria" w:hAnsi="Cambria"/>
          <w:lang w:val="en-GB"/>
        </w:rPr>
        <w:t xml:space="preserve"> </w:t>
      </w:r>
      <w:r w:rsidR="00550C4D" w:rsidRPr="00C833F9">
        <w:rPr>
          <w:rFonts w:ascii="Cambria" w:hAnsi="Cambria"/>
          <w:lang w:val="en-GB"/>
        </w:rPr>
        <w:t xml:space="preserve">(or </w:t>
      </w:r>
      <w:r w:rsidR="00550C4D" w:rsidRPr="00C833F9">
        <w:rPr>
          <w:rFonts w:ascii="Cambria" w:hAnsi="Cambria"/>
          <w:b/>
          <w:lang w:val="en-GB"/>
        </w:rPr>
        <w:t>y</w:t>
      </w:r>
      <w:r w:rsidR="00550C4D" w:rsidRPr="00C833F9">
        <w:rPr>
          <w:rFonts w:ascii="Cambria" w:hAnsi="Cambria"/>
          <w:lang w:val="en-GB"/>
        </w:rPr>
        <w:t>)</w:t>
      </w:r>
      <w:r w:rsidR="00EB395C">
        <w:rPr>
          <w:rFonts w:ascii="Cambria" w:hAnsi="Cambria"/>
          <w:lang w:val="en-GB"/>
        </w:rPr>
        <w:t xml:space="preserve"> </w:t>
      </w:r>
      <w:r w:rsidRPr="00C833F9">
        <w:rPr>
          <w:rFonts w:ascii="Cambria" w:hAnsi="Cambria"/>
          <w:lang w:val="en-GB"/>
        </w:rPr>
        <w:t xml:space="preserve">in Middle English times. </w:t>
      </w:r>
      <w:r w:rsidR="00550C4D" w:rsidRPr="00C833F9">
        <w:rPr>
          <w:rFonts w:ascii="Cambria" w:hAnsi="Cambria"/>
          <w:lang w:val="en-GB"/>
        </w:rPr>
        <w:t xml:space="preserve">For instance in Chaucer: </w:t>
      </w:r>
    </w:p>
    <w:p w:rsidR="00EB395C" w:rsidRDefault="00EB395C" w:rsidP="0072393E">
      <w:pPr>
        <w:pStyle w:val="NormlWeb"/>
        <w:spacing w:before="0" w:beforeAutospacing="0" w:after="0" w:afterAutospacing="0" w:line="276" w:lineRule="auto"/>
        <w:rPr>
          <w:rFonts w:ascii="Cambria" w:hAnsi="Cambria"/>
          <w:lang w:val="en-GB"/>
        </w:rPr>
      </w:pPr>
    </w:p>
    <w:p w:rsidR="00F1765E" w:rsidRDefault="00550C4D" w:rsidP="001635F0">
      <w:pPr>
        <w:pStyle w:val="NormlWeb"/>
        <w:numPr>
          <w:ilvl w:val="0"/>
          <w:numId w:val="17"/>
        </w:numPr>
        <w:spacing w:before="0" w:beforeAutospacing="0" w:after="0" w:afterAutospacing="0" w:line="276" w:lineRule="auto"/>
        <w:rPr>
          <w:rFonts w:ascii="Cambria" w:hAnsi="Cambria"/>
          <w:lang w:val="en-GB"/>
        </w:rPr>
      </w:pPr>
      <w:r w:rsidRPr="00C833F9">
        <w:rPr>
          <w:rFonts w:ascii="Cambria" w:hAnsi="Cambria"/>
          <w:lang w:val="en-GB"/>
        </w:rPr>
        <w:t xml:space="preserve">ybrought (Ger. gebracht), </w:t>
      </w:r>
    </w:p>
    <w:p w:rsidR="00F1765E" w:rsidRDefault="00550C4D" w:rsidP="001635F0">
      <w:pPr>
        <w:pStyle w:val="NormlWeb"/>
        <w:numPr>
          <w:ilvl w:val="0"/>
          <w:numId w:val="17"/>
        </w:numPr>
        <w:spacing w:before="0" w:beforeAutospacing="0" w:after="0" w:afterAutospacing="0" w:line="276" w:lineRule="auto"/>
        <w:rPr>
          <w:rFonts w:ascii="Cambria" w:hAnsi="Cambria"/>
          <w:lang w:val="en-GB"/>
        </w:rPr>
      </w:pPr>
      <w:r w:rsidRPr="00C833F9">
        <w:rPr>
          <w:rFonts w:ascii="Cambria" w:hAnsi="Cambria"/>
          <w:lang w:val="en-GB"/>
        </w:rPr>
        <w:t xml:space="preserve">ydronke (Ger. getrunken), </w:t>
      </w:r>
    </w:p>
    <w:p w:rsidR="00F1765E" w:rsidRDefault="00550C4D" w:rsidP="001635F0">
      <w:pPr>
        <w:pStyle w:val="NormlWeb"/>
        <w:numPr>
          <w:ilvl w:val="0"/>
          <w:numId w:val="17"/>
        </w:numPr>
        <w:spacing w:before="0" w:beforeAutospacing="0" w:after="0" w:afterAutospacing="0" w:line="276" w:lineRule="auto"/>
        <w:rPr>
          <w:rFonts w:ascii="Cambria" w:hAnsi="Cambria"/>
          <w:lang w:val="en-GB"/>
        </w:rPr>
      </w:pPr>
      <w:r w:rsidRPr="00C833F9">
        <w:rPr>
          <w:rFonts w:ascii="Cambria" w:hAnsi="Cambria"/>
          <w:lang w:val="en-GB"/>
        </w:rPr>
        <w:t xml:space="preserve">yknowe (Ger. gewissen), </w:t>
      </w:r>
    </w:p>
    <w:p w:rsidR="00F1765E" w:rsidRDefault="00550C4D" w:rsidP="001635F0">
      <w:pPr>
        <w:pStyle w:val="NormlWeb"/>
        <w:numPr>
          <w:ilvl w:val="0"/>
          <w:numId w:val="17"/>
        </w:numPr>
        <w:spacing w:before="0" w:beforeAutospacing="0" w:after="0" w:afterAutospacing="0" w:line="276" w:lineRule="auto"/>
        <w:rPr>
          <w:rFonts w:ascii="Cambria" w:hAnsi="Cambria"/>
          <w:lang w:val="en-GB"/>
        </w:rPr>
      </w:pPr>
      <w:r w:rsidRPr="00C833F9">
        <w:rPr>
          <w:rFonts w:ascii="Cambria" w:hAnsi="Cambria"/>
          <w:lang w:val="en-GB"/>
        </w:rPr>
        <w:t>yborn (Ger. geboren),</w:t>
      </w:r>
    </w:p>
    <w:p w:rsidR="00F1765E" w:rsidRDefault="0091096D" w:rsidP="001635F0">
      <w:pPr>
        <w:pStyle w:val="NormlWeb"/>
        <w:numPr>
          <w:ilvl w:val="0"/>
          <w:numId w:val="17"/>
        </w:numPr>
        <w:spacing w:before="0" w:beforeAutospacing="0" w:after="0" w:afterAutospacing="0" w:line="276" w:lineRule="auto"/>
        <w:rPr>
          <w:rFonts w:ascii="Cambria" w:hAnsi="Cambria"/>
          <w:lang w:val="en-GB"/>
        </w:rPr>
      </w:pPr>
      <w:r w:rsidRPr="00C833F9">
        <w:rPr>
          <w:rFonts w:ascii="Cambria" w:hAnsi="Cambria"/>
          <w:lang w:val="en-GB"/>
        </w:rPr>
        <w:t xml:space="preserve">yclept (‘to be named’), </w:t>
      </w:r>
    </w:p>
    <w:p w:rsidR="00F1765E" w:rsidRDefault="0091096D" w:rsidP="001635F0">
      <w:pPr>
        <w:pStyle w:val="NormlWeb"/>
        <w:numPr>
          <w:ilvl w:val="0"/>
          <w:numId w:val="17"/>
        </w:numPr>
        <w:spacing w:before="0" w:beforeAutospacing="0" w:after="0" w:afterAutospacing="0" w:line="276" w:lineRule="auto"/>
        <w:rPr>
          <w:rFonts w:ascii="Cambria" w:hAnsi="Cambria"/>
          <w:lang w:val="en-GB"/>
        </w:rPr>
      </w:pPr>
      <w:r w:rsidRPr="00C833F9">
        <w:rPr>
          <w:rFonts w:ascii="Cambria" w:hAnsi="Cambria"/>
          <w:lang w:val="en-GB"/>
        </w:rPr>
        <w:t xml:space="preserve">yclad (‘to be dressed’). </w:t>
      </w:r>
    </w:p>
    <w:p w:rsidR="00EB395C" w:rsidRDefault="00EB395C" w:rsidP="00EB395C">
      <w:pPr>
        <w:pStyle w:val="NormlWeb"/>
        <w:spacing w:before="0" w:beforeAutospacing="0" w:after="0" w:afterAutospacing="0" w:line="276" w:lineRule="auto"/>
        <w:ind w:left="720"/>
        <w:rPr>
          <w:rFonts w:ascii="Cambria" w:hAnsi="Cambria"/>
          <w:lang w:val="en-GB"/>
        </w:rPr>
      </w:pPr>
    </w:p>
    <w:p w:rsidR="00B1076F" w:rsidRPr="00C833F9" w:rsidRDefault="0091096D"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remnants of this Germanic ge- prefix can be seen in present-day words like </w:t>
      </w:r>
      <w:r w:rsidRPr="005F2078">
        <w:rPr>
          <w:rFonts w:ascii="Cambria" w:hAnsi="Cambria"/>
          <w:b/>
          <w:i/>
          <w:lang w:val="en-GB"/>
        </w:rPr>
        <w:t>a</w:t>
      </w:r>
      <w:r w:rsidRPr="00C833F9">
        <w:rPr>
          <w:rFonts w:ascii="Cambria" w:hAnsi="Cambria"/>
          <w:i/>
          <w:lang w:val="en-GB"/>
        </w:rPr>
        <w:t>like</w:t>
      </w:r>
      <w:r w:rsidRPr="00C833F9">
        <w:rPr>
          <w:rFonts w:ascii="Cambria" w:hAnsi="Cambria"/>
          <w:lang w:val="en-GB"/>
        </w:rPr>
        <w:t xml:space="preserve">, </w:t>
      </w:r>
      <w:r w:rsidRPr="005F2078">
        <w:rPr>
          <w:rFonts w:ascii="Cambria" w:hAnsi="Cambria"/>
          <w:b/>
          <w:i/>
          <w:lang w:val="en-GB"/>
        </w:rPr>
        <w:t>a</w:t>
      </w:r>
      <w:r w:rsidRPr="00C833F9">
        <w:rPr>
          <w:rFonts w:ascii="Cambria" w:hAnsi="Cambria"/>
          <w:i/>
          <w:lang w:val="en-GB"/>
        </w:rPr>
        <w:t>ware</w:t>
      </w:r>
      <w:r w:rsidRPr="00C833F9">
        <w:rPr>
          <w:rFonts w:ascii="Cambria" w:hAnsi="Cambria"/>
          <w:lang w:val="en-GB"/>
        </w:rPr>
        <w:t xml:space="preserve"> and </w:t>
      </w:r>
      <w:r w:rsidRPr="00C833F9">
        <w:rPr>
          <w:rFonts w:ascii="Cambria" w:hAnsi="Cambria"/>
          <w:i/>
          <w:lang w:val="en-GB"/>
        </w:rPr>
        <w:t>hand</w:t>
      </w:r>
      <w:r w:rsidRPr="005F2078">
        <w:rPr>
          <w:rFonts w:ascii="Cambria" w:hAnsi="Cambria"/>
          <w:b/>
          <w:i/>
          <w:lang w:val="en-GB"/>
        </w:rPr>
        <w:t>i</w:t>
      </w:r>
      <w:r w:rsidRPr="00C833F9">
        <w:rPr>
          <w:rFonts w:ascii="Cambria" w:hAnsi="Cambria"/>
          <w:i/>
          <w:lang w:val="en-GB"/>
        </w:rPr>
        <w:t>work</w:t>
      </w:r>
      <w:r w:rsidRPr="00C833F9">
        <w:rPr>
          <w:rFonts w:ascii="Cambria" w:hAnsi="Cambria"/>
          <w:lang w:val="en-GB"/>
        </w:rPr>
        <w:t xml:space="preserve"> (OE hand + geweorc). </w:t>
      </w:r>
      <w:r w:rsidR="00550C4D" w:rsidRPr="00C833F9">
        <w:rPr>
          <w:rFonts w:ascii="Cambria" w:hAnsi="Cambria"/>
          <w:lang w:val="en-GB"/>
        </w:rPr>
        <w:t xml:space="preserve"> </w:t>
      </w:r>
    </w:p>
    <w:p w:rsidR="00F1765E" w:rsidRDefault="00F1765E" w:rsidP="0072393E">
      <w:pPr>
        <w:pStyle w:val="NormlWeb"/>
        <w:spacing w:before="0" w:beforeAutospacing="0" w:after="0" w:afterAutospacing="0" w:line="276" w:lineRule="auto"/>
        <w:rPr>
          <w:rFonts w:ascii="Cambria" w:hAnsi="Cambria"/>
          <w:lang w:val="en-GB"/>
        </w:rPr>
      </w:pPr>
    </w:p>
    <w:p w:rsidR="00D449E0" w:rsidRPr="00D449E0" w:rsidRDefault="006A2043" w:rsidP="00972B27">
      <w:pPr>
        <w:pStyle w:val="Cmsor3"/>
        <w:rPr>
          <w:lang w:val="en-GB"/>
        </w:rPr>
      </w:pPr>
      <w:bookmarkStart w:id="24" w:name="_Toc170555136"/>
      <w:r>
        <w:rPr>
          <w:lang w:val="en-GB"/>
        </w:rPr>
        <w:t>B</w:t>
      </w:r>
      <w:r w:rsidR="00D449E0" w:rsidRPr="00D449E0">
        <w:rPr>
          <w:lang w:val="en-GB"/>
        </w:rPr>
        <w:t>) Morphology</w:t>
      </w:r>
      <w:bookmarkEnd w:id="24"/>
    </w:p>
    <w:p w:rsidR="00D449E0" w:rsidRDefault="00D449E0" w:rsidP="0072393E">
      <w:pPr>
        <w:pStyle w:val="NormlWeb"/>
        <w:spacing w:before="0" w:beforeAutospacing="0" w:after="0" w:afterAutospacing="0" w:line="276" w:lineRule="auto"/>
        <w:rPr>
          <w:rFonts w:ascii="Cambria" w:hAnsi="Cambria"/>
          <w:lang w:val="en-GB"/>
        </w:rPr>
      </w:pPr>
    </w:p>
    <w:p w:rsidR="00B910FE" w:rsidRDefault="00004E9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Here we will not go into the very complicated grammatical system of OE. Suffice it to say that OE was a </w:t>
      </w:r>
      <w:r w:rsidRPr="005F2078">
        <w:rPr>
          <w:rFonts w:ascii="Cambria" w:hAnsi="Cambria"/>
          <w:u w:val="single"/>
          <w:lang w:val="en-GB"/>
        </w:rPr>
        <w:t>highly inflected and synthetic</w:t>
      </w:r>
      <w:r w:rsidRPr="00C833F9">
        <w:rPr>
          <w:rFonts w:ascii="Cambria" w:hAnsi="Cambria"/>
          <w:lang w:val="en-GB"/>
        </w:rPr>
        <w:t xml:space="preserve"> language. </w:t>
      </w:r>
    </w:p>
    <w:p w:rsidR="00B910FE" w:rsidRDefault="00B910FE" w:rsidP="0072393E">
      <w:pPr>
        <w:pStyle w:val="NormlWeb"/>
        <w:spacing w:before="0" w:beforeAutospacing="0" w:after="0" w:afterAutospacing="0" w:line="276" w:lineRule="auto"/>
        <w:rPr>
          <w:rFonts w:ascii="Cambria" w:hAnsi="Cambria"/>
          <w:lang w:val="en-GB"/>
        </w:rPr>
      </w:pPr>
    </w:p>
    <w:p w:rsidR="00B910FE" w:rsidRDefault="00B910FE" w:rsidP="0072393E">
      <w:pPr>
        <w:pStyle w:val="NormlWeb"/>
        <w:spacing w:before="0" w:beforeAutospacing="0" w:after="0" w:afterAutospacing="0" w:line="276" w:lineRule="auto"/>
        <w:rPr>
          <w:rFonts w:ascii="Cambria" w:hAnsi="Cambria"/>
          <w:b/>
          <w:lang w:val="en-GB"/>
        </w:rPr>
      </w:pPr>
      <w:r w:rsidRPr="00B910FE">
        <w:rPr>
          <w:rFonts w:ascii="Cambria" w:hAnsi="Cambria"/>
          <w:b/>
          <w:lang w:val="en-GB"/>
        </w:rPr>
        <w:t>Nouns</w:t>
      </w:r>
    </w:p>
    <w:p w:rsidR="00B910FE" w:rsidRPr="00B910FE" w:rsidRDefault="00B910FE" w:rsidP="0072393E">
      <w:pPr>
        <w:pStyle w:val="NormlWeb"/>
        <w:spacing w:before="0" w:beforeAutospacing="0" w:after="0" w:afterAutospacing="0" w:line="276" w:lineRule="auto"/>
        <w:rPr>
          <w:rFonts w:ascii="Cambria" w:hAnsi="Cambria"/>
          <w:b/>
          <w:lang w:val="en-GB"/>
        </w:rPr>
      </w:pPr>
      <w:r w:rsidRPr="00B910FE">
        <w:rPr>
          <w:rFonts w:ascii="Cambria" w:hAnsi="Cambria"/>
          <w:b/>
          <w:lang w:val="en-GB"/>
        </w:rPr>
        <w:t xml:space="preserve"> </w:t>
      </w:r>
    </w:p>
    <w:p w:rsidR="00EB395C" w:rsidRDefault="00004E9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Nouns were divided into three genders (masculine, feminine and neuter, like German today), but grammatical gender did not reflect biological sex: for instance, OE </w:t>
      </w:r>
      <w:r w:rsidRPr="00C833F9">
        <w:rPr>
          <w:rFonts w:ascii="Cambria" w:hAnsi="Cambria"/>
          <w:i/>
          <w:lang w:val="en-GB"/>
        </w:rPr>
        <w:t>wīfmann</w:t>
      </w:r>
      <w:r w:rsidRPr="00C833F9">
        <w:rPr>
          <w:rFonts w:ascii="Cambria" w:hAnsi="Cambria"/>
          <w:lang w:val="en-GB"/>
        </w:rPr>
        <w:t xml:space="preserve"> (woman) was masculine gender (because of “mann”), and </w:t>
      </w:r>
      <w:r w:rsidRPr="00C833F9">
        <w:rPr>
          <w:rFonts w:ascii="Cambria" w:hAnsi="Cambria"/>
          <w:i/>
          <w:lang w:val="en-GB"/>
        </w:rPr>
        <w:t>wīf</w:t>
      </w:r>
      <w:r w:rsidRPr="00C833F9">
        <w:rPr>
          <w:rFonts w:ascii="Cambria" w:hAnsi="Cambria"/>
          <w:lang w:val="en-GB"/>
        </w:rPr>
        <w:t xml:space="preserve"> was neuter gender, </w:t>
      </w:r>
      <w:r w:rsidRPr="00C833F9">
        <w:rPr>
          <w:rFonts w:ascii="Cambria" w:hAnsi="Cambria"/>
          <w:i/>
          <w:lang w:val="en-GB"/>
        </w:rPr>
        <w:t>strengÞu</w:t>
      </w:r>
      <w:r w:rsidRPr="00C833F9">
        <w:rPr>
          <w:rFonts w:ascii="Cambria" w:hAnsi="Cambria"/>
          <w:lang w:val="en-GB"/>
        </w:rPr>
        <w:t xml:space="preserve"> was feminine.  Stress was usually on the first syllable (like now in Icelandic, where every word is stressed on the first syllable), which contributed greatly to the reduction of final vowels. Nouns were </w:t>
      </w:r>
      <w:r w:rsidRPr="00C833F9">
        <w:rPr>
          <w:rFonts w:ascii="Cambria" w:hAnsi="Cambria"/>
          <w:i/>
          <w:lang w:val="en-GB"/>
        </w:rPr>
        <w:t>declined</w:t>
      </w:r>
      <w:r w:rsidRPr="00C833F9">
        <w:rPr>
          <w:rFonts w:ascii="Cambria" w:hAnsi="Cambria"/>
          <w:lang w:val="en-GB"/>
        </w:rPr>
        <w:t xml:space="preserve"> according </w:t>
      </w:r>
      <w:r w:rsidR="00EB395C">
        <w:rPr>
          <w:rFonts w:ascii="Cambria" w:hAnsi="Cambria"/>
          <w:lang w:val="en-GB"/>
        </w:rPr>
        <w:t>to four cases and according to their stems (8 classes)</w:t>
      </w:r>
      <w:r w:rsidRPr="00C833F9">
        <w:rPr>
          <w:rFonts w:ascii="Cambria" w:hAnsi="Cambria"/>
          <w:lang w:val="en-GB"/>
        </w:rPr>
        <w:t xml:space="preserve"> </w:t>
      </w:r>
    </w:p>
    <w:p w:rsidR="00B9386A" w:rsidRDefault="00004E9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Example: </w:t>
      </w:r>
      <w:r w:rsidRPr="00EB395C">
        <w:rPr>
          <w:rFonts w:ascii="Cambria" w:hAnsi="Cambria"/>
          <w:b/>
          <w:lang w:val="en-GB"/>
        </w:rPr>
        <w:t>a-stem declension</w:t>
      </w:r>
      <w:r w:rsidRPr="00C833F9">
        <w:rPr>
          <w:rFonts w:ascii="Cambria" w:hAnsi="Cambria"/>
          <w:lang w:val="en-GB"/>
        </w:rPr>
        <w:t xml:space="preserve"> (</w:t>
      </w:r>
      <w:r w:rsidR="00EB395C">
        <w:rPr>
          <w:rFonts w:ascii="Cambria" w:hAnsi="Cambria"/>
          <w:lang w:val="en-GB"/>
        </w:rPr>
        <w:t xml:space="preserve">only </w:t>
      </w:r>
      <w:r w:rsidRPr="00C833F9">
        <w:rPr>
          <w:rFonts w:ascii="Cambria" w:hAnsi="Cambria"/>
          <w:lang w:val="en-GB"/>
        </w:rPr>
        <w:t>masculine and neuter</w:t>
      </w:r>
      <w:r w:rsidR="00EB395C">
        <w:rPr>
          <w:rFonts w:ascii="Cambria" w:hAnsi="Cambria"/>
          <w:lang w:val="en-GB"/>
        </w:rPr>
        <w:t xml:space="preserve"> nouns</w:t>
      </w:r>
      <w:r w:rsidRPr="00C833F9">
        <w:rPr>
          <w:rFonts w:ascii="Cambria" w:hAnsi="Cambria"/>
          <w:lang w:val="en-GB"/>
        </w:rPr>
        <w:t xml:space="preserve">): </w:t>
      </w:r>
    </w:p>
    <w:p w:rsidR="005F2078" w:rsidRPr="00C833F9" w:rsidRDefault="005F2078" w:rsidP="0072393E">
      <w:pPr>
        <w:pStyle w:val="NormlWeb"/>
        <w:spacing w:before="0" w:beforeAutospacing="0" w:after="0" w:afterAutospacing="0" w:line="276" w:lineRule="auto"/>
        <w:rPr>
          <w:rFonts w:ascii="Cambria" w:hAnsi="Cambria"/>
          <w:lang w:val="en-GB"/>
        </w:rPr>
      </w:pPr>
    </w:p>
    <w:tbl>
      <w:tblPr>
        <w:tblStyle w:val="Rcsostblzat"/>
        <w:tblW w:w="0" w:type="auto"/>
        <w:tblLook w:val="04A0" w:firstRow="1" w:lastRow="0" w:firstColumn="1" w:lastColumn="0" w:noHBand="0" w:noVBand="1"/>
      </w:tblPr>
      <w:tblGrid>
        <w:gridCol w:w="2321"/>
        <w:gridCol w:w="2464"/>
        <w:gridCol w:w="2117"/>
        <w:gridCol w:w="2386"/>
      </w:tblGrid>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m</w:t>
            </w:r>
            <w:r w:rsidRPr="00C833F9">
              <w:rPr>
                <w:rFonts w:ascii="Cambria" w:hAnsi="Cambria"/>
                <w:lang w:val="en-GB"/>
              </w:rPr>
              <w:t>asculine</w:t>
            </w:r>
          </w:p>
        </w:tc>
        <w:tc>
          <w:tcPr>
            <w:tcW w:w="2117" w:type="dxa"/>
          </w:tcPr>
          <w:p w:rsidR="00D81FF0"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 xml:space="preserve">“light” neuter </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“heavy” n</w:t>
            </w:r>
            <w:r w:rsidRPr="00C833F9">
              <w:rPr>
                <w:rFonts w:ascii="Cambria" w:hAnsi="Cambria"/>
                <w:lang w:val="en-GB"/>
              </w:rPr>
              <w:t>euter</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Sing. nom. </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S. acc.</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 gen. </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hundes</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scipes</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dēores</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 dat. </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hunde</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scipe</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dēore</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Plural nom. </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w:t>
            </w:r>
            <w:r w:rsidRPr="00D81FF0">
              <w:rPr>
                <w:rFonts w:ascii="Cambria" w:hAnsi="Cambria"/>
                <w:b/>
                <w:lang w:val="en-GB"/>
              </w:rPr>
              <w:t>as</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w:t>
            </w:r>
            <w:r w:rsidRPr="00D81FF0">
              <w:rPr>
                <w:rFonts w:ascii="Cambria" w:hAnsi="Cambria"/>
                <w:b/>
                <w:lang w:val="en-GB"/>
              </w:rPr>
              <w:t>u</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P. acc. </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hundas</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scipu</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P. gen.</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hunda</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scipa</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dēora</w:t>
            </w:r>
          </w:p>
        </w:tc>
      </w:tr>
      <w:tr w:rsidR="00D81FF0" w:rsidRPr="00C833F9" w:rsidTr="00D81FF0">
        <w:tc>
          <w:tcPr>
            <w:tcW w:w="2321"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P. dat. </w:t>
            </w:r>
          </w:p>
        </w:tc>
        <w:tc>
          <w:tcPr>
            <w:tcW w:w="2464"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hundum</w:t>
            </w:r>
          </w:p>
        </w:tc>
        <w:tc>
          <w:tcPr>
            <w:tcW w:w="2117" w:type="dxa"/>
          </w:tcPr>
          <w:p w:rsidR="00D81FF0" w:rsidRPr="00C833F9" w:rsidRDefault="00D81FF0" w:rsidP="0072393E">
            <w:pPr>
              <w:pStyle w:val="NormlWeb"/>
              <w:spacing w:before="0" w:beforeAutospacing="0" w:after="0" w:afterAutospacing="0" w:line="276" w:lineRule="auto"/>
              <w:rPr>
                <w:rFonts w:ascii="Cambria" w:hAnsi="Cambria"/>
                <w:lang w:val="en-GB"/>
              </w:rPr>
            </w:pPr>
            <w:r>
              <w:rPr>
                <w:rFonts w:ascii="Cambria" w:hAnsi="Cambria"/>
                <w:lang w:val="en-GB"/>
              </w:rPr>
              <w:t>scipum</w:t>
            </w:r>
          </w:p>
        </w:tc>
        <w:tc>
          <w:tcPr>
            <w:tcW w:w="2386" w:type="dxa"/>
          </w:tcPr>
          <w:p w:rsidR="00D81FF0" w:rsidRPr="00C833F9" w:rsidRDefault="00D81FF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dēorum</w:t>
            </w:r>
          </w:p>
        </w:tc>
      </w:tr>
    </w:tbl>
    <w:p w:rsidR="00535AEF" w:rsidRDefault="00535AEF" w:rsidP="0072393E">
      <w:pPr>
        <w:pStyle w:val="NormlWeb"/>
        <w:spacing w:before="0" w:beforeAutospacing="0" w:after="0" w:afterAutospacing="0" w:line="276" w:lineRule="auto"/>
        <w:rPr>
          <w:rFonts w:ascii="Cambria" w:hAnsi="Cambria"/>
          <w:lang w:val="en-GB"/>
        </w:rPr>
      </w:pPr>
    </w:p>
    <w:p w:rsidR="00004E95" w:rsidRPr="00C833F9" w:rsidRDefault="004B1D7E"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This is interesting for us because it explains why we say now (two) hounds and (two) deer. The OE word </w:t>
      </w:r>
      <w:r w:rsidRPr="00C833F9">
        <w:rPr>
          <w:rFonts w:ascii="Cambria" w:hAnsi="Cambria"/>
          <w:i/>
          <w:lang w:val="en-GB"/>
        </w:rPr>
        <w:t>dēor</w:t>
      </w:r>
      <w:r w:rsidRPr="00C833F9">
        <w:rPr>
          <w:rFonts w:ascii="Cambria" w:hAnsi="Cambria"/>
          <w:lang w:val="en-GB"/>
        </w:rPr>
        <w:t xml:space="preserve"> belonged to the neuter </w:t>
      </w:r>
      <w:r w:rsidRPr="006B67E9">
        <w:rPr>
          <w:rFonts w:ascii="Cambria" w:hAnsi="Cambria"/>
          <w:b/>
          <w:lang w:val="en-GB"/>
        </w:rPr>
        <w:t>a-stem</w:t>
      </w:r>
      <w:r w:rsidRPr="00C833F9">
        <w:rPr>
          <w:rFonts w:ascii="Cambria" w:hAnsi="Cambria"/>
          <w:lang w:val="en-GB"/>
        </w:rPr>
        <w:t xml:space="preserve"> declension.  (Similarly: fish, sheep.) </w:t>
      </w:r>
    </w:p>
    <w:p w:rsidR="00535AEF" w:rsidRDefault="00535AEF" w:rsidP="0072393E">
      <w:pPr>
        <w:pStyle w:val="NormlWeb"/>
        <w:spacing w:before="0" w:beforeAutospacing="0" w:after="0" w:afterAutospacing="0" w:line="276" w:lineRule="auto"/>
        <w:rPr>
          <w:rFonts w:ascii="Cambria" w:hAnsi="Cambria"/>
          <w:lang w:val="en-GB"/>
        </w:rPr>
      </w:pPr>
    </w:p>
    <w:p w:rsidR="004B1D7E" w:rsidRDefault="004B1D7E"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other group of </w:t>
      </w:r>
      <w:r w:rsidRPr="006B67E9">
        <w:rPr>
          <w:rFonts w:ascii="Cambria" w:hAnsi="Cambria"/>
          <w:b/>
          <w:lang w:val="en-GB"/>
        </w:rPr>
        <w:t>irregular plurals</w:t>
      </w:r>
      <w:r w:rsidRPr="00C833F9">
        <w:rPr>
          <w:rFonts w:ascii="Cambria" w:hAnsi="Cambria"/>
          <w:lang w:val="en-GB"/>
        </w:rPr>
        <w:t xml:space="preserve"> can be traced back to the n-stem and r-stem classes. Examples: ox-</w:t>
      </w:r>
      <w:r w:rsidRPr="00C833F9">
        <w:rPr>
          <w:rFonts w:ascii="Cambria" w:hAnsi="Cambria"/>
          <w:i/>
          <w:lang w:val="en-GB"/>
        </w:rPr>
        <w:t>oxen</w:t>
      </w:r>
      <w:r w:rsidRPr="00C833F9">
        <w:rPr>
          <w:rFonts w:ascii="Cambria" w:hAnsi="Cambria"/>
          <w:lang w:val="en-GB"/>
        </w:rPr>
        <w:t>, child-</w:t>
      </w:r>
      <w:r w:rsidRPr="00C833F9">
        <w:rPr>
          <w:rFonts w:ascii="Cambria" w:hAnsi="Cambria"/>
          <w:i/>
          <w:lang w:val="en-GB"/>
        </w:rPr>
        <w:t>children</w:t>
      </w:r>
      <w:r w:rsidRPr="00C833F9">
        <w:rPr>
          <w:rFonts w:ascii="Cambria" w:hAnsi="Cambria"/>
          <w:lang w:val="en-GB"/>
        </w:rPr>
        <w:t xml:space="preserve"> (OE oxa-oxa</w:t>
      </w:r>
      <w:r w:rsidRPr="00C833F9">
        <w:rPr>
          <w:rFonts w:ascii="Cambria" w:hAnsi="Cambria"/>
          <w:b/>
          <w:lang w:val="en-GB"/>
        </w:rPr>
        <w:t>n</w:t>
      </w:r>
      <w:r w:rsidRPr="00C833F9">
        <w:rPr>
          <w:rFonts w:ascii="Cambria" w:hAnsi="Cambria"/>
          <w:lang w:val="en-GB"/>
        </w:rPr>
        <w:t>; cīld-cīld</w:t>
      </w:r>
      <w:r w:rsidRPr="00C833F9">
        <w:rPr>
          <w:rFonts w:ascii="Cambria" w:hAnsi="Cambria"/>
          <w:b/>
          <w:lang w:val="en-GB"/>
        </w:rPr>
        <w:t>ru</w:t>
      </w:r>
      <w:r w:rsidRPr="00C833F9">
        <w:rPr>
          <w:rFonts w:ascii="Cambria" w:hAnsi="Cambria"/>
          <w:lang w:val="en-GB"/>
        </w:rPr>
        <w:t xml:space="preserve">). The –n ending for plurals was common before Modern English (see: “eyren” in Caxton’s story). The –n plural for “child” was an analogy on “oxen”, so, in fact, </w:t>
      </w:r>
      <w:r w:rsidRPr="00C833F9">
        <w:rPr>
          <w:rFonts w:ascii="Cambria" w:hAnsi="Cambria"/>
          <w:i/>
          <w:lang w:val="en-GB"/>
        </w:rPr>
        <w:t>children</w:t>
      </w:r>
      <w:r w:rsidRPr="00C833F9">
        <w:rPr>
          <w:rFonts w:ascii="Cambria" w:hAnsi="Cambria"/>
          <w:lang w:val="en-GB"/>
        </w:rPr>
        <w:t xml:space="preserve"> is doubly inflected for plural.  </w:t>
      </w:r>
    </w:p>
    <w:p w:rsidR="006B67E9" w:rsidRDefault="006B67E9" w:rsidP="0072393E">
      <w:pPr>
        <w:pStyle w:val="NormlWeb"/>
        <w:spacing w:before="0" w:beforeAutospacing="0" w:after="0" w:afterAutospacing="0" w:line="276" w:lineRule="auto"/>
        <w:rPr>
          <w:rFonts w:ascii="Cambria" w:hAnsi="Cambria"/>
          <w:lang w:val="en-GB"/>
        </w:rPr>
      </w:pPr>
    </w:p>
    <w:p w:rsidR="00516AA3" w:rsidRPr="00516AA3" w:rsidRDefault="00516AA3" w:rsidP="0072393E">
      <w:pPr>
        <w:pStyle w:val="NormlWeb"/>
        <w:spacing w:before="0" w:beforeAutospacing="0" w:after="0" w:afterAutospacing="0" w:line="276" w:lineRule="auto"/>
        <w:rPr>
          <w:rFonts w:ascii="Cambria" w:hAnsi="Cambria"/>
          <w:b/>
          <w:lang w:val="en-GB"/>
        </w:rPr>
      </w:pPr>
      <w:r w:rsidRPr="00516AA3">
        <w:rPr>
          <w:rFonts w:ascii="Cambria" w:hAnsi="Cambria"/>
          <w:b/>
          <w:lang w:val="en-GB"/>
        </w:rPr>
        <w:t xml:space="preserve">Verbs </w:t>
      </w:r>
    </w:p>
    <w:p w:rsidR="00516AA3" w:rsidRDefault="00516AA3" w:rsidP="0072393E">
      <w:pPr>
        <w:pStyle w:val="NormlWeb"/>
        <w:spacing w:before="0" w:beforeAutospacing="0" w:after="0" w:afterAutospacing="0" w:line="276" w:lineRule="auto"/>
        <w:rPr>
          <w:rFonts w:ascii="Cambria" w:hAnsi="Cambria"/>
          <w:lang w:val="en-GB"/>
        </w:rPr>
      </w:pPr>
    </w:p>
    <w:p w:rsidR="004B1D7E" w:rsidRPr="00C833F9" w:rsidRDefault="008D43D4"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As for </w:t>
      </w:r>
      <w:r w:rsidRPr="006B67E9">
        <w:rPr>
          <w:rFonts w:ascii="Cambria" w:hAnsi="Cambria"/>
          <w:b/>
          <w:lang w:val="en-GB"/>
        </w:rPr>
        <w:t>verbs</w:t>
      </w:r>
      <w:r w:rsidRPr="00C833F9">
        <w:rPr>
          <w:rFonts w:ascii="Cambria" w:hAnsi="Cambria"/>
          <w:lang w:val="en-GB"/>
        </w:rPr>
        <w:t>, there were two main groups, “strong” and “weak” verbs. Strong verbs had seven classes while weak one</w:t>
      </w:r>
      <w:r w:rsidR="00516AA3">
        <w:rPr>
          <w:rFonts w:ascii="Cambria" w:hAnsi="Cambria"/>
          <w:lang w:val="en-GB"/>
        </w:rPr>
        <w:t>s</w:t>
      </w:r>
      <w:r w:rsidRPr="00C833F9">
        <w:rPr>
          <w:rFonts w:ascii="Cambria" w:hAnsi="Cambria"/>
          <w:lang w:val="en-GB"/>
        </w:rPr>
        <w:t xml:space="preserve"> could be grouped into three classes. </w:t>
      </w:r>
    </w:p>
    <w:p w:rsidR="006B67E9" w:rsidRDefault="006B67E9" w:rsidP="0072393E">
      <w:pPr>
        <w:pStyle w:val="NormlWeb"/>
        <w:spacing w:before="0" w:beforeAutospacing="0" w:after="0" w:afterAutospacing="0" w:line="276" w:lineRule="auto"/>
        <w:rPr>
          <w:rFonts w:ascii="Cambria" w:hAnsi="Cambria"/>
          <w:lang w:val="en-GB"/>
        </w:rPr>
      </w:pPr>
    </w:p>
    <w:p w:rsidR="00F8086D" w:rsidRDefault="008D43D4" w:rsidP="0072393E">
      <w:pPr>
        <w:pStyle w:val="NormlWeb"/>
        <w:spacing w:before="0" w:beforeAutospacing="0" w:after="0" w:afterAutospacing="0" w:line="276" w:lineRule="auto"/>
        <w:rPr>
          <w:rFonts w:ascii="Cambria" w:hAnsi="Cambria"/>
          <w:lang w:val="en-GB"/>
        </w:rPr>
      </w:pPr>
      <w:r w:rsidRPr="008F093A">
        <w:rPr>
          <w:rFonts w:ascii="Cambria" w:hAnsi="Cambria"/>
          <w:b/>
          <w:lang w:val="en-GB"/>
        </w:rPr>
        <w:t>Pronouns</w:t>
      </w:r>
      <w:r w:rsidRPr="00C833F9">
        <w:rPr>
          <w:rFonts w:ascii="Cambria" w:hAnsi="Cambria"/>
          <w:lang w:val="en-GB"/>
        </w:rPr>
        <w:t xml:space="preserve"> </w:t>
      </w:r>
    </w:p>
    <w:p w:rsidR="00F8086D" w:rsidRDefault="00F8086D" w:rsidP="0072393E">
      <w:pPr>
        <w:pStyle w:val="NormlWeb"/>
        <w:spacing w:before="0" w:beforeAutospacing="0" w:after="0" w:afterAutospacing="0" w:line="276" w:lineRule="auto"/>
        <w:rPr>
          <w:rFonts w:ascii="Cambria" w:hAnsi="Cambria"/>
          <w:lang w:val="en-GB"/>
        </w:rPr>
      </w:pPr>
    </w:p>
    <w:p w:rsidR="008D43D4" w:rsidRPr="00C833F9" w:rsidRDefault="008D43D4"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were similar to present-day ones, except for </w:t>
      </w:r>
      <w:r w:rsidRPr="00C833F9">
        <w:rPr>
          <w:rFonts w:ascii="Cambria" w:hAnsi="Cambria"/>
          <w:i/>
          <w:lang w:val="en-GB"/>
        </w:rPr>
        <w:t>hēo</w:t>
      </w:r>
      <w:r w:rsidRPr="00C833F9">
        <w:rPr>
          <w:rFonts w:ascii="Cambria" w:hAnsi="Cambria"/>
          <w:lang w:val="en-GB"/>
        </w:rPr>
        <w:t xml:space="preserve"> (she, which is of unknown origin). “It” was OE “hit”, the [h] sound was lost by lack of stress. Pronouns also had </w:t>
      </w:r>
      <w:r w:rsidRPr="00575A0C">
        <w:rPr>
          <w:rFonts w:ascii="Cambria" w:hAnsi="Cambria"/>
          <w:b/>
          <w:lang w:val="en-GB"/>
        </w:rPr>
        <w:t>dual forms</w:t>
      </w:r>
      <w:r w:rsidRPr="00C833F9">
        <w:rPr>
          <w:rFonts w:ascii="Cambria" w:hAnsi="Cambria"/>
          <w:lang w:val="en-GB"/>
        </w:rPr>
        <w:t xml:space="preserve"> besides singular and plural to signify exactly two things or persons. For instance: dual </w:t>
      </w:r>
      <w:r w:rsidRPr="00C833F9">
        <w:rPr>
          <w:rFonts w:ascii="Cambria" w:hAnsi="Cambria"/>
          <w:i/>
          <w:lang w:val="en-GB"/>
        </w:rPr>
        <w:t>unc</w:t>
      </w:r>
      <w:r w:rsidRPr="00C833F9">
        <w:rPr>
          <w:rFonts w:ascii="Cambria" w:hAnsi="Cambria"/>
          <w:lang w:val="en-GB"/>
        </w:rPr>
        <w:t xml:space="preserve"> (“we </w:t>
      </w:r>
      <w:r w:rsidR="00F8086D">
        <w:rPr>
          <w:rFonts w:ascii="Cambria" w:hAnsi="Cambria"/>
          <w:lang w:val="en-GB"/>
        </w:rPr>
        <w:t>two</w:t>
      </w:r>
      <w:r w:rsidRPr="00C833F9">
        <w:rPr>
          <w:rFonts w:ascii="Cambria" w:hAnsi="Cambria"/>
          <w:lang w:val="en-GB"/>
        </w:rPr>
        <w:t xml:space="preserve"> in accusative”, cf. German </w:t>
      </w:r>
      <w:r w:rsidRPr="00C833F9">
        <w:rPr>
          <w:rFonts w:ascii="Cambria" w:hAnsi="Cambria"/>
          <w:i/>
          <w:lang w:val="en-GB"/>
        </w:rPr>
        <w:t>uns</w:t>
      </w:r>
      <w:r w:rsidRPr="00C833F9">
        <w:rPr>
          <w:rFonts w:ascii="Cambria" w:hAnsi="Cambria"/>
          <w:lang w:val="en-GB"/>
        </w:rPr>
        <w:t xml:space="preserve">) and </w:t>
      </w:r>
      <w:r w:rsidRPr="00C833F9">
        <w:rPr>
          <w:rFonts w:ascii="Cambria" w:hAnsi="Cambria"/>
          <w:i/>
          <w:lang w:val="en-GB"/>
        </w:rPr>
        <w:t>ūs</w:t>
      </w:r>
      <w:r w:rsidRPr="00C833F9">
        <w:rPr>
          <w:rFonts w:ascii="Cambria" w:hAnsi="Cambria"/>
          <w:lang w:val="en-GB"/>
        </w:rPr>
        <w:t xml:space="preserve"> (“we </w:t>
      </w:r>
      <w:r w:rsidR="00F8086D">
        <w:rPr>
          <w:rFonts w:ascii="Cambria" w:hAnsi="Cambria"/>
          <w:lang w:val="en-GB"/>
        </w:rPr>
        <w:t xml:space="preserve">all </w:t>
      </w:r>
      <w:r w:rsidRPr="00C833F9">
        <w:rPr>
          <w:rFonts w:ascii="Cambria" w:hAnsi="Cambria"/>
          <w:lang w:val="en-GB"/>
        </w:rPr>
        <w:t xml:space="preserve">in accusative”), or </w:t>
      </w:r>
      <w:r w:rsidRPr="00C833F9">
        <w:rPr>
          <w:rFonts w:ascii="Cambria" w:hAnsi="Cambria"/>
          <w:i/>
          <w:lang w:val="en-GB"/>
        </w:rPr>
        <w:t>uncer</w:t>
      </w:r>
      <w:r w:rsidRPr="00C833F9">
        <w:rPr>
          <w:rFonts w:ascii="Cambria" w:hAnsi="Cambria"/>
          <w:lang w:val="en-GB"/>
        </w:rPr>
        <w:t xml:space="preserve"> (possessive dual, “belonging to us both”, cf. German </w:t>
      </w:r>
      <w:r w:rsidRPr="00C833F9">
        <w:rPr>
          <w:rFonts w:ascii="Cambria" w:hAnsi="Cambria"/>
          <w:i/>
          <w:lang w:val="en-GB"/>
        </w:rPr>
        <w:t>unser</w:t>
      </w:r>
      <w:r w:rsidRPr="00C833F9">
        <w:rPr>
          <w:rFonts w:ascii="Cambria" w:hAnsi="Cambria"/>
          <w:lang w:val="en-GB"/>
        </w:rPr>
        <w:t xml:space="preserve">) and </w:t>
      </w:r>
      <w:r w:rsidRPr="00C833F9">
        <w:rPr>
          <w:rFonts w:ascii="Cambria" w:hAnsi="Cambria"/>
          <w:i/>
          <w:lang w:val="en-GB"/>
        </w:rPr>
        <w:t>ūre</w:t>
      </w:r>
      <w:r w:rsidRPr="00C833F9">
        <w:rPr>
          <w:rFonts w:ascii="Cambria" w:hAnsi="Cambria"/>
          <w:lang w:val="en-GB"/>
        </w:rPr>
        <w:t xml:space="preserve"> (possessive plural, </w:t>
      </w:r>
      <w:r w:rsidRPr="00C833F9">
        <w:rPr>
          <w:rFonts w:ascii="Cambria" w:hAnsi="Cambria"/>
          <w:i/>
          <w:lang w:val="en-GB"/>
        </w:rPr>
        <w:t>our</w:t>
      </w:r>
      <w:r w:rsidRPr="00C833F9">
        <w:rPr>
          <w:rFonts w:ascii="Cambria" w:hAnsi="Cambria"/>
          <w:lang w:val="en-GB"/>
        </w:rPr>
        <w:t xml:space="preserve">). </w:t>
      </w:r>
    </w:p>
    <w:p w:rsidR="006B67E9" w:rsidRDefault="006B67E9" w:rsidP="0072393E">
      <w:pPr>
        <w:pStyle w:val="NormlWeb"/>
        <w:spacing w:before="0" w:beforeAutospacing="0" w:after="0" w:afterAutospacing="0" w:line="276" w:lineRule="auto"/>
        <w:rPr>
          <w:rFonts w:ascii="Cambria" w:hAnsi="Cambria"/>
          <w:lang w:val="en-GB"/>
        </w:rPr>
      </w:pPr>
    </w:p>
    <w:p w:rsidR="00D449E0" w:rsidRPr="00D449E0" w:rsidRDefault="00575A0C" w:rsidP="00972B27">
      <w:pPr>
        <w:pStyle w:val="Cmsor3"/>
        <w:rPr>
          <w:lang w:val="en-GB"/>
        </w:rPr>
      </w:pPr>
      <w:bookmarkStart w:id="25" w:name="_Toc170555137"/>
      <w:r>
        <w:rPr>
          <w:lang w:val="en-GB"/>
        </w:rPr>
        <w:t>C</w:t>
      </w:r>
      <w:r w:rsidR="00D449E0" w:rsidRPr="00D449E0">
        <w:rPr>
          <w:lang w:val="en-GB"/>
        </w:rPr>
        <w:t xml:space="preserve">) OE </w:t>
      </w:r>
      <w:r>
        <w:rPr>
          <w:lang w:val="en-GB"/>
        </w:rPr>
        <w:t>Vocabulary</w:t>
      </w:r>
      <w:bookmarkEnd w:id="25"/>
      <w:r>
        <w:rPr>
          <w:lang w:val="en-GB"/>
        </w:rPr>
        <w:t xml:space="preserve"> </w:t>
      </w:r>
      <w:r w:rsidR="00D449E0" w:rsidRPr="00D449E0">
        <w:rPr>
          <w:lang w:val="en-GB"/>
        </w:rPr>
        <w:t xml:space="preserve"> </w:t>
      </w:r>
    </w:p>
    <w:p w:rsidR="00D449E0" w:rsidRDefault="00D449E0" w:rsidP="0072393E">
      <w:pPr>
        <w:pStyle w:val="NormlWeb"/>
        <w:spacing w:before="0" w:beforeAutospacing="0" w:after="0" w:afterAutospacing="0" w:line="276" w:lineRule="auto"/>
        <w:rPr>
          <w:rFonts w:ascii="Cambria" w:hAnsi="Cambria"/>
          <w:lang w:val="en-GB"/>
        </w:rPr>
      </w:pPr>
    </w:p>
    <w:p w:rsidR="00DF5EE0" w:rsidRPr="00C833F9" w:rsidRDefault="008D43D4"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Finally, it shall be remarked that </w:t>
      </w:r>
      <w:r w:rsidR="00044F68" w:rsidRPr="00C833F9">
        <w:rPr>
          <w:rFonts w:ascii="Cambria" w:hAnsi="Cambria"/>
          <w:lang w:val="en-GB"/>
        </w:rPr>
        <w:t xml:space="preserve">Old English was great at creating so-called </w:t>
      </w:r>
      <w:r w:rsidR="00044F68" w:rsidRPr="00C833F9">
        <w:rPr>
          <w:rFonts w:ascii="Cambria" w:hAnsi="Cambria"/>
          <w:b/>
          <w:lang w:val="en-GB"/>
        </w:rPr>
        <w:t>self-explaining compounds</w:t>
      </w:r>
      <w:r w:rsidR="00044F68" w:rsidRPr="00C833F9">
        <w:rPr>
          <w:rFonts w:ascii="Cambria" w:hAnsi="Cambria"/>
          <w:lang w:val="en-GB"/>
        </w:rPr>
        <w:t xml:space="preserve">. These are compounds of two or more native words that “explain themselves” either in a way that they are self-evident or through association and usage. For instance “lamp” in OE was </w:t>
      </w:r>
      <w:r w:rsidR="00044F68" w:rsidRPr="00C833F9">
        <w:rPr>
          <w:rFonts w:ascii="Cambria" w:hAnsi="Cambria"/>
          <w:i/>
          <w:lang w:val="en-GB"/>
        </w:rPr>
        <w:t>leohtfæt</w:t>
      </w:r>
      <w:r w:rsidR="00044F68" w:rsidRPr="00C833F9">
        <w:rPr>
          <w:rFonts w:ascii="Cambria" w:hAnsi="Cambria"/>
          <w:lang w:val="en-GB"/>
        </w:rPr>
        <w:t xml:space="preserve">, compounded from </w:t>
      </w:r>
      <w:r w:rsidR="00044F68" w:rsidRPr="00C833F9">
        <w:rPr>
          <w:rFonts w:ascii="Cambria" w:hAnsi="Cambria"/>
          <w:i/>
          <w:lang w:val="en-GB"/>
        </w:rPr>
        <w:t>leoht</w:t>
      </w:r>
      <w:r w:rsidR="00044F68" w:rsidRPr="00C833F9">
        <w:rPr>
          <w:rFonts w:ascii="Cambria" w:hAnsi="Cambria"/>
          <w:lang w:val="en-GB"/>
        </w:rPr>
        <w:t xml:space="preserve"> ‘light’ and </w:t>
      </w:r>
      <w:r w:rsidR="00044F68" w:rsidRPr="00C833F9">
        <w:rPr>
          <w:rFonts w:ascii="Cambria" w:hAnsi="Cambria"/>
          <w:i/>
          <w:lang w:val="en-GB"/>
        </w:rPr>
        <w:t>fæt</w:t>
      </w:r>
      <w:r w:rsidR="00044F68" w:rsidRPr="00C833F9">
        <w:rPr>
          <w:rFonts w:ascii="Cambria" w:hAnsi="Cambria"/>
          <w:lang w:val="en-GB"/>
        </w:rPr>
        <w:t xml:space="preserve"> ‘vessel. container’. </w:t>
      </w:r>
    </w:p>
    <w:p w:rsidR="000C6770" w:rsidRDefault="000C6770" w:rsidP="0072393E">
      <w:pPr>
        <w:pStyle w:val="NormlWeb"/>
        <w:spacing w:before="0" w:beforeAutospacing="0" w:after="0" w:afterAutospacing="0" w:line="276" w:lineRule="auto"/>
        <w:rPr>
          <w:rFonts w:ascii="Cambria" w:hAnsi="Cambria"/>
          <w:lang w:val="en-GB"/>
        </w:rPr>
      </w:pPr>
    </w:p>
    <w:p w:rsidR="00DF5EE0" w:rsidRDefault="000C6770" w:rsidP="0072393E">
      <w:pPr>
        <w:pStyle w:val="NormlWeb"/>
        <w:spacing w:before="0" w:beforeAutospacing="0" w:after="0" w:afterAutospacing="0" w:line="276" w:lineRule="auto"/>
        <w:rPr>
          <w:rFonts w:ascii="Cambria" w:hAnsi="Cambria"/>
          <w:lang w:val="en-GB"/>
        </w:rPr>
      </w:pPr>
      <w:r>
        <w:rPr>
          <w:rFonts w:ascii="Cambria" w:hAnsi="Cambria"/>
          <w:lang w:val="en-GB"/>
        </w:rPr>
        <w:t xml:space="preserve">What do you think </w:t>
      </w:r>
      <w:r w:rsidR="00910BAD">
        <w:rPr>
          <w:rFonts w:ascii="Cambria" w:hAnsi="Cambria"/>
          <w:lang w:val="en-GB"/>
        </w:rPr>
        <w:t xml:space="preserve">these compounds meant in Old English? </w:t>
      </w:r>
      <w:r w:rsidR="00CF5D0F">
        <w:rPr>
          <w:rFonts w:ascii="Cambria" w:hAnsi="Cambria"/>
          <w:lang w:val="en-GB"/>
        </w:rPr>
        <w:t xml:space="preserve">Match the equivalents: </w:t>
      </w:r>
    </w:p>
    <w:p w:rsidR="00CF5D0F" w:rsidRDefault="00CF5D0F" w:rsidP="0072393E">
      <w:pPr>
        <w:pStyle w:val="NormlWeb"/>
        <w:spacing w:before="0" w:beforeAutospacing="0" w:after="0" w:afterAutospacing="0" w:line="276" w:lineRule="auto"/>
        <w:rPr>
          <w:rFonts w:ascii="Cambria" w:hAnsi="Cambria"/>
          <w:lang w:val="en-GB"/>
        </w:rPr>
      </w:pPr>
    </w:p>
    <w:p w:rsidR="003F1A6E" w:rsidRPr="00EE0F7E" w:rsidRDefault="003F1A6E" w:rsidP="0072393E">
      <w:pPr>
        <w:pStyle w:val="NormlWeb"/>
        <w:spacing w:before="0" w:beforeAutospacing="0" w:after="0" w:afterAutospacing="0" w:line="276" w:lineRule="auto"/>
        <w:rPr>
          <w:rFonts w:ascii="Cambria" w:hAnsi="Cambria"/>
          <w:b/>
          <w:i/>
          <w:lang w:val="en-GB"/>
        </w:rPr>
      </w:pPr>
      <w:r w:rsidRPr="00EE0F7E">
        <w:rPr>
          <w:rFonts w:ascii="Cambria" w:hAnsi="Cambria"/>
          <w:b/>
          <w:i/>
          <w:lang w:val="en-GB"/>
        </w:rPr>
        <w:t xml:space="preserve">epilepsy, geometry, pupil or student, dawn, purple, rheumatism, earring, science </w:t>
      </w:r>
    </w:p>
    <w:p w:rsidR="00910BAD" w:rsidRPr="00C833F9" w:rsidRDefault="00910BAD" w:rsidP="0072393E">
      <w:pPr>
        <w:pStyle w:val="NormlWeb"/>
        <w:spacing w:before="0" w:beforeAutospacing="0" w:after="0" w:afterAutospacing="0" w:line="276" w:lineRule="auto"/>
        <w:rPr>
          <w:rFonts w:ascii="Cambria" w:hAnsi="Cambria"/>
          <w:lang w:val="en-GB"/>
        </w:rPr>
      </w:pP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dægred</w:t>
      </w:r>
      <w:r w:rsidRPr="00C833F9">
        <w:rPr>
          <w:rFonts w:ascii="Cambria" w:hAnsi="Cambria"/>
          <w:lang w:val="en-GB"/>
        </w:rPr>
        <w:t xml:space="preserve"> (day + red), </w:t>
      </w: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ēarhring</w:t>
      </w:r>
      <w:r w:rsidR="006753FE">
        <w:rPr>
          <w:rFonts w:ascii="Cambria" w:hAnsi="Cambria"/>
          <w:i/>
          <w:lang w:val="en-GB"/>
        </w:rPr>
        <w:t xml:space="preserve"> </w:t>
      </w:r>
      <w:r w:rsidR="006753FE">
        <w:rPr>
          <w:rFonts w:ascii="Cambria" w:hAnsi="Cambria"/>
          <w:lang w:val="en-GB"/>
        </w:rPr>
        <w:t>(ear + ring)</w:t>
      </w:r>
      <w:r w:rsidRPr="00C833F9">
        <w:rPr>
          <w:rFonts w:ascii="Cambria" w:hAnsi="Cambria"/>
          <w:lang w:val="en-GB"/>
        </w:rPr>
        <w:t xml:space="preserve">, </w:t>
      </w: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eorÞcraft</w:t>
      </w:r>
      <w:r w:rsidRPr="00C833F9">
        <w:rPr>
          <w:rFonts w:ascii="Cambria" w:hAnsi="Cambria"/>
          <w:lang w:val="en-GB"/>
        </w:rPr>
        <w:t xml:space="preserve"> (earth + craft), </w:t>
      </w: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fiscdēag</w:t>
      </w:r>
      <w:r w:rsidRPr="00C833F9">
        <w:rPr>
          <w:rFonts w:ascii="Cambria" w:hAnsi="Cambria"/>
          <w:lang w:val="en-GB"/>
        </w:rPr>
        <w:t xml:space="preserve"> (fish + dye [colour]), </w:t>
      </w: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fōtadl</w:t>
      </w:r>
      <w:r w:rsidRPr="00C833F9">
        <w:rPr>
          <w:rFonts w:ascii="Cambria" w:hAnsi="Cambria"/>
          <w:lang w:val="en-GB"/>
        </w:rPr>
        <w:t xml:space="preserve"> (foot + disease), </w:t>
      </w: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fiellesēocnes</w:t>
      </w:r>
      <w:r w:rsidRPr="00C833F9">
        <w:rPr>
          <w:rFonts w:ascii="Cambria" w:hAnsi="Cambria"/>
          <w:lang w:val="en-GB"/>
        </w:rPr>
        <w:t xml:space="preserve"> (falling + sickness), </w:t>
      </w: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bōccreaft</w:t>
      </w:r>
      <w:r w:rsidRPr="00C833F9">
        <w:rPr>
          <w:rFonts w:ascii="Cambria" w:hAnsi="Cambria"/>
          <w:lang w:val="en-GB"/>
        </w:rPr>
        <w:t xml:space="preserve"> (book + craft),  </w:t>
      </w:r>
    </w:p>
    <w:p w:rsidR="00DF5EE0" w:rsidRPr="00C833F9" w:rsidRDefault="00044F68" w:rsidP="001635F0">
      <w:pPr>
        <w:pStyle w:val="NormlWeb"/>
        <w:numPr>
          <w:ilvl w:val="0"/>
          <w:numId w:val="18"/>
        </w:numPr>
        <w:spacing w:before="0" w:beforeAutospacing="0" w:after="0" w:afterAutospacing="0" w:line="276" w:lineRule="auto"/>
        <w:rPr>
          <w:rFonts w:ascii="Cambria" w:hAnsi="Cambria"/>
          <w:lang w:val="en-GB"/>
        </w:rPr>
      </w:pPr>
      <w:r w:rsidRPr="00C833F9">
        <w:rPr>
          <w:rFonts w:ascii="Cambria" w:hAnsi="Cambria"/>
          <w:i/>
          <w:lang w:val="en-GB"/>
        </w:rPr>
        <w:t>leaornungcīld</w:t>
      </w:r>
      <w:r w:rsidR="006E3998">
        <w:rPr>
          <w:rFonts w:ascii="Cambria" w:hAnsi="Cambria"/>
          <w:lang w:val="en-GB"/>
        </w:rPr>
        <w:t xml:space="preserve"> (learning + child)</w:t>
      </w:r>
    </w:p>
    <w:p w:rsidR="008F093A" w:rsidRDefault="008F093A" w:rsidP="0072393E">
      <w:pPr>
        <w:pStyle w:val="NormlWeb"/>
        <w:spacing w:before="0" w:beforeAutospacing="0" w:after="0" w:afterAutospacing="0" w:line="276" w:lineRule="auto"/>
        <w:rPr>
          <w:rFonts w:ascii="Cambria" w:hAnsi="Cambria"/>
          <w:lang w:val="en-GB"/>
        </w:rPr>
      </w:pPr>
    </w:p>
    <w:p w:rsidR="008D43D4" w:rsidRPr="00C833F9" w:rsidRDefault="00B808DA" w:rsidP="0072393E">
      <w:pPr>
        <w:pStyle w:val="NormlWeb"/>
        <w:spacing w:before="0" w:beforeAutospacing="0" w:after="0" w:afterAutospacing="0" w:line="276" w:lineRule="auto"/>
        <w:rPr>
          <w:rFonts w:ascii="Cambria" w:hAnsi="Cambria"/>
          <w:lang w:val="en-GB"/>
        </w:rPr>
      </w:pPr>
      <w:r w:rsidRPr="00C833F9">
        <w:rPr>
          <w:rFonts w:ascii="Cambria" w:hAnsi="Cambria"/>
          <w:lang w:val="en-GB"/>
        </w:rPr>
        <w:t>Present-day German</w:t>
      </w:r>
      <w:r w:rsidR="006E3998">
        <w:rPr>
          <w:rFonts w:ascii="Cambria" w:hAnsi="Cambria"/>
          <w:lang w:val="en-GB"/>
        </w:rPr>
        <w:t xml:space="preserve"> </w:t>
      </w:r>
      <w:r w:rsidRPr="00C833F9">
        <w:rPr>
          <w:rFonts w:ascii="Cambria" w:hAnsi="Cambria"/>
          <w:lang w:val="en-GB"/>
        </w:rPr>
        <w:t xml:space="preserve">still uses the practice of making such compounds: see </w:t>
      </w:r>
      <w:r w:rsidRPr="00C833F9">
        <w:rPr>
          <w:rFonts w:ascii="Cambria" w:hAnsi="Cambria"/>
          <w:i/>
          <w:lang w:val="en-GB"/>
        </w:rPr>
        <w:t>Fernseher</w:t>
      </w:r>
      <w:r w:rsidRPr="00C833F9">
        <w:rPr>
          <w:rFonts w:ascii="Cambria" w:hAnsi="Cambria"/>
          <w:lang w:val="en-GB"/>
        </w:rPr>
        <w:t xml:space="preserve"> (“far-seer” – television), </w:t>
      </w:r>
      <w:r w:rsidRPr="00C833F9">
        <w:rPr>
          <w:rFonts w:ascii="Cambria" w:hAnsi="Cambria"/>
          <w:i/>
          <w:lang w:val="en-GB"/>
        </w:rPr>
        <w:t>Handschuh</w:t>
      </w:r>
      <w:r w:rsidRPr="00C833F9">
        <w:rPr>
          <w:rFonts w:ascii="Cambria" w:hAnsi="Cambria"/>
          <w:lang w:val="en-GB"/>
        </w:rPr>
        <w:t xml:space="preserve"> (“hand-shoe” - glove), </w:t>
      </w:r>
      <w:r w:rsidRPr="00C833F9">
        <w:rPr>
          <w:rFonts w:ascii="Cambria" w:hAnsi="Cambria"/>
          <w:i/>
          <w:lang w:val="en-GB"/>
        </w:rPr>
        <w:t>Fingerhut</w:t>
      </w:r>
      <w:r w:rsidRPr="00C833F9">
        <w:rPr>
          <w:rFonts w:ascii="Cambria" w:hAnsi="Cambria"/>
          <w:lang w:val="en-GB"/>
        </w:rPr>
        <w:t xml:space="preserve"> (“finger-hat” - thimble), </w:t>
      </w:r>
      <w:r w:rsidRPr="00C833F9">
        <w:rPr>
          <w:rFonts w:ascii="Cambria" w:hAnsi="Cambria"/>
          <w:i/>
          <w:lang w:val="en-GB"/>
        </w:rPr>
        <w:t>Feuerversicherungsgesellschaft</w:t>
      </w:r>
      <w:r w:rsidRPr="00C833F9">
        <w:rPr>
          <w:rFonts w:ascii="Cambria" w:hAnsi="Cambria"/>
          <w:lang w:val="en-GB"/>
        </w:rPr>
        <w:t xml:space="preserve"> (“fire insurance company”) or </w:t>
      </w:r>
      <w:r w:rsidRPr="00C833F9">
        <w:rPr>
          <w:rFonts w:ascii="Cambria" w:hAnsi="Cambria"/>
          <w:i/>
          <w:lang w:val="en-GB"/>
        </w:rPr>
        <w:t>Landwirtschaftsausstellung</w:t>
      </w:r>
      <w:r w:rsidRPr="00C833F9">
        <w:rPr>
          <w:rFonts w:ascii="Cambria" w:hAnsi="Cambria"/>
          <w:lang w:val="en-GB"/>
        </w:rPr>
        <w:t xml:space="preserve"> (“agricultural exhibition”). </w:t>
      </w:r>
    </w:p>
    <w:p w:rsidR="00FA0FDA" w:rsidRDefault="00FA0FDA" w:rsidP="0072393E">
      <w:pPr>
        <w:pStyle w:val="NormlWeb"/>
        <w:spacing w:before="0" w:beforeAutospacing="0" w:after="0" w:afterAutospacing="0" w:line="276" w:lineRule="auto"/>
        <w:rPr>
          <w:rFonts w:ascii="Cambria" w:hAnsi="Cambria"/>
          <w:b/>
          <w:bCs/>
          <w:lang w:val="en-GB"/>
        </w:rPr>
      </w:pPr>
    </w:p>
    <w:p w:rsidR="00C34846" w:rsidRPr="00C833F9" w:rsidRDefault="00D81FF0" w:rsidP="00EF6060">
      <w:pPr>
        <w:pStyle w:val="Cmsor3"/>
        <w:rPr>
          <w:lang w:val="en-GB"/>
        </w:rPr>
      </w:pPr>
      <w:bookmarkStart w:id="26" w:name="_Toc170555138"/>
      <w:r>
        <w:rPr>
          <w:lang w:val="en-GB"/>
        </w:rPr>
        <w:t xml:space="preserve">4. </w:t>
      </w:r>
      <w:r w:rsidR="00C34846" w:rsidRPr="00C833F9">
        <w:rPr>
          <w:lang w:val="en-GB"/>
        </w:rPr>
        <w:t>Christianization and the second Latinate borrowing</w:t>
      </w:r>
      <w:bookmarkEnd w:id="26"/>
    </w:p>
    <w:p w:rsidR="00D449E0" w:rsidRDefault="00D449E0" w:rsidP="0072393E">
      <w:pPr>
        <w:pStyle w:val="NormlWeb"/>
        <w:spacing w:before="0" w:beforeAutospacing="0" w:after="0" w:afterAutospacing="0" w:line="276" w:lineRule="auto"/>
        <w:rPr>
          <w:rFonts w:ascii="Cambria" w:hAnsi="Cambria"/>
          <w:lang w:val="en-GB"/>
        </w:rPr>
      </w:pPr>
    </w:p>
    <w:p w:rsidR="008D43D4"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w:t>
      </w:r>
      <w:r w:rsidR="008D43D4" w:rsidRPr="00C833F9">
        <w:rPr>
          <w:rFonts w:ascii="Cambria" w:hAnsi="Cambria"/>
          <w:lang w:val="en-GB"/>
        </w:rPr>
        <w:t>      The evolution of Old English during the Anglo-Saxon period was influenced profoundly by two historical and cultural events.</w:t>
      </w:r>
    </w:p>
    <w:p w:rsidR="009D299C" w:rsidRDefault="009D299C" w:rsidP="0072393E">
      <w:pPr>
        <w:pStyle w:val="NormlWeb"/>
        <w:spacing w:before="0" w:beforeAutospacing="0" w:after="0" w:afterAutospacing="0" w:line="276" w:lineRule="auto"/>
        <w:rPr>
          <w:rFonts w:ascii="Cambria" w:hAnsi="Cambria"/>
          <w:lang w:val="en-GB"/>
        </w:rPr>
      </w:pPr>
    </w:p>
    <w:p w:rsidR="0005422F"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first of these events was the </w:t>
      </w:r>
      <w:r w:rsidRPr="00C833F9">
        <w:rPr>
          <w:rFonts w:ascii="Cambria" w:hAnsi="Cambria"/>
          <w:b/>
          <w:bCs/>
          <w:lang w:val="en-GB"/>
        </w:rPr>
        <w:t>conversion of Britain to Christianity</w:t>
      </w:r>
      <w:r w:rsidR="004E573E" w:rsidRPr="00C833F9">
        <w:rPr>
          <w:rFonts w:ascii="Cambria" w:hAnsi="Cambria"/>
          <w:lang w:val="en-GB"/>
        </w:rPr>
        <w:t>.  In 597</w:t>
      </w:r>
      <w:r w:rsidRPr="00C833F9">
        <w:rPr>
          <w:rFonts w:ascii="Cambria" w:hAnsi="Cambria"/>
          <w:lang w:val="en-GB"/>
        </w:rPr>
        <w:t xml:space="preserve">AD the Roman missionary Augustine converts the natives.  This had far reaching cultural implications and brought about the </w:t>
      </w:r>
      <w:r w:rsidRPr="00FF618D">
        <w:rPr>
          <w:rFonts w:ascii="Cambria" w:hAnsi="Cambria"/>
          <w:b/>
          <w:i/>
          <w:lang w:val="en-GB"/>
        </w:rPr>
        <w:t>second phase of Latin borrowing</w:t>
      </w:r>
      <w:r w:rsidRPr="00C833F9">
        <w:rPr>
          <w:rFonts w:ascii="Cambria" w:hAnsi="Cambria"/>
          <w:lang w:val="en-GB"/>
        </w:rPr>
        <w:t xml:space="preserve"> and led to considerable enlargement of the Anglo-Saxon lexicon.  Some of the new religious terms were </w:t>
      </w:r>
      <w:r w:rsidRPr="00C833F9">
        <w:rPr>
          <w:rFonts w:ascii="Cambria" w:hAnsi="Cambria"/>
          <w:bCs/>
          <w:lang w:val="en-GB"/>
        </w:rPr>
        <w:t>borrowed</w:t>
      </w:r>
      <w:r w:rsidRPr="00C833F9">
        <w:rPr>
          <w:rFonts w:ascii="Cambria" w:hAnsi="Cambria"/>
          <w:lang w:val="en-GB"/>
        </w:rPr>
        <w:t xml:space="preserve"> directly from Latin or Old French:  </w:t>
      </w:r>
    </w:p>
    <w:p w:rsidR="00D81FF0" w:rsidRDefault="00D81FF0" w:rsidP="0072393E">
      <w:pPr>
        <w:pStyle w:val="NormlWeb"/>
        <w:spacing w:before="0" w:beforeAutospacing="0" w:after="0" w:afterAutospacing="0" w:line="276" w:lineRule="auto"/>
        <w:rPr>
          <w:rFonts w:ascii="Cambria" w:hAnsi="Cambria"/>
          <w:lang w:val="en-GB"/>
        </w:rPr>
      </w:pPr>
    </w:p>
    <w:p w:rsidR="00FF618D" w:rsidRDefault="00FF618D" w:rsidP="0072393E">
      <w:pPr>
        <w:pStyle w:val="NormlWeb"/>
        <w:spacing w:before="0" w:beforeAutospacing="0" w:after="0" w:afterAutospacing="0" w:line="276" w:lineRule="auto"/>
        <w:rPr>
          <w:rFonts w:ascii="Cambria" w:hAnsi="Cambria"/>
          <w:lang w:val="en-GB"/>
        </w:rPr>
      </w:pPr>
      <w:r>
        <w:rPr>
          <w:rFonts w:ascii="Cambria" w:hAnsi="Cambria"/>
          <w:lang w:val="en-GB"/>
        </w:rPr>
        <w:t xml:space="preserve">a) lexical items related to church and its services </w:t>
      </w:r>
    </w:p>
    <w:p w:rsidR="00FF618D" w:rsidRPr="00C833F9" w:rsidRDefault="00FF618D" w:rsidP="0072393E">
      <w:pPr>
        <w:pStyle w:val="NormlWeb"/>
        <w:spacing w:before="0" w:beforeAutospacing="0" w:after="0" w:afterAutospacing="0" w:line="276" w:lineRule="auto"/>
        <w:rPr>
          <w:rFonts w:ascii="Cambria" w:hAnsi="Cambria"/>
          <w:lang w:val="en-GB"/>
        </w:rPr>
      </w:pPr>
    </w:p>
    <w:p w:rsidR="00FF618D" w:rsidRDefault="00FF618D" w:rsidP="001635F0">
      <w:pPr>
        <w:pStyle w:val="NormlWeb"/>
        <w:numPr>
          <w:ilvl w:val="0"/>
          <w:numId w:val="19"/>
        </w:numPr>
        <w:spacing w:before="0" w:beforeAutospacing="0" w:after="0" w:afterAutospacing="0" w:line="276" w:lineRule="auto"/>
        <w:rPr>
          <w:rFonts w:ascii="Cambria" w:hAnsi="Cambria"/>
          <w:i/>
          <w:iCs/>
          <w:lang w:val="en-GB"/>
        </w:rPr>
      </w:pPr>
      <w:r>
        <w:rPr>
          <w:rFonts w:ascii="Cambria" w:hAnsi="Cambria"/>
          <w:i/>
          <w:iCs/>
          <w:lang w:val="en-GB"/>
        </w:rPr>
        <w:t xml:space="preserve">cirice </w:t>
      </w:r>
      <w:r>
        <w:rPr>
          <w:rFonts w:ascii="Cambria" w:hAnsi="Cambria"/>
          <w:iCs/>
          <w:lang w:val="en-GB"/>
        </w:rPr>
        <w:t>(church)</w:t>
      </w:r>
    </w:p>
    <w:p w:rsidR="0005422F" w:rsidRPr="00C833F9" w:rsidRDefault="00C34846" w:rsidP="001635F0">
      <w:pPr>
        <w:pStyle w:val="NormlWeb"/>
        <w:numPr>
          <w:ilvl w:val="0"/>
          <w:numId w:val="19"/>
        </w:numPr>
        <w:spacing w:before="0" w:beforeAutospacing="0" w:after="0" w:afterAutospacing="0" w:line="276" w:lineRule="auto"/>
        <w:rPr>
          <w:rFonts w:ascii="Cambria" w:hAnsi="Cambria"/>
          <w:i/>
          <w:iCs/>
          <w:lang w:val="en-GB"/>
        </w:rPr>
      </w:pPr>
      <w:r w:rsidRPr="00C833F9">
        <w:rPr>
          <w:rFonts w:ascii="Cambria" w:hAnsi="Cambria"/>
          <w:i/>
          <w:iCs/>
          <w:lang w:val="en-GB"/>
        </w:rPr>
        <w:t>preost</w:t>
      </w:r>
      <w:r w:rsidR="00B808DA" w:rsidRPr="00C833F9">
        <w:rPr>
          <w:rFonts w:ascii="Cambria" w:hAnsi="Cambria"/>
          <w:i/>
          <w:iCs/>
          <w:lang w:val="en-GB"/>
        </w:rPr>
        <w:t xml:space="preserve"> </w:t>
      </w:r>
      <w:r w:rsidR="00B808DA" w:rsidRPr="00C833F9">
        <w:rPr>
          <w:rFonts w:ascii="Cambria" w:hAnsi="Cambria"/>
          <w:iCs/>
          <w:lang w:val="en-GB"/>
        </w:rPr>
        <w:t>(priest)</w:t>
      </w:r>
      <w:r w:rsidRPr="00C833F9">
        <w:rPr>
          <w:rFonts w:ascii="Cambria" w:hAnsi="Cambria"/>
          <w:i/>
          <w:iCs/>
          <w:lang w:val="en-GB"/>
        </w:rPr>
        <w:t xml:space="preserve">, </w:t>
      </w:r>
    </w:p>
    <w:p w:rsidR="0005422F" w:rsidRPr="00C833F9" w:rsidRDefault="00C34846" w:rsidP="001635F0">
      <w:pPr>
        <w:pStyle w:val="NormlWeb"/>
        <w:numPr>
          <w:ilvl w:val="0"/>
          <w:numId w:val="19"/>
        </w:numPr>
        <w:spacing w:before="0" w:beforeAutospacing="0" w:after="0" w:afterAutospacing="0" w:line="276" w:lineRule="auto"/>
        <w:rPr>
          <w:rFonts w:ascii="Cambria" w:hAnsi="Cambria"/>
          <w:i/>
          <w:iCs/>
          <w:lang w:val="en-GB"/>
        </w:rPr>
      </w:pPr>
      <w:r w:rsidRPr="00C833F9">
        <w:rPr>
          <w:rFonts w:ascii="Cambria" w:hAnsi="Cambria"/>
          <w:i/>
          <w:iCs/>
          <w:lang w:val="en-GB"/>
        </w:rPr>
        <w:t>biscup</w:t>
      </w:r>
      <w:r w:rsidR="00B808DA" w:rsidRPr="00C833F9">
        <w:rPr>
          <w:rFonts w:ascii="Cambria" w:hAnsi="Cambria"/>
          <w:i/>
          <w:iCs/>
          <w:lang w:val="en-GB"/>
        </w:rPr>
        <w:t xml:space="preserve"> </w:t>
      </w:r>
      <w:r w:rsidR="00B808DA" w:rsidRPr="00C833F9">
        <w:rPr>
          <w:rFonts w:ascii="Cambria" w:hAnsi="Cambria"/>
          <w:iCs/>
          <w:lang w:val="en-GB"/>
        </w:rPr>
        <w:t>(bishop)</w:t>
      </w:r>
      <w:r w:rsidRPr="00C833F9">
        <w:rPr>
          <w:rFonts w:ascii="Cambria" w:hAnsi="Cambria"/>
          <w:i/>
          <w:iCs/>
          <w:lang w:val="en-GB"/>
        </w:rPr>
        <w:t xml:space="preserve">, </w:t>
      </w:r>
    </w:p>
    <w:p w:rsidR="0005422F" w:rsidRPr="00C833F9" w:rsidRDefault="00B808DA" w:rsidP="001635F0">
      <w:pPr>
        <w:pStyle w:val="NormlWeb"/>
        <w:numPr>
          <w:ilvl w:val="0"/>
          <w:numId w:val="19"/>
        </w:numPr>
        <w:spacing w:before="0" w:beforeAutospacing="0" w:after="0" w:afterAutospacing="0" w:line="276" w:lineRule="auto"/>
        <w:rPr>
          <w:rFonts w:ascii="Cambria" w:hAnsi="Cambria"/>
          <w:i/>
          <w:iCs/>
          <w:lang w:val="en-GB"/>
        </w:rPr>
      </w:pPr>
      <w:r w:rsidRPr="00C833F9">
        <w:rPr>
          <w:rFonts w:ascii="Cambria" w:hAnsi="Cambria"/>
          <w:i/>
          <w:iCs/>
          <w:lang w:val="en-GB"/>
        </w:rPr>
        <w:t xml:space="preserve">none </w:t>
      </w:r>
      <w:r w:rsidRPr="00C833F9">
        <w:rPr>
          <w:rFonts w:ascii="Cambria" w:hAnsi="Cambria"/>
          <w:iCs/>
          <w:lang w:val="en-GB"/>
        </w:rPr>
        <w:t>(nun)</w:t>
      </w:r>
      <w:r w:rsidR="00C34846" w:rsidRPr="00C833F9">
        <w:rPr>
          <w:rFonts w:ascii="Cambria" w:hAnsi="Cambria"/>
          <w:i/>
          <w:iCs/>
          <w:lang w:val="en-GB"/>
        </w:rPr>
        <w:t xml:space="preserve">, </w:t>
      </w:r>
    </w:p>
    <w:p w:rsidR="0005422F" w:rsidRPr="00C833F9" w:rsidRDefault="00C34846" w:rsidP="001635F0">
      <w:pPr>
        <w:pStyle w:val="NormlWeb"/>
        <w:numPr>
          <w:ilvl w:val="0"/>
          <w:numId w:val="19"/>
        </w:numPr>
        <w:spacing w:before="0" w:beforeAutospacing="0" w:after="0" w:afterAutospacing="0" w:line="276" w:lineRule="auto"/>
        <w:rPr>
          <w:rFonts w:ascii="Cambria" w:hAnsi="Cambria"/>
          <w:i/>
          <w:iCs/>
          <w:lang w:val="en-GB"/>
        </w:rPr>
      </w:pPr>
      <w:r w:rsidRPr="00C833F9">
        <w:rPr>
          <w:rFonts w:ascii="Cambria" w:hAnsi="Cambria"/>
          <w:i/>
          <w:iCs/>
          <w:lang w:val="en-GB"/>
        </w:rPr>
        <w:t>monoc</w:t>
      </w:r>
      <w:r w:rsidR="00B808DA" w:rsidRPr="00C833F9">
        <w:rPr>
          <w:rFonts w:ascii="Cambria" w:hAnsi="Cambria"/>
          <w:i/>
          <w:iCs/>
          <w:lang w:val="en-GB"/>
        </w:rPr>
        <w:t xml:space="preserve"> </w:t>
      </w:r>
      <w:r w:rsidR="00B808DA" w:rsidRPr="00C833F9">
        <w:rPr>
          <w:rFonts w:ascii="Cambria" w:hAnsi="Cambria"/>
          <w:iCs/>
          <w:lang w:val="en-GB"/>
        </w:rPr>
        <w:t>(monk)</w:t>
      </w:r>
      <w:r w:rsidRPr="00C833F9">
        <w:rPr>
          <w:rFonts w:ascii="Cambria" w:hAnsi="Cambria"/>
          <w:i/>
          <w:iCs/>
          <w:lang w:val="en-GB"/>
        </w:rPr>
        <w:t xml:space="preserve">, </w:t>
      </w:r>
    </w:p>
    <w:p w:rsidR="0005422F" w:rsidRPr="00C833F9" w:rsidRDefault="00853F53" w:rsidP="001635F0">
      <w:pPr>
        <w:pStyle w:val="NormlWeb"/>
        <w:numPr>
          <w:ilvl w:val="0"/>
          <w:numId w:val="19"/>
        </w:numPr>
        <w:spacing w:before="0" w:beforeAutospacing="0" w:after="0" w:afterAutospacing="0" w:line="276" w:lineRule="auto"/>
        <w:rPr>
          <w:rFonts w:ascii="Cambria" w:hAnsi="Cambria"/>
          <w:iCs/>
          <w:lang w:val="en-GB"/>
        </w:rPr>
      </w:pPr>
      <w:r w:rsidRPr="00C833F9">
        <w:rPr>
          <w:rFonts w:ascii="Cambria" w:hAnsi="Cambria"/>
          <w:i/>
          <w:iCs/>
          <w:lang w:val="en-GB"/>
        </w:rPr>
        <w:t xml:space="preserve">scribe </w:t>
      </w:r>
      <w:r w:rsidRPr="00C833F9">
        <w:rPr>
          <w:rFonts w:ascii="Cambria" w:hAnsi="Cambria"/>
          <w:iCs/>
          <w:lang w:val="en-GB"/>
        </w:rPr>
        <w:t xml:space="preserve">(scholar, copier), </w:t>
      </w:r>
    </w:p>
    <w:p w:rsidR="0005422F" w:rsidRPr="00C833F9" w:rsidRDefault="00C34846" w:rsidP="001635F0">
      <w:pPr>
        <w:pStyle w:val="NormlWeb"/>
        <w:numPr>
          <w:ilvl w:val="0"/>
          <w:numId w:val="19"/>
        </w:numPr>
        <w:spacing w:before="0" w:beforeAutospacing="0" w:after="0" w:afterAutospacing="0" w:line="276" w:lineRule="auto"/>
        <w:rPr>
          <w:rFonts w:ascii="Cambria" w:hAnsi="Cambria"/>
          <w:i/>
          <w:iCs/>
          <w:lang w:val="en-GB"/>
        </w:rPr>
      </w:pPr>
      <w:r w:rsidRPr="00C833F9">
        <w:rPr>
          <w:rFonts w:ascii="Cambria" w:hAnsi="Cambria"/>
          <w:i/>
          <w:iCs/>
          <w:lang w:val="en-GB"/>
        </w:rPr>
        <w:t>diafol</w:t>
      </w:r>
      <w:r w:rsidR="00B808DA" w:rsidRPr="00C833F9">
        <w:rPr>
          <w:rFonts w:ascii="Cambria" w:hAnsi="Cambria"/>
          <w:i/>
          <w:iCs/>
          <w:lang w:val="en-GB"/>
        </w:rPr>
        <w:t xml:space="preserve"> </w:t>
      </w:r>
      <w:r w:rsidR="00B808DA" w:rsidRPr="00C833F9">
        <w:rPr>
          <w:rFonts w:ascii="Cambria" w:hAnsi="Cambria"/>
          <w:iCs/>
          <w:lang w:val="en-GB"/>
        </w:rPr>
        <w:t>(devil)</w:t>
      </w:r>
      <w:r w:rsidRPr="00C833F9">
        <w:rPr>
          <w:rFonts w:ascii="Cambria" w:hAnsi="Cambria"/>
          <w:i/>
          <w:iCs/>
          <w:lang w:val="en-GB"/>
        </w:rPr>
        <w:t xml:space="preserve">, </w:t>
      </w:r>
    </w:p>
    <w:p w:rsidR="0005422F" w:rsidRPr="00C833F9" w:rsidRDefault="00C34846" w:rsidP="001635F0">
      <w:pPr>
        <w:pStyle w:val="NormlWeb"/>
        <w:numPr>
          <w:ilvl w:val="0"/>
          <w:numId w:val="19"/>
        </w:numPr>
        <w:spacing w:before="0" w:beforeAutospacing="0" w:after="0" w:afterAutospacing="0" w:line="276" w:lineRule="auto"/>
        <w:rPr>
          <w:rFonts w:ascii="Cambria" w:hAnsi="Cambria"/>
          <w:i/>
          <w:iCs/>
          <w:lang w:val="en-GB"/>
        </w:rPr>
      </w:pPr>
      <w:r w:rsidRPr="00C833F9">
        <w:rPr>
          <w:rFonts w:ascii="Cambria" w:hAnsi="Cambria"/>
          <w:i/>
          <w:iCs/>
          <w:lang w:val="en-GB"/>
        </w:rPr>
        <w:t>engel</w:t>
      </w:r>
      <w:r w:rsidR="00B808DA" w:rsidRPr="00C833F9">
        <w:rPr>
          <w:rFonts w:ascii="Cambria" w:hAnsi="Cambria"/>
          <w:i/>
          <w:iCs/>
          <w:lang w:val="en-GB"/>
        </w:rPr>
        <w:t xml:space="preserve"> </w:t>
      </w:r>
      <w:r w:rsidR="00B808DA" w:rsidRPr="00C833F9">
        <w:rPr>
          <w:rFonts w:ascii="Cambria" w:hAnsi="Cambria"/>
          <w:iCs/>
          <w:lang w:val="en-GB"/>
        </w:rPr>
        <w:t>(angel)</w:t>
      </w:r>
      <w:r w:rsidR="00B808DA" w:rsidRPr="00C833F9">
        <w:rPr>
          <w:rFonts w:ascii="Cambria" w:hAnsi="Cambria"/>
          <w:i/>
          <w:iCs/>
          <w:lang w:val="en-GB"/>
        </w:rPr>
        <w:t>.</w:t>
      </w:r>
      <w:r w:rsidRPr="00C833F9">
        <w:rPr>
          <w:rFonts w:ascii="Cambria" w:hAnsi="Cambria"/>
          <w:i/>
          <w:iCs/>
          <w:lang w:val="en-GB"/>
        </w:rPr>
        <w:t> </w:t>
      </w:r>
    </w:p>
    <w:p w:rsidR="00FA0FDA" w:rsidRDefault="00FA0FDA" w:rsidP="0072393E">
      <w:pPr>
        <w:pStyle w:val="NormlWeb"/>
        <w:spacing w:before="0" w:beforeAutospacing="0" w:after="0" w:afterAutospacing="0" w:line="276" w:lineRule="auto"/>
        <w:rPr>
          <w:rFonts w:ascii="Cambria" w:hAnsi="Cambria"/>
          <w:lang w:val="en-GB"/>
        </w:rPr>
      </w:pPr>
    </w:p>
    <w:p w:rsidR="00FF618D" w:rsidRDefault="00FF618D" w:rsidP="00FF618D">
      <w:pPr>
        <w:pStyle w:val="NormlWeb"/>
        <w:spacing w:before="0" w:beforeAutospacing="0" w:after="0" w:afterAutospacing="0" w:line="276" w:lineRule="auto"/>
        <w:rPr>
          <w:rFonts w:ascii="Cambria" w:hAnsi="Cambria"/>
          <w:lang w:val="en-GB"/>
        </w:rPr>
      </w:pPr>
      <w:r>
        <w:rPr>
          <w:rFonts w:ascii="Cambria" w:hAnsi="Cambria"/>
          <w:lang w:val="en-GB"/>
        </w:rPr>
        <w:t xml:space="preserve">b) </w:t>
      </w:r>
      <w:r w:rsidRPr="00C833F9">
        <w:rPr>
          <w:rFonts w:ascii="Cambria" w:hAnsi="Cambria"/>
          <w:lang w:val="en-GB"/>
        </w:rPr>
        <w:t>Religion and learning were closely connected, thus in this period such words arrived in OE as</w:t>
      </w:r>
    </w:p>
    <w:p w:rsidR="00FF618D" w:rsidRPr="00C833F9" w:rsidRDefault="00FF618D" w:rsidP="00FF618D">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FF618D" w:rsidRPr="00C833F9" w:rsidRDefault="00FF618D" w:rsidP="00FF618D">
      <w:pPr>
        <w:pStyle w:val="NormlWeb"/>
        <w:numPr>
          <w:ilvl w:val="0"/>
          <w:numId w:val="21"/>
        </w:numPr>
        <w:spacing w:before="0" w:beforeAutospacing="0" w:after="0" w:afterAutospacing="0" w:line="276" w:lineRule="auto"/>
        <w:rPr>
          <w:rFonts w:ascii="Cambria" w:hAnsi="Cambria"/>
          <w:lang w:val="en-GB"/>
        </w:rPr>
      </w:pPr>
      <w:r w:rsidRPr="00C833F9">
        <w:rPr>
          <w:rFonts w:ascii="Cambria" w:hAnsi="Cambria"/>
          <w:i/>
          <w:lang w:val="en-GB"/>
        </w:rPr>
        <w:t>scōl</w:t>
      </w:r>
      <w:r w:rsidRPr="00C833F9">
        <w:rPr>
          <w:rFonts w:ascii="Cambria" w:hAnsi="Cambria"/>
          <w:lang w:val="en-GB"/>
        </w:rPr>
        <w:t xml:space="preserve"> (school), </w:t>
      </w:r>
    </w:p>
    <w:p w:rsidR="00FF618D" w:rsidRPr="00C833F9" w:rsidRDefault="00FF618D" w:rsidP="00FF618D">
      <w:pPr>
        <w:pStyle w:val="NormlWeb"/>
        <w:numPr>
          <w:ilvl w:val="0"/>
          <w:numId w:val="21"/>
        </w:numPr>
        <w:spacing w:before="0" w:beforeAutospacing="0" w:after="0" w:afterAutospacing="0" w:line="276" w:lineRule="auto"/>
        <w:rPr>
          <w:rFonts w:ascii="Cambria" w:hAnsi="Cambria"/>
          <w:lang w:val="en-GB"/>
        </w:rPr>
      </w:pPr>
      <w:r w:rsidRPr="00C833F9">
        <w:rPr>
          <w:rFonts w:ascii="Cambria" w:hAnsi="Cambria"/>
          <w:i/>
          <w:lang w:val="en-GB"/>
        </w:rPr>
        <w:t>mægester</w:t>
      </w:r>
      <w:r w:rsidRPr="00C833F9">
        <w:rPr>
          <w:rFonts w:ascii="Cambria" w:hAnsi="Cambria"/>
          <w:lang w:val="en-GB"/>
        </w:rPr>
        <w:t xml:space="preserve"> (master), </w:t>
      </w:r>
    </w:p>
    <w:p w:rsidR="00FF618D" w:rsidRDefault="00FF618D" w:rsidP="00FF618D">
      <w:pPr>
        <w:pStyle w:val="NormlWeb"/>
        <w:numPr>
          <w:ilvl w:val="0"/>
          <w:numId w:val="21"/>
        </w:numPr>
        <w:spacing w:before="0" w:beforeAutospacing="0" w:after="0" w:afterAutospacing="0" w:line="276" w:lineRule="auto"/>
        <w:rPr>
          <w:rFonts w:ascii="Cambria" w:hAnsi="Cambria"/>
          <w:lang w:val="en-GB"/>
        </w:rPr>
      </w:pPr>
      <w:r>
        <w:rPr>
          <w:rFonts w:ascii="Cambria" w:hAnsi="Cambria"/>
          <w:i/>
          <w:lang w:val="en-GB"/>
        </w:rPr>
        <w:t xml:space="preserve">paper </w:t>
      </w:r>
      <w:r>
        <w:rPr>
          <w:rFonts w:ascii="Cambria" w:hAnsi="Cambria"/>
          <w:lang w:val="en-GB"/>
        </w:rPr>
        <w:t>(paper)</w:t>
      </w:r>
    </w:p>
    <w:p w:rsidR="00FF618D" w:rsidRDefault="00FF618D" w:rsidP="00FF618D">
      <w:pPr>
        <w:pStyle w:val="NormlWeb"/>
        <w:numPr>
          <w:ilvl w:val="0"/>
          <w:numId w:val="21"/>
        </w:numPr>
        <w:spacing w:before="0" w:beforeAutospacing="0" w:after="0" w:afterAutospacing="0" w:line="276" w:lineRule="auto"/>
        <w:rPr>
          <w:rFonts w:ascii="Cambria" w:hAnsi="Cambria"/>
          <w:lang w:val="en-GB"/>
        </w:rPr>
      </w:pPr>
      <w:r>
        <w:rPr>
          <w:rFonts w:ascii="Cambria" w:hAnsi="Cambria"/>
          <w:i/>
          <w:lang w:val="en-GB"/>
        </w:rPr>
        <w:t xml:space="preserve">calend </w:t>
      </w:r>
      <w:r>
        <w:rPr>
          <w:rFonts w:ascii="Cambria" w:hAnsi="Cambria"/>
          <w:lang w:val="en-GB"/>
        </w:rPr>
        <w:t>(month)</w:t>
      </w:r>
    </w:p>
    <w:p w:rsidR="00FF618D" w:rsidRDefault="00FF618D" w:rsidP="00FF618D">
      <w:pPr>
        <w:pStyle w:val="NormlWeb"/>
        <w:numPr>
          <w:ilvl w:val="0"/>
          <w:numId w:val="21"/>
        </w:numPr>
        <w:spacing w:before="0" w:beforeAutospacing="0" w:after="0" w:afterAutospacing="0" w:line="276" w:lineRule="auto"/>
        <w:rPr>
          <w:rFonts w:ascii="Cambria" w:hAnsi="Cambria"/>
          <w:lang w:val="en-GB"/>
        </w:rPr>
      </w:pPr>
      <w:r>
        <w:rPr>
          <w:rFonts w:ascii="Cambria" w:hAnsi="Cambria"/>
          <w:i/>
          <w:lang w:val="en-GB"/>
        </w:rPr>
        <w:t xml:space="preserve">staer </w:t>
      </w:r>
      <w:r>
        <w:rPr>
          <w:rFonts w:ascii="Cambria" w:hAnsi="Cambria"/>
          <w:lang w:val="en-GB"/>
        </w:rPr>
        <w:t>(story, history)</w:t>
      </w:r>
    </w:p>
    <w:p w:rsidR="00FF618D" w:rsidRDefault="00FF618D" w:rsidP="0072393E">
      <w:pPr>
        <w:pStyle w:val="NormlWeb"/>
        <w:spacing w:before="0" w:beforeAutospacing="0" w:after="0" w:afterAutospacing="0" w:line="276" w:lineRule="auto"/>
        <w:rPr>
          <w:rFonts w:ascii="Cambria" w:hAnsi="Cambria"/>
          <w:lang w:val="en-GB"/>
        </w:rPr>
      </w:pPr>
    </w:p>
    <w:p w:rsidR="007C1841" w:rsidRPr="005A3689" w:rsidRDefault="005A3689" w:rsidP="005A3689">
      <w:pPr>
        <w:pStyle w:val="NormlWeb"/>
        <w:spacing w:before="0" w:beforeAutospacing="0" w:after="0" w:afterAutospacing="0" w:line="276" w:lineRule="auto"/>
        <w:rPr>
          <w:rFonts w:asciiTheme="majorHAnsi" w:hAnsiTheme="majorHAnsi"/>
          <w:lang w:val="en-GB"/>
        </w:rPr>
      </w:pPr>
      <w:r w:rsidRPr="005A3689">
        <w:rPr>
          <w:rFonts w:asciiTheme="majorHAnsi" w:hAnsiTheme="majorHAnsi"/>
          <w:lang w:val="en-GB"/>
        </w:rPr>
        <w:t>Other religious words imported from Latin in this period include: abbot, alms, altar, angel, anthem, ark (Noah’s Ark and the Ark of the Covenant), candle, canon, chalice, cleric, deacon, disciple, hymn, martyr, mass, nun, offer, organ, palm, pope, priest, psalm, shrine, stole (long robe worn by clergymen), synod, temple.</w:t>
      </w:r>
    </w:p>
    <w:p w:rsidR="005A3689" w:rsidRDefault="005A3689" w:rsidP="0072393E">
      <w:pPr>
        <w:pStyle w:val="NormlWeb"/>
        <w:spacing w:before="0" w:beforeAutospacing="0" w:after="0" w:afterAutospacing="0" w:line="276" w:lineRule="auto"/>
        <w:rPr>
          <w:rFonts w:ascii="Cambria" w:hAnsi="Cambria"/>
          <w:lang w:val="en-GB"/>
        </w:rPr>
      </w:pPr>
    </w:p>
    <w:p w:rsidR="00E51142" w:rsidRPr="00C833F9" w:rsidRDefault="00C34846" w:rsidP="0072393E">
      <w:pPr>
        <w:pStyle w:val="NormlWeb"/>
        <w:spacing w:before="0" w:beforeAutospacing="0" w:after="0" w:afterAutospacing="0" w:line="276" w:lineRule="auto"/>
        <w:rPr>
          <w:rFonts w:ascii="Cambria" w:hAnsi="Cambria"/>
          <w:i/>
          <w:iCs/>
          <w:lang w:val="en-GB"/>
        </w:rPr>
      </w:pPr>
      <w:r w:rsidRPr="00C833F9">
        <w:rPr>
          <w:rFonts w:ascii="Cambria" w:hAnsi="Cambria"/>
          <w:lang w:val="en-GB"/>
        </w:rPr>
        <w:t xml:space="preserve">Other new religious terms were </w:t>
      </w:r>
      <w:r w:rsidRPr="00C833F9">
        <w:rPr>
          <w:rFonts w:ascii="Cambria" w:hAnsi="Cambria"/>
          <w:b/>
          <w:bCs/>
          <w:lang w:val="en-GB"/>
        </w:rPr>
        <w:t>calques</w:t>
      </w:r>
      <w:r w:rsidRPr="00C833F9">
        <w:rPr>
          <w:rFonts w:ascii="Cambria" w:hAnsi="Cambria"/>
          <w:lang w:val="en-GB"/>
        </w:rPr>
        <w:t>, or lo</w:t>
      </w:r>
      <w:r w:rsidR="00E805D6">
        <w:rPr>
          <w:rFonts w:ascii="Cambria" w:hAnsi="Cambria"/>
          <w:lang w:val="en-GB"/>
        </w:rPr>
        <w:t>an</w:t>
      </w:r>
      <w:r w:rsidRPr="00C833F9">
        <w:rPr>
          <w:rFonts w:ascii="Cambria" w:hAnsi="Cambria"/>
          <w:lang w:val="en-GB"/>
        </w:rPr>
        <w:t xml:space="preserve"> translations:  </w:t>
      </w:r>
      <w:r w:rsidRPr="00C833F9">
        <w:rPr>
          <w:rFonts w:ascii="Cambria" w:hAnsi="Cambria"/>
          <w:i/>
          <w:iCs/>
          <w:lang w:val="en-GB"/>
        </w:rPr>
        <w:t>par-don &gt; for-give</w:t>
      </w:r>
      <w:r w:rsidRPr="00C833F9">
        <w:rPr>
          <w:rFonts w:ascii="Cambria" w:hAnsi="Cambria"/>
          <w:lang w:val="en-GB"/>
        </w:rPr>
        <w:t xml:space="preserve">. </w:t>
      </w:r>
    </w:p>
    <w:p w:rsidR="00E805D6" w:rsidRDefault="00E805D6" w:rsidP="0072393E">
      <w:pPr>
        <w:pStyle w:val="NormlWeb"/>
        <w:spacing w:before="0" w:beforeAutospacing="0" w:after="0" w:afterAutospacing="0" w:line="276" w:lineRule="auto"/>
        <w:rPr>
          <w:rFonts w:ascii="Cambria" w:hAnsi="Cambria"/>
          <w:lang w:val="en-GB"/>
        </w:rPr>
      </w:pPr>
    </w:p>
    <w:p w:rsidR="00F07CF0" w:rsidRDefault="00C21377"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conversion to Christianity had enormous cultural influence. Britain was seen as part of the “civilised” world, and probably it was the only chance to survive as a country and a people in early medieval Europe. Several monasteries were founded as places of learning and culture. </w:t>
      </w:r>
    </w:p>
    <w:p w:rsidR="001645D6" w:rsidRDefault="001645D6" w:rsidP="0072393E">
      <w:pPr>
        <w:pStyle w:val="NormlWeb"/>
        <w:spacing w:before="0" w:beforeAutospacing="0" w:after="0" w:afterAutospacing="0" w:line="276" w:lineRule="auto"/>
        <w:rPr>
          <w:rFonts w:ascii="Cambria" w:hAnsi="Cambria"/>
          <w:lang w:val="en-GB"/>
        </w:rPr>
      </w:pPr>
    </w:p>
    <w:p w:rsidR="00EF6060" w:rsidRPr="00C833F9" w:rsidRDefault="00EF6060" w:rsidP="0072393E">
      <w:pPr>
        <w:pStyle w:val="NormlWeb"/>
        <w:spacing w:before="0" w:beforeAutospacing="0" w:after="0" w:afterAutospacing="0" w:line="276" w:lineRule="auto"/>
        <w:rPr>
          <w:rFonts w:ascii="Cambria" w:hAnsi="Cambria"/>
          <w:lang w:val="en-GB"/>
        </w:rPr>
      </w:pPr>
    </w:p>
    <w:p w:rsidR="00C34846" w:rsidRPr="00C833F9" w:rsidRDefault="00D81FF0" w:rsidP="00EF6060">
      <w:pPr>
        <w:pStyle w:val="Cmsor3"/>
        <w:rPr>
          <w:lang w:val="en-GB"/>
        </w:rPr>
      </w:pPr>
      <w:bookmarkStart w:id="27" w:name="_Toc170555139"/>
      <w:r>
        <w:rPr>
          <w:lang w:val="en-GB"/>
        </w:rPr>
        <w:t xml:space="preserve">5. </w:t>
      </w:r>
      <w:r w:rsidR="00C34846" w:rsidRPr="00C833F9">
        <w:rPr>
          <w:lang w:val="en-GB"/>
        </w:rPr>
        <w:t>Viking invasion and settlement</w:t>
      </w:r>
      <w:bookmarkEnd w:id="27"/>
    </w:p>
    <w:p w:rsidR="008556A1" w:rsidRDefault="008556A1" w:rsidP="0072393E">
      <w:pPr>
        <w:pStyle w:val="NormlWeb"/>
        <w:spacing w:before="0" w:beforeAutospacing="0" w:after="0" w:afterAutospacing="0" w:line="276" w:lineRule="auto"/>
        <w:rPr>
          <w:rFonts w:ascii="Cambria" w:hAnsi="Cambria"/>
          <w:lang w:val="en-GB"/>
        </w:rPr>
      </w:pPr>
    </w:p>
    <w:p w:rsidR="00FC040F"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The second major vehicle of linguistic change during the Anglo-Saxon period came about as a result of Viking incursions into the British Isles. </w:t>
      </w:r>
      <w:r w:rsidRPr="00C833F9">
        <w:rPr>
          <w:rFonts w:ascii="Cambria" w:hAnsi="Cambria"/>
          <w:b/>
          <w:bCs/>
          <w:lang w:val="en-GB"/>
        </w:rPr>
        <w:t xml:space="preserve"> Norse </w:t>
      </w:r>
      <w:r w:rsidR="001B0E2B" w:rsidRPr="00C833F9">
        <w:rPr>
          <w:rFonts w:ascii="Cambria" w:hAnsi="Cambria"/>
          <w:b/>
          <w:bCs/>
          <w:lang w:val="en-GB"/>
        </w:rPr>
        <w:t xml:space="preserve">(Dane) </w:t>
      </w:r>
      <w:r w:rsidRPr="00C833F9">
        <w:rPr>
          <w:rFonts w:ascii="Cambria" w:hAnsi="Cambria"/>
          <w:b/>
          <w:bCs/>
          <w:lang w:val="en-GB"/>
        </w:rPr>
        <w:t>Invasions</w:t>
      </w:r>
      <w:r w:rsidRPr="00C833F9">
        <w:rPr>
          <w:rFonts w:ascii="Cambria" w:hAnsi="Cambria"/>
          <w:lang w:val="en-GB"/>
        </w:rPr>
        <w:t xml:space="preserve">, primarily from Denmark began in the late 700's.  At first, King Alfred repulsed the Danes from the southern half of the country.  </w:t>
      </w:r>
      <w:r w:rsidR="00FC040F" w:rsidRPr="00C833F9">
        <w:rPr>
          <w:rFonts w:ascii="Cambria" w:hAnsi="Cambria"/>
          <w:lang w:val="en-GB"/>
        </w:rPr>
        <w:t xml:space="preserve">Finally, the Danes capitulated in 878 after the battle of Edington. </w:t>
      </w:r>
    </w:p>
    <w:p w:rsidR="00575952" w:rsidRDefault="00575952"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Many Danes and Norwegians settled in England after peace was established and quickly </w:t>
      </w:r>
      <w:r w:rsidRPr="00356357">
        <w:rPr>
          <w:rFonts w:ascii="Cambria" w:hAnsi="Cambria"/>
          <w:i/>
          <w:lang w:val="en-GB"/>
        </w:rPr>
        <w:t>blended with the Anglo Saxons</w:t>
      </w:r>
      <w:r w:rsidRPr="00C833F9">
        <w:rPr>
          <w:rFonts w:ascii="Cambria" w:hAnsi="Cambria"/>
          <w:lang w:val="en-GB"/>
        </w:rPr>
        <w:t xml:space="preserve">.  The conquering Norse did not look down on the Anglo-Saxons, but rather treated them as brothers and sisters.  Anglo-Saxon and Old Norse were both spoken widely side-by-side between 700 and 900.  As a result Anglo-Saxon underwent considerable assimilation and change as it was mixed with old Norse. The mixing of Norse and Anglo-Saxon, which produced the language known to us as </w:t>
      </w:r>
      <w:r w:rsidRPr="00C833F9">
        <w:rPr>
          <w:rFonts w:ascii="Cambria" w:hAnsi="Cambria"/>
          <w:b/>
          <w:bCs/>
          <w:lang w:val="en-GB"/>
        </w:rPr>
        <w:t>Old English</w:t>
      </w:r>
      <w:r w:rsidRPr="00C833F9">
        <w:rPr>
          <w:rFonts w:ascii="Cambria" w:hAnsi="Cambria"/>
          <w:lang w:val="en-GB"/>
        </w:rPr>
        <w:t xml:space="preserve">, is a good example of the phenomenon of </w:t>
      </w:r>
      <w:r w:rsidRPr="00356357">
        <w:rPr>
          <w:rFonts w:ascii="Cambria" w:hAnsi="Cambria"/>
          <w:i/>
          <w:lang w:val="en-GB"/>
        </w:rPr>
        <w:t>dialect mixing.</w:t>
      </w:r>
      <w:r w:rsidRPr="00C833F9">
        <w:rPr>
          <w:rFonts w:ascii="Cambria" w:hAnsi="Cambria"/>
          <w:lang w:val="en-GB"/>
        </w:rPr>
        <w:t xml:space="preserve">  </w:t>
      </w:r>
    </w:p>
    <w:p w:rsidR="00C42918" w:rsidRDefault="00C42918" w:rsidP="0072393E">
      <w:pPr>
        <w:pStyle w:val="NormlWeb"/>
        <w:spacing w:before="0" w:beforeAutospacing="0" w:after="0" w:afterAutospacing="0" w:line="276" w:lineRule="auto"/>
        <w:rPr>
          <w:rFonts w:ascii="Cambria" w:hAnsi="Cambria"/>
          <w:lang w:val="en-GB"/>
        </w:rPr>
      </w:pPr>
    </w:p>
    <w:p w:rsidR="001B0E2B" w:rsidRPr="00C833F9" w:rsidRDefault="001B0E2B"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incursions of the Danes resulted in the destruction of the flourishing Anglo-Saxon religious culture. Lisdisfarne was burnt in 793 and Jarrow was plundered the following year. After 800, most of the churches and monasteries lay in ruins. In religious houses, discipline became lax, services were neglected, and monasteries were occupied by secular priests. Learning also declined. Aelfric, an abbot remarked that in these times no English priest could write or read in Latin. </w:t>
      </w:r>
    </w:p>
    <w:p w:rsidR="00C42918" w:rsidRDefault="00C42918" w:rsidP="0072393E">
      <w:pPr>
        <w:pStyle w:val="NormlWeb"/>
        <w:spacing w:before="0" w:beforeAutospacing="0" w:after="0" w:afterAutospacing="0" w:line="276" w:lineRule="auto"/>
        <w:rPr>
          <w:rFonts w:ascii="Cambria" w:hAnsi="Cambria"/>
          <w:lang w:val="en-GB"/>
        </w:rPr>
      </w:pPr>
    </w:p>
    <w:p w:rsidR="001B0E2B" w:rsidRPr="00C833F9" w:rsidRDefault="001B0E2B"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Finally, king </w:t>
      </w:r>
      <w:r w:rsidRPr="00C833F9">
        <w:rPr>
          <w:rFonts w:ascii="Cambria" w:hAnsi="Cambria"/>
          <w:b/>
          <w:lang w:val="en-GB"/>
        </w:rPr>
        <w:t>Alfred the Great</w:t>
      </w:r>
      <w:r w:rsidRPr="00C833F9">
        <w:rPr>
          <w:rFonts w:ascii="Cambria" w:hAnsi="Cambria"/>
          <w:lang w:val="en-GB"/>
        </w:rPr>
        <w:t xml:space="preserve"> (871-899) was the one who started reconstruction. He restored churches, established new monasteries and strove to spread learning throughout the country. As a result, a great number of Latin words appeared one again in fields of religion, science, literature, medicine and botany. </w:t>
      </w:r>
    </w:p>
    <w:p w:rsidR="00C42918" w:rsidRDefault="00C42918" w:rsidP="0072393E">
      <w:pPr>
        <w:pStyle w:val="NormlWeb"/>
        <w:spacing w:before="0" w:beforeAutospacing="0" w:after="0" w:afterAutospacing="0" w:line="276" w:lineRule="auto"/>
        <w:rPr>
          <w:rFonts w:ascii="Cambria" w:hAnsi="Cambria"/>
          <w:lang w:val="en-GB"/>
        </w:rPr>
      </w:pPr>
    </w:p>
    <w:p w:rsidR="00C34846"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prolonged contact and mixing with Old Norse had </w:t>
      </w:r>
      <w:r w:rsidR="007D5877">
        <w:rPr>
          <w:rFonts w:ascii="Cambria" w:hAnsi="Cambria"/>
          <w:lang w:val="en-GB"/>
        </w:rPr>
        <w:t>several</w:t>
      </w:r>
      <w:r w:rsidRPr="00C833F9">
        <w:rPr>
          <w:rFonts w:ascii="Cambria" w:hAnsi="Cambria"/>
          <w:lang w:val="en-GB"/>
        </w:rPr>
        <w:t xml:space="preserve"> important effects on the language of the Anglo-Saxons in Britain.</w:t>
      </w:r>
    </w:p>
    <w:p w:rsidR="00356357" w:rsidRPr="00C833F9" w:rsidRDefault="00356357" w:rsidP="0072393E">
      <w:pPr>
        <w:pStyle w:val="NormlWeb"/>
        <w:spacing w:before="0" w:beforeAutospacing="0" w:after="0" w:afterAutospacing="0" w:line="276" w:lineRule="auto"/>
        <w:rPr>
          <w:rFonts w:ascii="Cambria" w:hAnsi="Cambria"/>
          <w:lang w:val="en-GB"/>
        </w:rPr>
      </w:pPr>
    </w:p>
    <w:p w:rsidR="00C42918" w:rsidRDefault="00356357" w:rsidP="00972B27">
      <w:pPr>
        <w:pStyle w:val="Cmsor3"/>
        <w:rPr>
          <w:lang w:val="en-GB"/>
        </w:rPr>
      </w:pPr>
      <w:bookmarkStart w:id="28" w:name="_Toc170555140"/>
      <w:r>
        <w:rPr>
          <w:lang w:val="en-GB"/>
        </w:rPr>
        <w:t>A) Phonetic changes</w:t>
      </w:r>
      <w:bookmarkEnd w:id="28"/>
      <w:r>
        <w:rPr>
          <w:lang w:val="en-GB"/>
        </w:rPr>
        <w:t xml:space="preserve"> </w:t>
      </w:r>
    </w:p>
    <w:p w:rsidR="00043629" w:rsidRDefault="00043629" w:rsidP="00043629">
      <w:pPr>
        <w:pStyle w:val="NormlWeb"/>
        <w:spacing w:before="0" w:beforeAutospacing="0" w:after="0" w:afterAutospacing="0" w:line="276" w:lineRule="auto"/>
        <w:rPr>
          <w:rFonts w:ascii="Cambria" w:hAnsi="Cambria"/>
          <w:b/>
          <w:lang w:val="en-GB"/>
        </w:rPr>
      </w:pPr>
    </w:p>
    <w:p w:rsidR="0072381E" w:rsidRPr="00C833F9" w:rsidRDefault="0072381E" w:rsidP="0072381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Most words beginning with [sk] in modern English are of 7th or 8th century Norse origin:  </w:t>
      </w:r>
      <w:r w:rsidRPr="00C833F9">
        <w:rPr>
          <w:rFonts w:ascii="Cambria" w:hAnsi="Cambria"/>
          <w:b/>
          <w:i/>
          <w:iCs/>
          <w:lang w:val="en-GB"/>
        </w:rPr>
        <w:t>sc</w:t>
      </w:r>
      <w:r w:rsidRPr="00C833F9">
        <w:rPr>
          <w:rFonts w:ascii="Cambria" w:hAnsi="Cambria"/>
          <w:i/>
          <w:iCs/>
          <w:lang w:val="en-GB"/>
        </w:rPr>
        <w:t>ull</w:t>
      </w:r>
      <w:r w:rsidRPr="00C833F9">
        <w:rPr>
          <w:rFonts w:ascii="Cambria" w:hAnsi="Cambria"/>
          <w:lang w:val="en-GB"/>
        </w:rPr>
        <w:t xml:space="preserve">, cf. skoll, also </w:t>
      </w:r>
      <w:r w:rsidRPr="00C833F9">
        <w:rPr>
          <w:rFonts w:ascii="Cambria" w:hAnsi="Cambria"/>
          <w:b/>
          <w:i/>
          <w:iCs/>
          <w:lang w:val="en-GB"/>
        </w:rPr>
        <w:t>sk</w:t>
      </w:r>
      <w:r w:rsidRPr="00C833F9">
        <w:rPr>
          <w:rFonts w:ascii="Cambria" w:hAnsi="Cambria"/>
          <w:i/>
          <w:iCs/>
          <w:lang w:val="en-GB"/>
        </w:rPr>
        <w:t>y</w:t>
      </w:r>
      <w:r w:rsidRPr="00C833F9">
        <w:rPr>
          <w:rFonts w:ascii="Cambria" w:hAnsi="Cambria"/>
          <w:lang w:val="en-GB"/>
        </w:rPr>
        <w:t xml:space="preserve"> (</w:t>
      </w:r>
      <w:r w:rsidRPr="00C833F9">
        <w:rPr>
          <w:rFonts w:ascii="Cambria" w:hAnsi="Cambria"/>
          <w:i/>
          <w:iCs/>
          <w:lang w:val="en-GB"/>
        </w:rPr>
        <w:t>heaven</w:t>
      </w:r>
      <w:r w:rsidRPr="00C833F9">
        <w:rPr>
          <w:rFonts w:ascii="Cambria" w:hAnsi="Cambria"/>
          <w:lang w:val="en-GB"/>
        </w:rPr>
        <w:t xml:space="preserve"> assumed mainly religious connotations.)  The presence of the [sk] cluster in Norse indicates that </w:t>
      </w:r>
      <w:r w:rsidRPr="00F07CF0">
        <w:rPr>
          <w:rFonts w:ascii="Cambria" w:hAnsi="Cambria"/>
          <w:u w:val="single"/>
          <w:lang w:val="en-GB"/>
        </w:rPr>
        <w:t>palatalization had not taken place in Norse yet</w:t>
      </w:r>
      <w:r w:rsidRPr="00C833F9">
        <w:rPr>
          <w:rFonts w:ascii="Cambria" w:hAnsi="Cambria"/>
          <w:lang w:val="en-GB"/>
        </w:rPr>
        <w:t xml:space="preserve">. </w:t>
      </w:r>
    </w:p>
    <w:p w:rsidR="0072381E" w:rsidRDefault="0072381E" w:rsidP="00043629">
      <w:pPr>
        <w:pStyle w:val="NormlWeb"/>
        <w:spacing w:before="0" w:beforeAutospacing="0" w:after="0" w:afterAutospacing="0" w:line="276" w:lineRule="auto"/>
        <w:rPr>
          <w:rFonts w:ascii="Cambria" w:hAnsi="Cambria"/>
          <w:lang w:val="en-GB"/>
        </w:rPr>
      </w:pPr>
    </w:p>
    <w:p w:rsidR="00F440A8" w:rsidRDefault="00043629" w:rsidP="00043629">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Because of </w:t>
      </w:r>
      <w:r>
        <w:rPr>
          <w:rFonts w:ascii="Cambria" w:hAnsi="Cambria"/>
          <w:lang w:val="en-GB"/>
        </w:rPr>
        <w:t>Dane</w:t>
      </w:r>
      <w:r w:rsidRPr="00C833F9">
        <w:rPr>
          <w:rFonts w:ascii="Cambria" w:hAnsi="Cambria"/>
          <w:lang w:val="en-GB"/>
        </w:rPr>
        <w:t xml:space="preserve"> doublets, </w:t>
      </w:r>
      <w:r w:rsidRPr="0072381E">
        <w:rPr>
          <w:rFonts w:ascii="Cambria" w:hAnsi="Cambria"/>
          <w:i/>
          <w:lang w:val="en-GB"/>
        </w:rPr>
        <w:t>Anglo-Saxon regained words with</w:t>
      </w:r>
      <w:r w:rsidRPr="00C833F9">
        <w:rPr>
          <w:rFonts w:ascii="Cambria" w:hAnsi="Cambria"/>
          <w:lang w:val="en-GB"/>
        </w:rPr>
        <w:t xml:space="preserve"> </w:t>
      </w:r>
      <w:r w:rsidRPr="00C833F9">
        <w:rPr>
          <w:rFonts w:ascii="Cambria" w:hAnsi="Cambria"/>
          <w:b/>
          <w:lang w:val="en-GB"/>
        </w:rPr>
        <w:t>[sk]</w:t>
      </w:r>
      <w:r w:rsidRPr="00C833F9">
        <w:rPr>
          <w:rFonts w:ascii="Cambria" w:hAnsi="Cambria"/>
          <w:lang w:val="en-GB"/>
        </w:rPr>
        <w:t xml:space="preserve">: the Anglo-Saxon word contains [sh], while the new words of Norse origin contain [sk]: </w:t>
      </w:r>
    </w:p>
    <w:p w:rsidR="00043629" w:rsidRDefault="00043629" w:rsidP="00043629">
      <w:pPr>
        <w:pStyle w:val="NormlWeb"/>
        <w:spacing w:before="0" w:beforeAutospacing="0" w:after="0" w:afterAutospacing="0" w:line="276" w:lineRule="auto"/>
        <w:rPr>
          <w:rFonts w:ascii="Cambria" w:hAnsi="Cambria"/>
          <w:i/>
          <w:iCs/>
          <w:lang w:val="en-GB"/>
        </w:rPr>
      </w:pPr>
      <w:r w:rsidRPr="00C833F9">
        <w:rPr>
          <w:rFonts w:ascii="Cambria" w:hAnsi="Cambria"/>
          <w:b/>
          <w:i/>
          <w:iCs/>
          <w:lang w:val="en-GB"/>
        </w:rPr>
        <w:t>sk</w:t>
      </w:r>
      <w:r>
        <w:rPr>
          <w:rFonts w:ascii="Cambria" w:hAnsi="Cambria"/>
          <w:i/>
          <w:iCs/>
          <w:lang w:val="en-GB"/>
        </w:rPr>
        <w:t>in-</w:t>
      </w:r>
      <w:r w:rsidRPr="00C833F9">
        <w:rPr>
          <w:rFonts w:ascii="Cambria" w:hAnsi="Cambria"/>
          <w:i/>
          <w:iCs/>
          <w:lang w:val="en-GB"/>
        </w:rPr>
        <w:t xml:space="preserve">shin,  </w:t>
      </w:r>
      <w:r w:rsidRPr="00C833F9">
        <w:rPr>
          <w:rFonts w:ascii="Cambria" w:hAnsi="Cambria"/>
          <w:b/>
          <w:i/>
          <w:iCs/>
          <w:lang w:val="en-GB"/>
        </w:rPr>
        <w:t>sk</w:t>
      </w:r>
      <w:r>
        <w:rPr>
          <w:rFonts w:ascii="Cambria" w:hAnsi="Cambria"/>
          <w:i/>
          <w:iCs/>
          <w:lang w:val="en-GB"/>
        </w:rPr>
        <w:t>irt-</w:t>
      </w:r>
      <w:r w:rsidRPr="00C833F9">
        <w:rPr>
          <w:rFonts w:ascii="Cambria" w:hAnsi="Cambria"/>
          <w:i/>
          <w:iCs/>
          <w:lang w:val="en-GB"/>
        </w:rPr>
        <w:t xml:space="preserve">shirt, </w:t>
      </w:r>
      <w:r w:rsidRPr="00C833F9">
        <w:rPr>
          <w:rFonts w:ascii="Cambria" w:hAnsi="Cambria"/>
          <w:b/>
          <w:i/>
          <w:iCs/>
          <w:lang w:val="en-GB"/>
        </w:rPr>
        <w:t>sc</w:t>
      </w:r>
      <w:r>
        <w:rPr>
          <w:rFonts w:ascii="Cambria" w:hAnsi="Cambria"/>
          <w:i/>
          <w:iCs/>
          <w:lang w:val="en-GB"/>
        </w:rPr>
        <w:t>atter-</w:t>
      </w:r>
      <w:r w:rsidRPr="00C833F9">
        <w:rPr>
          <w:rFonts w:ascii="Cambria" w:hAnsi="Cambria"/>
          <w:i/>
          <w:iCs/>
          <w:lang w:val="en-GB"/>
        </w:rPr>
        <w:t xml:space="preserve">shatter, </w:t>
      </w:r>
      <w:r w:rsidRPr="00C833F9">
        <w:rPr>
          <w:rFonts w:ascii="Cambria" w:hAnsi="Cambria"/>
          <w:b/>
          <w:i/>
          <w:iCs/>
          <w:lang w:val="en-GB"/>
        </w:rPr>
        <w:t>sk</w:t>
      </w:r>
      <w:r w:rsidRPr="00C833F9">
        <w:rPr>
          <w:rFonts w:ascii="Cambria" w:hAnsi="Cambria"/>
          <w:i/>
          <w:iCs/>
          <w:lang w:val="en-GB"/>
        </w:rPr>
        <w:t>ip</w:t>
      </w:r>
      <w:r>
        <w:rPr>
          <w:rFonts w:ascii="Cambria" w:hAnsi="Cambria"/>
          <w:i/>
          <w:iCs/>
          <w:lang w:val="en-GB"/>
        </w:rPr>
        <w:t>per-</w:t>
      </w:r>
      <w:r w:rsidRPr="00C833F9">
        <w:rPr>
          <w:rFonts w:ascii="Cambria" w:hAnsi="Cambria"/>
          <w:i/>
          <w:iCs/>
          <w:lang w:val="en-GB"/>
        </w:rPr>
        <w:t xml:space="preserve">ship.  </w:t>
      </w:r>
    </w:p>
    <w:p w:rsidR="00043629" w:rsidRDefault="00043629" w:rsidP="00043629">
      <w:pPr>
        <w:pStyle w:val="NormlWeb"/>
        <w:spacing w:before="0" w:beforeAutospacing="0" w:after="0" w:afterAutospacing="0" w:line="276" w:lineRule="auto"/>
        <w:rPr>
          <w:rFonts w:ascii="Cambria" w:hAnsi="Cambria"/>
          <w:b/>
          <w:lang w:val="en-GB"/>
        </w:rPr>
      </w:pPr>
    </w:p>
    <w:p w:rsidR="00CC7116" w:rsidRPr="006B4A5A" w:rsidRDefault="00043629" w:rsidP="006B4A5A">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Another sign of the Scandinavian settlement is the retention of the hard pronunciation of </w:t>
      </w:r>
      <w:r w:rsidRPr="00C833F9">
        <w:rPr>
          <w:rFonts w:ascii="Cambria" w:hAnsi="Cambria"/>
          <w:b/>
          <w:lang w:val="en-GB"/>
        </w:rPr>
        <w:t>[k]</w:t>
      </w:r>
      <w:r w:rsidRPr="00C833F9">
        <w:rPr>
          <w:rFonts w:ascii="Cambria" w:hAnsi="Cambria"/>
          <w:lang w:val="en-GB"/>
        </w:rPr>
        <w:t xml:space="preserve"> and </w:t>
      </w:r>
      <w:r w:rsidRPr="00C833F9">
        <w:rPr>
          <w:rFonts w:ascii="Cambria" w:hAnsi="Cambria"/>
          <w:b/>
          <w:lang w:val="en-GB"/>
        </w:rPr>
        <w:t>[g]</w:t>
      </w:r>
      <w:r w:rsidRPr="00C833F9">
        <w:rPr>
          <w:rFonts w:ascii="Cambria" w:hAnsi="Cambria"/>
          <w:lang w:val="en-GB"/>
        </w:rPr>
        <w:t xml:space="preserve"> in words like </w:t>
      </w:r>
      <w:r w:rsidRPr="00C833F9">
        <w:rPr>
          <w:rFonts w:ascii="Cambria" w:hAnsi="Cambria"/>
          <w:i/>
          <w:lang w:val="en-GB"/>
        </w:rPr>
        <w:t>kid, link, take, leg, call, get, give, egg</w:t>
      </w:r>
      <w:r w:rsidRPr="00C833F9">
        <w:rPr>
          <w:rFonts w:ascii="Cambria" w:hAnsi="Cambria"/>
          <w:lang w:val="en-GB"/>
        </w:rPr>
        <w:t xml:space="preserve">, </w:t>
      </w:r>
      <w:r w:rsidRPr="00C833F9">
        <w:rPr>
          <w:rFonts w:ascii="Cambria" w:hAnsi="Cambria"/>
          <w:i/>
          <w:lang w:val="en-GB"/>
        </w:rPr>
        <w:t>brink, score, gap, guess</w:t>
      </w:r>
      <w:r w:rsidRPr="00C833F9">
        <w:rPr>
          <w:rFonts w:ascii="Cambria" w:hAnsi="Cambria"/>
          <w:lang w:val="en-GB"/>
        </w:rPr>
        <w:t>.</w:t>
      </w:r>
    </w:p>
    <w:p w:rsidR="00F440A8" w:rsidRDefault="00F440A8" w:rsidP="00972B27">
      <w:pPr>
        <w:pStyle w:val="Cmsor3"/>
        <w:rPr>
          <w:lang w:val="en-GB"/>
        </w:rPr>
      </w:pPr>
    </w:p>
    <w:p w:rsidR="00DD50C8" w:rsidRDefault="00DD50C8" w:rsidP="00972B27">
      <w:pPr>
        <w:pStyle w:val="Cmsor3"/>
        <w:rPr>
          <w:lang w:val="en-GB"/>
        </w:rPr>
      </w:pPr>
      <w:bookmarkStart w:id="29" w:name="_Toc170555141"/>
      <w:r>
        <w:rPr>
          <w:lang w:val="en-GB"/>
        </w:rPr>
        <w:t>B) Morphological changes</w:t>
      </w:r>
      <w:bookmarkEnd w:id="29"/>
    </w:p>
    <w:p w:rsidR="00DD50C8" w:rsidRDefault="00DD50C8" w:rsidP="00DD50C8">
      <w:pPr>
        <w:pStyle w:val="NormlWeb"/>
        <w:spacing w:before="0" w:beforeAutospacing="0" w:after="0" w:afterAutospacing="0" w:line="276" w:lineRule="auto"/>
        <w:rPr>
          <w:rFonts w:ascii="Cambria" w:hAnsi="Cambria"/>
          <w:b/>
          <w:bCs/>
          <w:lang w:val="en-GB"/>
        </w:rPr>
      </w:pPr>
    </w:p>
    <w:p w:rsidR="00D81FF0" w:rsidRDefault="00DD50C8" w:rsidP="00DD50C8">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Mixing with Norse sped up the process of the loss of inflectional morphemes in English.  Anglo-Saxon, like modern German or Classical Latin, originally had many endings and inflections.  Norse had an already </w:t>
      </w:r>
      <w:r w:rsidRPr="00C833F9">
        <w:rPr>
          <w:rFonts w:ascii="Cambria" w:hAnsi="Cambria"/>
          <w:b/>
          <w:lang w:val="en-GB"/>
        </w:rPr>
        <w:t>simplified system of endings</w:t>
      </w:r>
      <w:r w:rsidRPr="00C833F9">
        <w:rPr>
          <w:rFonts w:ascii="Cambria" w:hAnsi="Cambria"/>
          <w:lang w:val="en-GB"/>
        </w:rPr>
        <w:t xml:space="preserve">;  its influence seems to have hastened the process of loss in Anglo-Saxon.  By the end of the Old English period (1066AD) the inflectional system of English had changed considerably, becoming much like it is today.  </w:t>
      </w:r>
    </w:p>
    <w:p w:rsidR="00DD50C8" w:rsidRPr="00C833F9" w:rsidRDefault="00DD50C8" w:rsidP="005244D5">
      <w:pPr>
        <w:pStyle w:val="NormlWeb"/>
        <w:numPr>
          <w:ilvl w:val="0"/>
          <w:numId w:val="58"/>
        </w:numPr>
        <w:spacing w:before="0" w:beforeAutospacing="0" w:after="0" w:afterAutospacing="0" w:line="276" w:lineRule="auto"/>
        <w:rPr>
          <w:rFonts w:ascii="Cambria" w:hAnsi="Cambria"/>
          <w:lang w:val="en-GB"/>
        </w:rPr>
      </w:pPr>
      <w:r w:rsidRPr="00C833F9">
        <w:rPr>
          <w:rFonts w:ascii="Cambria" w:hAnsi="Cambria"/>
          <w:lang w:val="en-GB"/>
        </w:rPr>
        <w:t xml:space="preserve">Many Old English plurals were lost and regularized as [es]: </w:t>
      </w:r>
      <w:r w:rsidRPr="00C833F9">
        <w:rPr>
          <w:rFonts w:ascii="Cambria" w:hAnsi="Cambria"/>
          <w:i/>
          <w:iCs/>
          <w:lang w:val="en-GB"/>
        </w:rPr>
        <w:t xml:space="preserve">stan/stanas, nama/namen, scip/scipu,  sunu/suna.  </w:t>
      </w:r>
      <w:r w:rsidRPr="00C833F9">
        <w:rPr>
          <w:rFonts w:ascii="Cambria" w:hAnsi="Cambria"/>
          <w:lang w:val="en-GB"/>
        </w:rPr>
        <w:t xml:space="preserve">Only a few remain in modern English: </w:t>
      </w:r>
      <w:r w:rsidRPr="00C833F9">
        <w:rPr>
          <w:rFonts w:ascii="Cambria" w:hAnsi="Cambria"/>
          <w:i/>
          <w:iCs/>
          <w:lang w:val="en-GB"/>
        </w:rPr>
        <w:t>ox/oxen; foot/feet</w:t>
      </w:r>
      <w:r w:rsidRPr="00C833F9">
        <w:rPr>
          <w:rFonts w:ascii="Cambria" w:hAnsi="Cambria"/>
          <w:lang w:val="en-GB"/>
        </w:rPr>
        <w:t>.       </w:t>
      </w:r>
    </w:p>
    <w:p w:rsidR="00DD50C8" w:rsidRDefault="00DD50C8" w:rsidP="00DD50C8">
      <w:pPr>
        <w:pStyle w:val="NormlWeb"/>
        <w:spacing w:before="0" w:beforeAutospacing="0" w:after="0" w:afterAutospacing="0" w:line="276" w:lineRule="auto"/>
        <w:rPr>
          <w:rFonts w:ascii="Cambria" w:hAnsi="Cambria"/>
          <w:b/>
          <w:bCs/>
          <w:lang w:val="en-GB"/>
        </w:rPr>
      </w:pPr>
    </w:p>
    <w:p w:rsidR="00DD50C8" w:rsidRPr="00C833F9" w:rsidRDefault="00DD50C8" w:rsidP="00DD50C8">
      <w:pPr>
        <w:pStyle w:val="NormlWeb"/>
        <w:spacing w:before="0" w:beforeAutospacing="0" w:after="0" w:afterAutospacing="0" w:line="276" w:lineRule="auto"/>
        <w:rPr>
          <w:rFonts w:ascii="Cambria" w:hAnsi="Cambria"/>
          <w:lang w:val="en-GB"/>
        </w:rPr>
      </w:pPr>
      <w:r w:rsidRPr="00C833F9">
        <w:rPr>
          <w:rFonts w:ascii="Cambria" w:hAnsi="Cambria"/>
          <w:bCs/>
          <w:lang w:val="en-GB"/>
        </w:rPr>
        <w:t xml:space="preserve">Many </w:t>
      </w:r>
      <w:r w:rsidRPr="00C833F9">
        <w:rPr>
          <w:rFonts w:ascii="Cambria" w:hAnsi="Cambria"/>
          <w:b/>
          <w:bCs/>
          <w:lang w:val="en-GB"/>
        </w:rPr>
        <w:t>strong verbs dropped out or were regularized</w:t>
      </w:r>
      <w:r w:rsidRPr="00C833F9">
        <w:rPr>
          <w:rFonts w:ascii="Cambria" w:hAnsi="Cambria"/>
          <w:bCs/>
          <w:lang w:val="en-GB"/>
        </w:rPr>
        <w:t xml:space="preserve"> (</w:t>
      </w:r>
      <w:r w:rsidRPr="00C833F9">
        <w:rPr>
          <w:rFonts w:ascii="Cambria" w:hAnsi="Cambria"/>
          <w:bCs/>
          <w:iCs/>
          <w:lang w:val="en-GB"/>
        </w:rPr>
        <w:t>help/help-ed</w:t>
      </w:r>
      <w:r w:rsidRPr="00C833F9">
        <w:rPr>
          <w:rFonts w:ascii="Cambria" w:hAnsi="Cambria"/>
          <w:bCs/>
          <w:lang w:val="en-GB"/>
        </w:rPr>
        <w:t xml:space="preserve">  not </w:t>
      </w:r>
      <w:r w:rsidRPr="00C833F9">
        <w:rPr>
          <w:rFonts w:ascii="Cambria" w:hAnsi="Cambria"/>
          <w:bCs/>
          <w:iCs/>
          <w:lang w:val="en-GB"/>
        </w:rPr>
        <w:t>holp).</w:t>
      </w:r>
      <w:r w:rsidRPr="00C833F9">
        <w:rPr>
          <w:rFonts w:ascii="Cambria" w:hAnsi="Cambria"/>
          <w:lang w:val="en-GB"/>
        </w:rPr>
        <w:t xml:space="preserve"> Even after the Norse influence, the vocabulary and morphol</w:t>
      </w:r>
      <w:r>
        <w:rPr>
          <w:rFonts w:ascii="Cambria" w:hAnsi="Cambria"/>
          <w:lang w:val="en-GB"/>
        </w:rPr>
        <w:t>o</w:t>
      </w:r>
      <w:r w:rsidRPr="00C833F9">
        <w:rPr>
          <w:rFonts w:ascii="Cambria" w:hAnsi="Cambria"/>
          <w:lang w:val="en-GB"/>
        </w:rPr>
        <w:t xml:space="preserve">gy of Old English remained mostly Germanic.  Foreign elements were either fellow Germanic (from Norse), or were rather few and fell into specific lexical categories:  the pre-Christian cultural borrowings from Latin;  Christian religious borrowing from Latin; and a smaller number of ancient borrowings from unknown aboriginal languages.  </w:t>
      </w:r>
    </w:p>
    <w:p w:rsidR="008C39FB" w:rsidRDefault="008C39FB" w:rsidP="0072393E">
      <w:pPr>
        <w:pStyle w:val="NormlWeb"/>
        <w:spacing w:before="0" w:beforeAutospacing="0" w:after="0" w:afterAutospacing="0" w:line="276" w:lineRule="auto"/>
        <w:rPr>
          <w:rFonts w:ascii="Cambria" w:hAnsi="Cambria"/>
          <w:b/>
          <w:lang w:val="en-GB"/>
        </w:rPr>
      </w:pPr>
    </w:p>
    <w:p w:rsidR="0072381E" w:rsidRPr="0072381E" w:rsidRDefault="008C39FB" w:rsidP="00972B27">
      <w:pPr>
        <w:pStyle w:val="Cmsor3"/>
        <w:rPr>
          <w:lang w:val="en-GB"/>
        </w:rPr>
      </w:pPr>
      <w:bookmarkStart w:id="30" w:name="_Toc170555142"/>
      <w:r>
        <w:rPr>
          <w:lang w:val="en-GB"/>
        </w:rPr>
        <w:t>C</w:t>
      </w:r>
      <w:r w:rsidR="0072381E" w:rsidRPr="0072381E">
        <w:rPr>
          <w:lang w:val="en-GB"/>
        </w:rPr>
        <w:t>) Lexical changes</w:t>
      </w:r>
      <w:bookmarkEnd w:id="30"/>
    </w:p>
    <w:p w:rsidR="0072381E" w:rsidRDefault="0072381E" w:rsidP="0072393E">
      <w:pPr>
        <w:pStyle w:val="NormlWeb"/>
        <w:spacing w:before="0" w:beforeAutospacing="0" w:after="0" w:afterAutospacing="0" w:line="276" w:lineRule="auto"/>
        <w:rPr>
          <w:rFonts w:ascii="Cambria" w:hAnsi="Cambria"/>
          <w:lang w:val="en-GB"/>
        </w:rPr>
      </w:pPr>
    </w:p>
    <w:p w:rsidR="00C34846"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vocabulary was increased and semantically enriched by the creation of many synonyms, as in the case of the following Anglo-Saxon/Old Norse </w:t>
      </w:r>
      <w:r w:rsidRPr="00C833F9">
        <w:rPr>
          <w:rFonts w:ascii="Cambria" w:hAnsi="Cambria"/>
          <w:b/>
          <w:lang w:val="en-GB"/>
        </w:rPr>
        <w:t>doublets</w:t>
      </w:r>
      <w:r w:rsidR="00BD6DC6" w:rsidRPr="00C833F9">
        <w:rPr>
          <w:rFonts w:ascii="Cambria" w:hAnsi="Cambria"/>
          <w:b/>
          <w:lang w:val="en-GB"/>
        </w:rPr>
        <w:t xml:space="preserve"> </w:t>
      </w:r>
      <w:r w:rsidR="00BD6DC6" w:rsidRPr="00C833F9">
        <w:rPr>
          <w:rFonts w:ascii="Cambria" w:hAnsi="Cambria"/>
          <w:lang w:val="en-GB"/>
        </w:rPr>
        <w:t>(the first is OE, the second one is Norse)</w:t>
      </w:r>
      <w:r w:rsidRPr="00C833F9">
        <w:rPr>
          <w:rFonts w:ascii="Cambria" w:hAnsi="Cambria"/>
          <w:lang w:val="en-GB"/>
        </w:rPr>
        <w:t xml:space="preserve">:  </w:t>
      </w:r>
    </w:p>
    <w:p w:rsidR="005D402A" w:rsidRDefault="005D402A" w:rsidP="0072393E">
      <w:pPr>
        <w:pStyle w:val="NormlWeb"/>
        <w:spacing w:before="0" w:beforeAutospacing="0" w:after="0" w:afterAutospacing="0" w:line="276" w:lineRule="auto"/>
        <w:rPr>
          <w:rFonts w:ascii="Cambria" w:hAnsi="Cambria"/>
          <w:lang w:val="en-GB"/>
        </w:rPr>
      </w:pPr>
    </w:p>
    <w:p w:rsidR="006B4A5A" w:rsidRDefault="006B4A5A" w:rsidP="0072393E">
      <w:pPr>
        <w:pStyle w:val="NormlWeb"/>
        <w:spacing w:before="0" w:beforeAutospacing="0" w:after="0" w:afterAutospacing="0" w:line="276" w:lineRule="auto"/>
        <w:rPr>
          <w:rFonts w:ascii="Cambria" w:hAnsi="Cambria"/>
          <w:lang w:val="en-GB"/>
        </w:rPr>
      </w:pPr>
    </w:p>
    <w:tbl>
      <w:tblPr>
        <w:tblStyle w:val="Rcsostblzat"/>
        <w:tblW w:w="0" w:type="auto"/>
        <w:tblInd w:w="392" w:type="dxa"/>
        <w:tblLook w:val="04A0" w:firstRow="1" w:lastRow="0" w:firstColumn="1" w:lastColumn="0" w:noHBand="0" w:noVBand="1"/>
      </w:tblPr>
      <w:tblGrid>
        <w:gridCol w:w="4214"/>
        <w:gridCol w:w="3866"/>
      </w:tblGrid>
      <w:tr w:rsidR="009956BE" w:rsidRPr="005D402A" w:rsidTr="005D402A">
        <w:tc>
          <w:tcPr>
            <w:tcW w:w="4214" w:type="dxa"/>
          </w:tcPr>
          <w:p w:rsidR="009956BE" w:rsidRPr="005D402A" w:rsidRDefault="009956BE" w:rsidP="0072393E">
            <w:pPr>
              <w:pStyle w:val="NormlWeb"/>
              <w:spacing w:before="0" w:beforeAutospacing="0" w:after="0" w:afterAutospacing="0" w:line="276" w:lineRule="auto"/>
              <w:rPr>
                <w:rFonts w:ascii="Cambria" w:hAnsi="Cambria"/>
                <w:b/>
                <w:lang w:val="en-GB"/>
              </w:rPr>
            </w:pPr>
            <w:r w:rsidRPr="005D402A">
              <w:rPr>
                <w:rFonts w:ascii="Cambria" w:hAnsi="Cambria"/>
                <w:b/>
                <w:lang w:val="en-GB"/>
              </w:rPr>
              <w:t>OE</w:t>
            </w:r>
          </w:p>
        </w:tc>
        <w:tc>
          <w:tcPr>
            <w:tcW w:w="3866" w:type="dxa"/>
          </w:tcPr>
          <w:p w:rsidR="009956BE" w:rsidRPr="005D402A" w:rsidRDefault="009956BE" w:rsidP="0072393E">
            <w:pPr>
              <w:pStyle w:val="NormlWeb"/>
              <w:spacing w:before="0" w:beforeAutospacing="0" w:after="0" w:afterAutospacing="0" w:line="276" w:lineRule="auto"/>
              <w:rPr>
                <w:rFonts w:ascii="Cambria" w:hAnsi="Cambria"/>
                <w:b/>
                <w:lang w:val="en-GB"/>
              </w:rPr>
            </w:pPr>
            <w:r w:rsidRPr="005D402A">
              <w:rPr>
                <w:rFonts w:ascii="Cambria" w:hAnsi="Cambria"/>
                <w:b/>
                <w:lang w:val="en-GB"/>
              </w:rPr>
              <w:t>Norse</w:t>
            </w:r>
          </w:p>
        </w:tc>
      </w:tr>
      <w:tr w:rsidR="009956BE" w:rsidTr="005D402A">
        <w:tc>
          <w:tcPr>
            <w:tcW w:w="4214" w:type="dxa"/>
          </w:tcPr>
          <w:p w:rsidR="009956BE" w:rsidRDefault="009956BE" w:rsidP="0072393E">
            <w:pPr>
              <w:pStyle w:val="NormlWeb"/>
              <w:spacing w:before="0" w:beforeAutospacing="0" w:after="0" w:afterAutospacing="0" w:line="276" w:lineRule="auto"/>
              <w:rPr>
                <w:rFonts w:ascii="Cambria" w:hAnsi="Cambria"/>
                <w:lang w:val="en-GB"/>
              </w:rPr>
            </w:pPr>
            <w:r>
              <w:rPr>
                <w:rFonts w:ascii="Cambria" w:hAnsi="Cambria"/>
                <w:lang w:val="en-GB"/>
              </w:rPr>
              <w:t xml:space="preserve">child </w:t>
            </w:r>
          </w:p>
        </w:tc>
        <w:tc>
          <w:tcPr>
            <w:tcW w:w="3866"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kid</w:t>
            </w:r>
          </w:p>
        </w:tc>
      </w:tr>
      <w:tr w:rsidR="009956BE" w:rsidTr="005D402A">
        <w:tc>
          <w:tcPr>
            <w:tcW w:w="4214"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sick</w:t>
            </w:r>
          </w:p>
        </w:tc>
        <w:tc>
          <w:tcPr>
            <w:tcW w:w="3866"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ill</w:t>
            </w:r>
          </w:p>
        </w:tc>
      </w:tr>
      <w:tr w:rsidR="009956BE" w:rsidTr="005D402A">
        <w:tc>
          <w:tcPr>
            <w:tcW w:w="4214"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rear</w:t>
            </w:r>
          </w:p>
        </w:tc>
        <w:tc>
          <w:tcPr>
            <w:tcW w:w="3866"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raise</w:t>
            </w:r>
          </w:p>
        </w:tc>
      </w:tr>
      <w:tr w:rsidR="009956BE" w:rsidTr="005D402A">
        <w:tc>
          <w:tcPr>
            <w:tcW w:w="4214"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 xml:space="preserve">carve </w:t>
            </w:r>
          </w:p>
        </w:tc>
        <w:tc>
          <w:tcPr>
            <w:tcW w:w="3866"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cut</w:t>
            </w:r>
          </w:p>
        </w:tc>
      </w:tr>
      <w:tr w:rsidR="009956BE" w:rsidTr="005D402A">
        <w:tc>
          <w:tcPr>
            <w:tcW w:w="4214"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craft</w:t>
            </w:r>
          </w:p>
        </w:tc>
        <w:tc>
          <w:tcPr>
            <w:tcW w:w="3866"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skill</w:t>
            </w:r>
          </w:p>
        </w:tc>
      </w:tr>
      <w:tr w:rsidR="009956BE" w:rsidTr="005D402A">
        <w:tc>
          <w:tcPr>
            <w:tcW w:w="4214"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hide (n.)</w:t>
            </w:r>
          </w:p>
        </w:tc>
        <w:tc>
          <w:tcPr>
            <w:tcW w:w="3866" w:type="dxa"/>
          </w:tcPr>
          <w:p w:rsidR="009956BE"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skin</w:t>
            </w:r>
          </w:p>
        </w:tc>
      </w:tr>
      <w:tr w:rsidR="004E7E25" w:rsidTr="005D402A">
        <w:tc>
          <w:tcPr>
            <w:tcW w:w="4214" w:type="dxa"/>
          </w:tcPr>
          <w:p w:rsidR="004E7E25"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from</w:t>
            </w:r>
          </w:p>
        </w:tc>
        <w:tc>
          <w:tcPr>
            <w:tcW w:w="3866" w:type="dxa"/>
          </w:tcPr>
          <w:p w:rsidR="004E7E25"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fro</w:t>
            </w:r>
          </w:p>
        </w:tc>
      </w:tr>
      <w:tr w:rsidR="004E7E25" w:rsidTr="005D402A">
        <w:tc>
          <w:tcPr>
            <w:tcW w:w="4214" w:type="dxa"/>
          </w:tcPr>
          <w:p w:rsidR="004E7E25"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no</w:t>
            </w:r>
          </w:p>
        </w:tc>
        <w:tc>
          <w:tcPr>
            <w:tcW w:w="3866" w:type="dxa"/>
          </w:tcPr>
          <w:p w:rsidR="004E7E25" w:rsidRDefault="004E7E25" w:rsidP="0072393E">
            <w:pPr>
              <w:pStyle w:val="NormlWeb"/>
              <w:spacing w:before="0" w:beforeAutospacing="0" w:after="0" w:afterAutospacing="0" w:line="276" w:lineRule="auto"/>
              <w:rPr>
                <w:rFonts w:ascii="Cambria" w:hAnsi="Cambria"/>
                <w:lang w:val="en-GB"/>
              </w:rPr>
            </w:pPr>
            <w:r>
              <w:rPr>
                <w:rFonts w:ascii="Cambria" w:hAnsi="Cambria"/>
                <w:lang w:val="en-GB"/>
              </w:rPr>
              <w:t>nay</w:t>
            </w:r>
          </w:p>
        </w:tc>
      </w:tr>
      <w:tr w:rsidR="004E7E25" w:rsidTr="005D402A">
        <w:tc>
          <w:tcPr>
            <w:tcW w:w="4214" w:type="dxa"/>
          </w:tcPr>
          <w:p w:rsidR="004E7E25" w:rsidRDefault="005D402A" w:rsidP="0072393E">
            <w:pPr>
              <w:pStyle w:val="NormlWeb"/>
              <w:spacing w:before="0" w:beforeAutospacing="0" w:after="0" w:afterAutospacing="0" w:line="276" w:lineRule="auto"/>
              <w:rPr>
                <w:rFonts w:ascii="Cambria" w:hAnsi="Cambria"/>
                <w:lang w:val="en-GB"/>
              </w:rPr>
            </w:pPr>
            <w:r>
              <w:rPr>
                <w:rFonts w:ascii="Cambria" w:hAnsi="Cambria"/>
                <w:lang w:val="en-GB"/>
              </w:rPr>
              <w:t>ditch</w:t>
            </w:r>
          </w:p>
        </w:tc>
        <w:tc>
          <w:tcPr>
            <w:tcW w:w="3866" w:type="dxa"/>
          </w:tcPr>
          <w:p w:rsidR="005D402A" w:rsidRDefault="005D402A" w:rsidP="0072393E">
            <w:pPr>
              <w:pStyle w:val="NormlWeb"/>
              <w:spacing w:before="0" w:beforeAutospacing="0" w:after="0" w:afterAutospacing="0" w:line="276" w:lineRule="auto"/>
              <w:rPr>
                <w:rFonts w:ascii="Cambria" w:hAnsi="Cambria"/>
                <w:lang w:val="en-GB"/>
              </w:rPr>
            </w:pPr>
            <w:r>
              <w:rPr>
                <w:rFonts w:ascii="Cambria" w:hAnsi="Cambria"/>
                <w:lang w:val="en-GB"/>
              </w:rPr>
              <w:t>dike</w:t>
            </w:r>
          </w:p>
        </w:tc>
      </w:tr>
      <w:tr w:rsidR="005D402A" w:rsidTr="005D402A">
        <w:tc>
          <w:tcPr>
            <w:tcW w:w="4214" w:type="dxa"/>
          </w:tcPr>
          <w:p w:rsidR="005D402A" w:rsidRDefault="005D402A" w:rsidP="0072393E">
            <w:pPr>
              <w:pStyle w:val="NormlWeb"/>
              <w:spacing w:before="0" w:beforeAutospacing="0" w:after="0" w:afterAutospacing="0" w:line="276" w:lineRule="auto"/>
              <w:rPr>
                <w:rFonts w:ascii="Cambria" w:hAnsi="Cambria"/>
                <w:lang w:val="en-GB"/>
              </w:rPr>
            </w:pPr>
            <w:r>
              <w:rPr>
                <w:rFonts w:ascii="Cambria" w:hAnsi="Cambria"/>
                <w:lang w:val="en-GB"/>
              </w:rPr>
              <w:t>heaven</w:t>
            </w:r>
          </w:p>
        </w:tc>
        <w:tc>
          <w:tcPr>
            <w:tcW w:w="3866" w:type="dxa"/>
          </w:tcPr>
          <w:p w:rsidR="005D402A" w:rsidRDefault="005D402A" w:rsidP="0072393E">
            <w:pPr>
              <w:pStyle w:val="NormlWeb"/>
              <w:spacing w:before="0" w:beforeAutospacing="0" w:after="0" w:afterAutospacing="0" w:line="276" w:lineRule="auto"/>
              <w:rPr>
                <w:rFonts w:ascii="Cambria" w:hAnsi="Cambria"/>
                <w:lang w:val="en-GB"/>
              </w:rPr>
            </w:pPr>
            <w:r>
              <w:rPr>
                <w:rFonts w:ascii="Cambria" w:hAnsi="Cambria"/>
                <w:lang w:val="en-GB"/>
              </w:rPr>
              <w:t>sky</w:t>
            </w:r>
          </w:p>
        </w:tc>
      </w:tr>
      <w:tr w:rsidR="005D402A" w:rsidTr="005D402A">
        <w:tc>
          <w:tcPr>
            <w:tcW w:w="4214" w:type="dxa"/>
          </w:tcPr>
          <w:p w:rsidR="005D402A" w:rsidRDefault="00D83906" w:rsidP="0072393E">
            <w:pPr>
              <w:pStyle w:val="NormlWeb"/>
              <w:spacing w:before="0" w:beforeAutospacing="0" w:after="0" w:afterAutospacing="0" w:line="276" w:lineRule="auto"/>
              <w:rPr>
                <w:rFonts w:ascii="Cambria" w:hAnsi="Cambria"/>
                <w:lang w:val="en-GB"/>
              </w:rPr>
            </w:pPr>
            <w:r>
              <w:rPr>
                <w:rFonts w:ascii="Cambria" w:hAnsi="Cambria"/>
                <w:lang w:val="en-GB"/>
              </w:rPr>
              <w:t>starve</w:t>
            </w:r>
          </w:p>
        </w:tc>
        <w:tc>
          <w:tcPr>
            <w:tcW w:w="3866" w:type="dxa"/>
          </w:tcPr>
          <w:p w:rsidR="005D402A" w:rsidRDefault="00D83906" w:rsidP="0072393E">
            <w:pPr>
              <w:pStyle w:val="NormlWeb"/>
              <w:spacing w:before="0" w:beforeAutospacing="0" w:after="0" w:afterAutospacing="0" w:line="276" w:lineRule="auto"/>
              <w:rPr>
                <w:rFonts w:ascii="Cambria" w:hAnsi="Cambria"/>
                <w:lang w:val="en-GB"/>
              </w:rPr>
            </w:pPr>
            <w:r>
              <w:rPr>
                <w:rFonts w:ascii="Cambria" w:hAnsi="Cambria"/>
                <w:lang w:val="en-GB"/>
              </w:rPr>
              <w:t xml:space="preserve">die </w:t>
            </w:r>
          </w:p>
        </w:tc>
      </w:tr>
      <w:tr w:rsidR="00D83906" w:rsidTr="005D402A">
        <w:tc>
          <w:tcPr>
            <w:tcW w:w="4214" w:type="dxa"/>
          </w:tcPr>
          <w:p w:rsidR="00D83906" w:rsidRDefault="00C11F3B" w:rsidP="0072393E">
            <w:pPr>
              <w:pStyle w:val="NormlWeb"/>
              <w:spacing w:before="0" w:beforeAutospacing="0" w:after="0" w:afterAutospacing="0" w:line="276" w:lineRule="auto"/>
              <w:rPr>
                <w:rFonts w:ascii="Cambria" w:hAnsi="Cambria"/>
                <w:lang w:val="en-GB"/>
              </w:rPr>
            </w:pPr>
            <w:r>
              <w:rPr>
                <w:rFonts w:ascii="Cambria" w:hAnsi="Cambria"/>
                <w:lang w:val="en-GB"/>
              </w:rPr>
              <w:t>church</w:t>
            </w:r>
          </w:p>
        </w:tc>
        <w:tc>
          <w:tcPr>
            <w:tcW w:w="3866" w:type="dxa"/>
          </w:tcPr>
          <w:p w:rsidR="00D83906" w:rsidRDefault="00C11F3B" w:rsidP="0072393E">
            <w:pPr>
              <w:pStyle w:val="NormlWeb"/>
              <w:spacing w:before="0" w:beforeAutospacing="0" w:after="0" w:afterAutospacing="0" w:line="276" w:lineRule="auto"/>
              <w:rPr>
                <w:rFonts w:ascii="Cambria" w:hAnsi="Cambria"/>
                <w:lang w:val="en-GB"/>
              </w:rPr>
            </w:pPr>
            <w:r>
              <w:rPr>
                <w:rFonts w:ascii="Cambria" w:hAnsi="Cambria"/>
                <w:lang w:val="en-GB"/>
              </w:rPr>
              <w:t xml:space="preserve">kirk </w:t>
            </w:r>
          </w:p>
        </w:tc>
      </w:tr>
      <w:tr w:rsidR="004667A2" w:rsidTr="005D402A">
        <w:tc>
          <w:tcPr>
            <w:tcW w:w="4214" w:type="dxa"/>
          </w:tcPr>
          <w:p w:rsidR="004667A2" w:rsidRDefault="004667A2" w:rsidP="0072393E">
            <w:pPr>
              <w:pStyle w:val="NormlWeb"/>
              <w:spacing w:before="0" w:beforeAutospacing="0" w:after="0" w:afterAutospacing="0" w:line="276" w:lineRule="auto"/>
              <w:rPr>
                <w:rFonts w:ascii="Cambria" w:hAnsi="Cambria"/>
                <w:lang w:val="en-GB"/>
              </w:rPr>
            </w:pPr>
            <w:r>
              <w:rPr>
                <w:rFonts w:ascii="Cambria" w:hAnsi="Cambria"/>
                <w:lang w:val="en-GB"/>
              </w:rPr>
              <w:t>shell</w:t>
            </w:r>
          </w:p>
        </w:tc>
        <w:tc>
          <w:tcPr>
            <w:tcW w:w="3866" w:type="dxa"/>
          </w:tcPr>
          <w:p w:rsidR="004667A2" w:rsidRDefault="004667A2" w:rsidP="0072393E">
            <w:pPr>
              <w:pStyle w:val="NormlWeb"/>
              <w:spacing w:before="0" w:beforeAutospacing="0" w:after="0" w:afterAutospacing="0" w:line="276" w:lineRule="auto"/>
              <w:rPr>
                <w:rFonts w:ascii="Cambria" w:hAnsi="Cambria"/>
                <w:lang w:val="en-GB"/>
              </w:rPr>
            </w:pPr>
            <w:r>
              <w:rPr>
                <w:rFonts w:ascii="Cambria" w:hAnsi="Cambria"/>
                <w:lang w:val="en-GB"/>
              </w:rPr>
              <w:t>skull</w:t>
            </w:r>
          </w:p>
        </w:tc>
      </w:tr>
      <w:tr w:rsidR="001562DD" w:rsidTr="005D402A">
        <w:tc>
          <w:tcPr>
            <w:tcW w:w="4214" w:type="dxa"/>
          </w:tcPr>
          <w:p w:rsidR="001562DD" w:rsidRDefault="001562DD" w:rsidP="0072393E">
            <w:pPr>
              <w:pStyle w:val="NormlWeb"/>
              <w:spacing w:before="0" w:beforeAutospacing="0" w:after="0" w:afterAutospacing="0" w:line="276" w:lineRule="auto"/>
              <w:rPr>
                <w:rFonts w:ascii="Cambria" w:hAnsi="Cambria"/>
                <w:lang w:val="en-GB"/>
              </w:rPr>
            </w:pPr>
            <w:r>
              <w:rPr>
                <w:rFonts w:ascii="Cambria" w:hAnsi="Cambria"/>
                <w:lang w:val="en-GB"/>
              </w:rPr>
              <w:t>shank</w:t>
            </w:r>
            <w:r w:rsidR="00237DA6">
              <w:rPr>
                <w:rFonts w:ascii="Cambria" w:hAnsi="Cambria"/>
                <w:lang w:val="en-GB"/>
              </w:rPr>
              <w:t xml:space="preserve"> / foot </w:t>
            </w:r>
          </w:p>
        </w:tc>
        <w:tc>
          <w:tcPr>
            <w:tcW w:w="3866" w:type="dxa"/>
          </w:tcPr>
          <w:p w:rsidR="001562DD" w:rsidRDefault="001562DD" w:rsidP="0072393E">
            <w:pPr>
              <w:pStyle w:val="NormlWeb"/>
              <w:spacing w:before="0" w:beforeAutospacing="0" w:after="0" w:afterAutospacing="0" w:line="276" w:lineRule="auto"/>
              <w:rPr>
                <w:rFonts w:ascii="Cambria" w:hAnsi="Cambria"/>
                <w:lang w:val="en-GB"/>
              </w:rPr>
            </w:pPr>
            <w:r>
              <w:rPr>
                <w:rFonts w:ascii="Cambria" w:hAnsi="Cambria"/>
                <w:lang w:val="en-GB"/>
              </w:rPr>
              <w:t xml:space="preserve">leg </w:t>
            </w:r>
          </w:p>
        </w:tc>
      </w:tr>
    </w:tbl>
    <w:p w:rsidR="009956BE" w:rsidRPr="00FF618D" w:rsidRDefault="009956BE" w:rsidP="0072393E">
      <w:pPr>
        <w:pStyle w:val="NormlWeb"/>
        <w:spacing w:before="0" w:beforeAutospacing="0" w:after="0" w:afterAutospacing="0" w:line="276" w:lineRule="auto"/>
        <w:rPr>
          <w:rFonts w:ascii="Cambria" w:hAnsi="Cambria"/>
          <w:lang w:val="en-GB"/>
        </w:rPr>
      </w:pPr>
    </w:p>
    <w:p w:rsidR="006B4A5A" w:rsidRDefault="006B4A5A" w:rsidP="0072393E">
      <w:pPr>
        <w:pStyle w:val="NormlWeb"/>
        <w:spacing w:before="0" w:beforeAutospacing="0" w:after="0" w:afterAutospacing="0" w:line="276" w:lineRule="auto"/>
        <w:rPr>
          <w:rFonts w:ascii="Cambria" w:hAnsi="Cambria"/>
          <w:b/>
          <w:lang w:val="en-GB"/>
        </w:rPr>
      </w:pPr>
    </w:p>
    <w:p w:rsidR="00C42918" w:rsidRPr="00F73CEB" w:rsidRDefault="00FF618D" w:rsidP="0072393E">
      <w:pPr>
        <w:pStyle w:val="NormlWeb"/>
        <w:spacing w:before="0" w:beforeAutospacing="0" w:after="0" w:afterAutospacing="0" w:line="276" w:lineRule="auto"/>
        <w:rPr>
          <w:rFonts w:ascii="Cambria" w:hAnsi="Cambria"/>
          <w:b/>
          <w:lang w:val="en-GB"/>
        </w:rPr>
      </w:pPr>
      <w:r w:rsidRPr="00F73CEB">
        <w:rPr>
          <w:rFonts w:ascii="Cambria" w:hAnsi="Cambria"/>
          <w:b/>
          <w:lang w:val="en-GB"/>
        </w:rPr>
        <w:t xml:space="preserve">a) lexical items denoting places (toponyms) </w:t>
      </w:r>
    </w:p>
    <w:p w:rsidR="00FF618D" w:rsidRDefault="00FF618D" w:rsidP="0072393E">
      <w:pPr>
        <w:pStyle w:val="NormlWeb"/>
        <w:spacing w:before="0" w:beforeAutospacing="0" w:after="0" w:afterAutospacing="0" w:line="276" w:lineRule="auto"/>
        <w:rPr>
          <w:rFonts w:ascii="Cambria" w:hAnsi="Cambria"/>
          <w:lang w:val="en-GB"/>
        </w:rPr>
      </w:pPr>
    </w:p>
    <w:p w:rsidR="00FF618D" w:rsidRDefault="00FF618D" w:rsidP="005244D5">
      <w:pPr>
        <w:pStyle w:val="NormlWeb"/>
        <w:numPr>
          <w:ilvl w:val="0"/>
          <w:numId w:val="48"/>
        </w:numPr>
        <w:spacing w:before="0" w:beforeAutospacing="0" w:after="0" w:afterAutospacing="0" w:line="276" w:lineRule="auto"/>
        <w:rPr>
          <w:rFonts w:ascii="Cambria" w:hAnsi="Cambria"/>
          <w:lang w:val="en-GB"/>
        </w:rPr>
      </w:pPr>
      <w:r>
        <w:rPr>
          <w:rFonts w:ascii="Cambria" w:hAnsi="Cambria"/>
          <w:lang w:val="en-GB"/>
        </w:rPr>
        <w:t>-by (= village, settlement</w:t>
      </w:r>
      <w:r w:rsidR="00F844E7">
        <w:rPr>
          <w:rFonts w:ascii="Cambria" w:hAnsi="Cambria"/>
          <w:lang w:val="en-GB"/>
        </w:rPr>
        <w:t xml:space="preserve">, town) &gt; Denby, Darby, Grimsby, Rugby </w:t>
      </w:r>
    </w:p>
    <w:p w:rsidR="00F844E7" w:rsidRDefault="00F844E7" w:rsidP="005244D5">
      <w:pPr>
        <w:pStyle w:val="NormlWeb"/>
        <w:numPr>
          <w:ilvl w:val="0"/>
          <w:numId w:val="48"/>
        </w:numPr>
        <w:spacing w:before="0" w:beforeAutospacing="0" w:after="0" w:afterAutospacing="0" w:line="276" w:lineRule="auto"/>
        <w:rPr>
          <w:rFonts w:ascii="Cambria" w:hAnsi="Cambria"/>
          <w:lang w:val="en-GB"/>
        </w:rPr>
      </w:pPr>
      <w:r>
        <w:rPr>
          <w:rFonts w:ascii="Cambria" w:hAnsi="Cambria"/>
          <w:lang w:val="en-GB"/>
        </w:rPr>
        <w:t xml:space="preserve">-thorpe (=hamlet, related to German ‘Dorf’) &gt; Bishopsthorpe </w:t>
      </w:r>
    </w:p>
    <w:p w:rsidR="00F844E7" w:rsidRDefault="00F844E7" w:rsidP="005244D5">
      <w:pPr>
        <w:pStyle w:val="NormlWeb"/>
        <w:numPr>
          <w:ilvl w:val="0"/>
          <w:numId w:val="48"/>
        </w:numPr>
        <w:spacing w:before="0" w:beforeAutospacing="0" w:after="0" w:afterAutospacing="0" w:line="276" w:lineRule="auto"/>
        <w:rPr>
          <w:rFonts w:ascii="Cambria" w:hAnsi="Cambria"/>
          <w:lang w:val="en-GB"/>
        </w:rPr>
      </w:pPr>
      <w:r>
        <w:rPr>
          <w:rFonts w:ascii="Cambria" w:hAnsi="Cambria"/>
          <w:lang w:val="en-GB"/>
        </w:rPr>
        <w:t xml:space="preserve">-thwaite (=clearing in the woods) &gt; Braithwaite </w:t>
      </w:r>
    </w:p>
    <w:p w:rsidR="00F844E7" w:rsidRDefault="00F844E7" w:rsidP="00F844E7">
      <w:pPr>
        <w:pStyle w:val="NormlWeb"/>
        <w:spacing w:before="0" w:beforeAutospacing="0" w:after="0" w:afterAutospacing="0" w:line="276" w:lineRule="auto"/>
        <w:ind w:left="720"/>
        <w:rPr>
          <w:rFonts w:ascii="Cambria" w:hAnsi="Cambria"/>
          <w:lang w:val="en-GB"/>
        </w:rPr>
      </w:pPr>
    </w:p>
    <w:p w:rsidR="00F844E7" w:rsidRPr="00F73CEB" w:rsidRDefault="00F844E7" w:rsidP="00F844E7">
      <w:pPr>
        <w:pStyle w:val="NormlWeb"/>
        <w:spacing w:before="0" w:beforeAutospacing="0" w:after="0" w:afterAutospacing="0" w:line="276" w:lineRule="auto"/>
        <w:rPr>
          <w:rFonts w:ascii="Cambria" w:hAnsi="Cambria"/>
          <w:b/>
          <w:lang w:val="en-GB"/>
        </w:rPr>
      </w:pPr>
      <w:r w:rsidRPr="00F73CEB">
        <w:rPr>
          <w:rFonts w:ascii="Cambria" w:hAnsi="Cambria"/>
          <w:b/>
          <w:lang w:val="en-GB"/>
        </w:rPr>
        <w:t>b) lexical items denoting phenomena of everyday life</w:t>
      </w:r>
    </w:p>
    <w:p w:rsidR="00F844E7" w:rsidRDefault="00F844E7" w:rsidP="00F844E7">
      <w:pPr>
        <w:pStyle w:val="NormlWeb"/>
        <w:spacing w:before="0" w:beforeAutospacing="0" w:after="0" w:afterAutospacing="0" w:line="276" w:lineRule="auto"/>
        <w:rPr>
          <w:rFonts w:ascii="Cambria" w:hAnsi="Cambria"/>
          <w:lang w:val="en-GB"/>
        </w:rPr>
      </w:pPr>
    </w:p>
    <w:p w:rsidR="00F844E7" w:rsidRDefault="00F844E7" w:rsidP="005244D5">
      <w:pPr>
        <w:pStyle w:val="NormlWeb"/>
        <w:numPr>
          <w:ilvl w:val="0"/>
          <w:numId w:val="49"/>
        </w:numPr>
        <w:spacing w:before="0" w:beforeAutospacing="0" w:after="0" w:afterAutospacing="0" w:line="276" w:lineRule="auto"/>
        <w:rPr>
          <w:rFonts w:ascii="Cambria" w:hAnsi="Cambria"/>
          <w:lang w:val="en-GB"/>
        </w:rPr>
      </w:pPr>
      <w:r w:rsidRPr="00237DA6">
        <w:rPr>
          <w:rFonts w:ascii="Cambria" w:hAnsi="Cambria"/>
          <w:i/>
          <w:lang w:val="en-GB"/>
        </w:rPr>
        <w:t>OE croc</w:t>
      </w:r>
      <w:r>
        <w:rPr>
          <w:rFonts w:ascii="Cambria" w:hAnsi="Cambria"/>
          <w:lang w:val="en-GB"/>
        </w:rPr>
        <w:t xml:space="preserve"> (crook, hook, bend)</w:t>
      </w:r>
    </w:p>
    <w:p w:rsidR="00F844E7" w:rsidRDefault="00F844E7" w:rsidP="005244D5">
      <w:pPr>
        <w:pStyle w:val="NormlWeb"/>
        <w:numPr>
          <w:ilvl w:val="0"/>
          <w:numId w:val="49"/>
        </w:numPr>
        <w:spacing w:before="0" w:beforeAutospacing="0" w:after="0" w:afterAutospacing="0" w:line="276" w:lineRule="auto"/>
        <w:rPr>
          <w:rFonts w:ascii="Cambria" w:hAnsi="Cambria"/>
          <w:lang w:val="en-GB"/>
        </w:rPr>
      </w:pPr>
      <w:r w:rsidRPr="00237DA6">
        <w:rPr>
          <w:rFonts w:ascii="Cambria" w:hAnsi="Cambria"/>
          <w:i/>
          <w:lang w:val="en-GB"/>
        </w:rPr>
        <w:t>OE aeƷ</w:t>
      </w:r>
      <w:r>
        <w:rPr>
          <w:rFonts w:ascii="Cambria" w:hAnsi="Cambria"/>
          <w:lang w:val="en-GB"/>
        </w:rPr>
        <w:t xml:space="preserve"> (egg)</w:t>
      </w:r>
    </w:p>
    <w:p w:rsidR="00F844E7" w:rsidRDefault="00F844E7" w:rsidP="005244D5">
      <w:pPr>
        <w:pStyle w:val="NormlWeb"/>
        <w:numPr>
          <w:ilvl w:val="0"/>
          <w:numId w:val="49"/>
        </w:numPr>
        <w:spacing w:before="0" w:beforeAutospacing="0" w:after="0" w:afterAutospacing="0" w:line="276" w:lineRule="auto"/>
        <w:rPr>
          <w:rFonts w:ascii="Cambria" w:hAnsi="Cambria"/>
          <w:lang w:val="en-GB"/>
        </w:rPr>
      </w:pPr>
      <w:r w:rsidRPr="00237DA6">
        <w:rPr>
          <w:rFonts w:ascii="Cambria" w:hAnsi="Cambria"/>
          <w:i/>
          <w:lang w:val="en-GB"/>
        </w:rPr>
        <w:t>OE cnif</w:t>
      </w:r>
      <w:r>
        <w:rPr>
          <w:rFonts w:ascii="Cambria" w:hAnsi="Cambria"/>
          <w:lang w:val="en-GB"/>
        </w:rPr>
        <w:t xml:space="preserve"> (knife)</w:t>
      </w:r>
    </w:p>
    <w:p w:rsidR="00F844E7" w:rsidRDefault="00F844E7" w:rsidP="005244D5">
      <w:pPr>
        <w:pStyle w:val="NormlWeb"/>
        <w:numPr>
          <w:ilvl w:val="0"/>
          <w:numId w:val="49"/>
        </w:numPr>
        <w:spacing w:before="0" w:beforeAutospacing="0" w:after="0" w:afterAutospacing="0" w:line="276" w:lineRule="auto"/>
        <w:rPr>
          <w:rFonts w:ascii="Cambria" w:hAnsi="Cambria"/>
          <w:lang w:val="en-GB"/>
        </w:rPr>
      </w:pPr>
      <w:r w:rsidRPr="00237DA6">
        <w:rPr>
          <w:rFonts w:ascii="Cambria" w:hAnsi="Cambria"/>
          <w:i/>
          <w:lang w:val="en-GB"/>
        </w:rPr>
        <w:t>OE windohe</w:t>
      </w:r>
      <w:r>
        <w:rPr>
          <w:rFonts w:ascii="Cambria" w:hAnsi="Cambria"/>
          <w:lang w:val="en-GB"/>
        </w:rPr>
        <w:t xml:space="preserve"> (‘eye for the wind’, window), replacing OE </w:t>
      </w:r>
      <w:r w:rsidRPr="00D81FF0">
        <w:rPr>
          <w:rFonts w:ascii="Cambria" w:hAnsi="Cambria"/>
          <w:i/>
          <w:lang w:val="en-GB"/>
        </w:rPr>
        <w:t>eahethyrel</w:t>
      </w:r>
      <w:r>
        <w:rPr>
          <w:rFonts w:ascii="Cambria" w:hAnsi="Cambria"/>
          <w:lang w:val="en-GB"/>
        </w:rPr>
        <w:t xml:space="preserve"> </w:t>
      </w:r>
    </w:p>
    <w:p w:rsidR="00F844E7" w:rsidRDefault="00F844E7" w:rsidP="005244D5">
      <w:pPr>
        <w:pStyle w:val="NormlWeb"/>
        <w:numPr>
          <w:ilvl w:val="0"/>
          <w:numId w:val="49"/>
        </w:numPr>
        <w:spacing w:before="0" w:beforeAutospacing="0" w:after="0" w:afterAutospacing="0" w:line="276" w:lineRule="auto"/>
        <w:rPr>
          <w:rFonts w:ascii="Cambria" w:hAnsi="Cambria"/>
          <w:lang w:val="en-GB"/>
        </w:rPr>
      </w:pPr>
      <w:r w:rsidRPr="00237DA6">
        <w:rPr>
          <w:rFonts w:ascii="Cambria" w:hAnsi="Cambria"/>
          <w:i/>
          <w:lang w:val="en-GB"/>
        </w:rPr>
        <w:t>OE steik</w:t>
      </w:r>
      <w:r>
        <w:rPr>
          <w:rFonts w:ascii="Cambria" w:hAnsi="Cambria"/>
          <w:lang w:val="en-GB"/>
        </w:rPr>
        <w:t xml:space="preserve"> (steak)</w:t>
      </w:r>
    </w:p>
    <w:p w:rsidR="00F844E7" w:rsidRDefault="00F844E7" w:rsidP="00F844E7">
      <w:pPr>
        <w:pStyle w:val="NormlWeb"/>
        <w:spacing w:before="0" w:beforeAutospacing="0" w:after="0" w:afterAutospacing="0" w:line="276" w:lineRule="auto"/>
        <w:rPr>
          <w:rFonts w:ascii="Cambria" w:hAnsi="Cambria"/>
          <w:lang w:val="en-GB"/>
        </w:rPr>
      </w:pPr>
    </w:p>
    <w:p w:rsidR="00F844E7" w:rsidRPr="00F73CEB" w:rsidRDefault="00F844E7" w:rsidP="00F844E7">
      <w:pPr>
        <w:pStyle w:val="NormlWeb"/>
        <w:spacing w:before="0" w:beforeAutospacing="0" w:after="0" w:afterAutospacing="0" w:line="276" w:lineRule="auto"/>
        <w:rPr>
          <w:rFonts w:ascii="Cambria" w:hAnsi="Cambria"/>
          <w:b/>
          <w:lang w:val="en-GB"/>
        </w:rPr>
      </w:pPr>
      <w:r w:rsidRPr="00F73CEB">
        <w:rPr>
          <w:rFonts w:ascii="Cambria" w:hAnsi="Cambria"/>
          <w:b/>
          <w:lang w:val="en-GB"/>
        </w:rPr>
        <w:t>c) lexical items denoting terms of kinship</w:t>
      </w:r>
    </w:p>
    <w:p w:rsidR="00F844E7" w:rsidRDefault="00F844E7" w:rsidP="00F844E7">
      <w:pPr>
        <w:pStyle w:val="NormlWeb"/>
        <w:spacing w:before="0" w:beforeAutospacing="0" w:after="0" w:afterAutospacing="0" w:line="276" w:lineRule="auto"/>
        <w:rPr>
          <w:rFonts w:ascii="Cambria" w:hAnsi="Cambria"/>
          <w:lang w:val="en-GB"/>
        </w:rPr>
      </w:pPr>
    </w:p>
    <w:p w:rsidR="00F844E7" w:rsidRDefault="00F844E7" w:rsidP="005244D5">
      <w:pPr>
        <w:pStyle w:val="NormlWeb"/>
        <w:numPr>
          <w:ilvl w:val="0"/>
          <w:numId w:val="50"/>
        </w:numPr>
        <w:spacing w:before="0" w:beforeAutospacing="0" w:after="0" w:afterAutospacing="0" w:line="276" w:lineRule="auto"/>
        <w:rPr>
          <w:rFonts w:ascii="Cambria" w:hAnsi="Cambria"/>
          <w:lang w:val="en-GB"/>
        </w:rPr>
      </w:pPr>
      <w:r w:rsidRPr="00237DA6">
        <w:rPr>
          <w:rFonts w:ascii="Cambria" w:hAnsi="Cambria"/>
          <w:i/>
          <w:lang w:val="en-GB"/>
        </w:rPr>
        <w:t>OE husband</w:t>
      </w:r>
      <w:r>
        <w:rPr>
          <w:rFonts w:ascii="Cambria" w:hAnsi="Cambria"/>
          <w:lang w:val="en-GB"/>
        </w:rPr>
        <w:t xml:space="preserve"> (‘the one dwelling in the house’, husband)</w:t>
      </w:r>
    </w:p>
    <w:p w:rsidR="00F844E7" w:rsidRDefault="00F844E7" w:rsidP="005244D5">
      <w:pPr>
        <w:pStyle w:val="NormlWeb"/>
        <w:numPr>
          <w:ilvl w:val="0"/>
          <w:numId w:val="50"/>
        </w:numPr>
        <w:spacing w:before="0" w:beforeAutospacing="0" w:after="0" w:afterAutospacing="0" w:line="276" w:lineRule="auto"/>
        <w:rPr>
          <w:rFonts w:ascii="Cambria" w:hAnsi="Cambria"/>
          <w:lang w:val="en-GB"/>
        </w:rPr>
      </w:pPr>
      <w:r w:rsidRPr="00237DA6">
        <w:rPr>
          <w:rFonts w:ascii="Cambria" w:hAnsi="Cambria"/>
          <w:i/>
          <w:lang w:val="en-GB"/>
        </w:rPr>
        <w:t>OE felawe</w:t>
      </w:r>
      <w:r>
        <w:rPr>
          <w:rFonts w:ascii="Cambria" w:hAnsi="Cambria"/>
          <w:lang w:val="en-GB"/>
        </w:rPr>
        <w:t xml:space="preserve"> (‘laying together of the property, ‘fe’ meaning cattle) &gt; partner </w:t>
      </w:r>
    </w:p>
    <w:p w:rsidR="00F844E7" w:rsidRDefault="00F844E7" w:rsidP="005244D5">
      <w:pPr>
        <w:pStyle w:val="NormlWeb"/>
        <w:numPr>
          <w:ilvl w:val="0"/>
          <w:numId w:val="50"/>
        </w:numPr>
        <w:spacing w:before="0" w:beforeAutospacing="0" w:after="0" w:afterAutospacing="0" w:line="276" w:lineRule="auto"/>
        <w:rPr>
          <w:rFonts w:ascii="Cambria" w:hAnsi="Cambria"/>
          <w:lang w:val="en-GB"/>
        </w:rPr>
      </w:pPr>
      <w:r w:rsidRPr="00237DA6">
        <w:rPr>
          <w:rFonts w:ascii="Cambria" w:hAnsi="Cambria"/>
          <w:i/>
          <w:lang w:val="en-GB"/>
        </w:rPr>
        <w:t>OE systir</w:t>
      </w:r>
      <w:r w:rsidR="00237DA6">
        <w:rPr>
          <w:rFonts w:ascii="Cambria" w:hAnsi="Cambria"/>
          <w:lang w:val="en-GB"/>
        </w:rPr>
        <w:t xml:space="preserve">, replacing </w:t>
      </w:r>
      <w:r>
        <w:rPr>
          <w:rFonts w:ascii="Cambria" w:hAnsi="Cambria"/>
          <w:lang w:val="en-GB"/>
        </w:rPr>
        <w:t xml:space="preserve"> </w:t>
      </w:r>
      <w:r w:rsidR="00237DA6">
        <w:rPr>
          <w:rFonts w:ascii="Cambria" w:hAnsi="Cambria"/>
          <w:lang w:val="en-GB"/>
        </w:rPr>
        <w:t xml:space="preserve">the common OE </w:t>
      </w:r>
      <w:r w:rsidR="00237DA6" w:rsidRPr="00D81FF0">
        <w:rPr>
          <w:rFonts w:ascii="Cambria" w:hAnsi="Cambria"/>
          <w:i/>
          <w:lang w:val="en-GB"/>
        </w:rPr>
        <w:t>sweostor or sweoster</w:t>
      </w:r>
      <w:r w:rsidR="00237DA6">
        <w:rPr>
          <w:rFonts w:ascii="Cambria" w:hAnsi="Cambria"/>
          <w:lang w:val="en-GB"/>
        </w:rPr>
        <w:t xml:space="preserve"> </w:t>
      </w:r>
    </w:p>
    <w:p w:rsidR="00F844E7" w:rsidRDefault="00F844E7" w:rsidP="00F844E7">
      <w:pPr>
        <w:pStyle w:val="NormlWeb"/>
        <w:spacing w:before="0" w:beforeAutospacing="0" w:after="0" w:afterAutospacing="0" w:line="276" w:lineRule="auto"/>
        <w:rPr>
          <w:rFonts w:ascii="Cambria" w:hAnsi="Cambria"/>
          <w:lang w:val="en-GB"/>
        </w:rPr>
      </w:pPr>
    </w:p>
    <w:p w:rsidR="00F844E7" w:rsidRPr="00F73CEB" w:rsidRDefault="00F844E7" w:rsidP="00F844E7">
      <w:pPr>
        <w:pStyle w:val="NormlWeb"/>
        <w:spacing w:before="0" w:beforeAutospacing="0" w:after="0" w:afterAutospacing="0" w:line="276" w:lineRule="auto"/>
        <w:rPr>
          <w:rFonts w:ascii="Cambria" w:hAnsi="Cambria"/>
          <w:b/>
          <w:lang w:val="en-GB"/>
        </w:rPr>
      </w:pPr>
      <w:r w:rsidRPr="00F73CEB">
        <w:rPr>
          <w:rFonts w:ascii="Cambria" w:hAnsi="Cambria"/>
          <w:b/>
          <w:lang w:val="en-GB"/>
        </w:rPr>
        <w:t>d) lexical items denoting parts of the body</w:t>
      </w:r>
    </w:p>
    <w:p w:rsidR="00F844E7" w:rsidRDefault="00F844E7" w:rsidP="00F844E7">
      <w:pPr>
        <w:pStyle w:val="NormlWeb"/>
        <w:spacing w:before="0" w:beforeAutospacing="0" w:after="0" w:afterAutospacing="0" w:line="276" w:lineRule="auto"/>
        <w:rPr>
          <w:rFonts w:ascii="Cambria" w:hAnsi="Cambria"/>
          <w:lang w:val="en-GB"/>
        </w:rPr>
      </w:pPr>
    </w:p>
    <w:p w:rsidR="00F844E7" w:rsidRDefault="00F844E7" w:rsidP="005244D5">
      <w:pPr>
        <w:pStyle w:val="NormlWeb"/>
        <w:numPr>
          <w:ilvl w:val="0"/>
          <w:numId w:val="51"/>
        </w:numPr>
        <w:spacing w:before="0" w:beforeAutospacing="0" w:after="0" w:afterAutospacing="0" w:line="276" w:lineRule="auto"/>
        <w:rPr>
          <w:rFonts w:ascii="Cambria" w:hAnsi="Cambria"/>
          <w:lang w:val="en-GB"/>
        </w:rPr>
      </w:pPr>
      <w:r w:rsidRPr="00237DA6">
        <w:rPr>
          <w:rFonts w:ascii="Cambria" w:hAnsi="Cambria"/>
          <w:i/>
          <w:lang w:val="en-GB"/>
        </w:rPr>
        <w:t>OE leƷ</w:t>
      </w:r>
      <w:r>
        <w:rPr>
          <w:rFonts w:ascii="Cambria" w:hAnsi="Cambria"/>
          <w:lang w:val="en-GB"/>
        </w:rPr>
        <w:t xml:space="preserve"> (replacing OE fot)</w:t>
      </w:r>
    </w:p>
    <w:p w:rsidR="00F844E7" w:rsidRDefault="00F844E7" w:rsidP="005244D5">
      <w:pPr>
        <w:pStyle w:val="NormlWeb"/>
        <w:numPr>
          <w:ilvl w:val="0"/>
          <w:numId w:val="51"/>
        </w:numPr>
        <w:spacing w:before="0" w:beforeAutospacing="0" w:after="0" w:afterAutospacing="0" w:line="276" w:lineRule="auto"/>
        <w:rPr>
          <w:rFonts w:ascii="Cambria" w:hAnsi="Cambria"/>
          <w:lang w:val="en-GB"/>
        </w:rPr>
      </w:pPr>
      <w:r w:rsidRPr="00237DA6">
        <w:rPr>
          <w:rFonts w:ascii="Cambria" w:hAnsi="Cambria"/>
          <w:i/>
          <w:lang w:val="en-GB"/>
        </w:rPr>
        <w:t>OE skin</w:t>
      </w:r>
      <w:r>
        <w:rPr>
          <w:rFonts w:ascii="Cambria" w:hAnsi="Cambria"/>
          <w:lang w:val="en-GB"/>
        </w:rPr>
        <w:t xml:space="preserve"> (replacing OE hide)</w:t>
      </w:r>
    </w:p>
    <w:p w:rsidR="00237DA6" w:rsidRDefault="00237DA6" w:rsidP="00237DA6">
      <w:pPr>
        <w:pStyle w:val="NormlWeb"/>
        <w:spacing w:before="0" w:beforeAutospacing="0" w:after="0" w:afterAutospacing="0" w:line="276" w:lineRule="auto"/>
        <w:rPr>
          <w:rFonts w:ascii="Cambria" w:hAnsi="Cambria"/>
          <w:lang w:val="en-GB"/>
        </w:rPr>
      </w:pPr>
    </w:p>
    <w:p w:rsidR="00237DA6" w:rsidRPr="00F73CEB" w:rsidRDefault="00237DA6" w:rsidP="00237DA6">
      <w:pPr>
        <w:pStyle w:val="NormlWeb"/>
        <w:spacing w:before="0" w:beforeAutospacing="0" w:after="0" w:afterAutospacing="0" w:line="276" w:lineRule="auto"/>
        <w:rPr>
          <w:rFonts w:ascii="Cambria" w:hAnsi="Cambria"/>
          <w:b/>
          <w:lang w:val="en-GB"/>
        </w:rPr>
      </w:pPr>
      <w:r w:rsidRPr="00F73CEB">
        <w:rPr>
          <w:rFonts w:ascii="Cambria" w:hAnsi="Cambria"/>
          <w:b/>
          <w:lang w:val="en-GB"/>
        </w:rPr>
        <w:t xml:space="preserve">e) lexical items denoting animals </w:t>
      </w:r>
    </w:p>
    <w:p w:rsidR="00237DA6" w:rsidRDefault="00237DA6" w:rsidP="00237DA6">
      <w:pPr>
        <w:pStyle w:val="NormlWeb"/>
        <w:spacing w:before="0" w:beforeAutospacing="0" w:after="0" w:afterAutospacing="0" w:line="276" w:lineRule="auto"/>
        <w:rPr>
          <w:rFonts w:ascii="Cambria" w:hAnsi="Cambria"/>
          <w:lang w:val="en-GB"/>
        </w:rPr>
      </w:pPr>
    </w:p>
    <w:p w:rsidR="00237DA6" w:rsidRDefault="00237DA6" w:rsidP="005244D5">
      <w:pPr>
        <w:pStyle w:val="NormlWeb"/>
        <w:numPr>
          <w:ilvl w:val="0"/>
          <w:numId w:val="52"/>
        </w:numPr>
        <w:spacing w:before="0" w:beforeAutospacing="0" w:after="0" w:afterAutospacing="0" w:line="276" w:lineRule="auto"/>
        <w:rPr>
          <w:rFonts w:ascii="Cambria" w:hAnsi="Cambria"/>
          <w:lang w:val="en-GB"/>
        </w:rPr>
      </w:pPr>
      <w:r w:rsidRPr="00237DA6">
        <w:rPr>
          <w:rFonts w:ascii="Cambria" w:hAnsi="Cambria"/>
          <w:i/>
          <w:lang w:val="en-GB"/>
        </w:rPr>
        <w:t>OE kid</w:t>
      </w:r>
      <w:r>
        <w:rPr>
          <w:rFonts w:ascii="Cambria" w:hAnsi="Cambria"/>
          <w:lang w:val="en-GB"/>
        </w:rPr>
        <w:t xml:space="preserve"> (young goat)</w:t>
      </w:r>
    </w:p>
    <w:p w:rsidR="00237DA6" w:rsidRPr="00FF618D" w:rsidRDefault="00237DA6" w:rsidP="005244D5">
      <w:pPr>
        <w:pStyle w:val="NormlWeb"/>
        <w:numPr>
          <w:ilvl w:val="0"/>
          <w:numId w:val="52"/>
        </w:numPr>
        <w:spacing w:before="0" w:beforeAutospacing="0" w:after="0" w:afterAutospacing="0" w:line="276" w:lineRule="auto"/>
        <w:rPr>
          <w:rFonts w:ascii="Cambria" w:hAnsi="Cambria"/>
          <w:lang w:val="en-GB"/>
        </w:rPr>
      </w:pPr>
      <w:r w:rsidRPr="00237DA6">
        <w:rPr>
          <w:rFonts w:ascii="Cambria" w:hAnsi="Cambria"/>
          <w:i/>
          <w:lang w:val="en-GB"/>
        </w:rPr>
        <w:t>OE stagga</w:t>
      </w:r>
      <w:r>
        <w:rPr>
          <w:rFonts w:ascii="Cambria" w:hAnsi="Cambria"/>
          <w:lang w:val="en-GB"/>
        </w:rPr>
        <w:t xml:space="preserve"> (stag, male deer)</w:t>
      </w:r>
    </w:p>
    <w:p w:rsidR="00AB6A76" w:rsidRPr="00FF618D" w:rsidRDefault="00AB6A76" w:rsidP="0072393E">
      <w:pPr>
        <w:pStyle w:val="NormlWeb"/>
        <w:spacing w:before="0" w:beforeAutospacing="0" w:after="0" w:afterAutospacing="0" w:line="276" w:lineRule="auto"/>
        <w:rPr>
          <w:rFonts w:ascii="Cambria" w:hAnsi="Cambria"/>
          <w:lang w:val="en-GB"/>
        </w:rPr>
      </w:pPr>
    </w:p>
    <w:p w:rsidR="00D81FF0" w:rsidRDefault="00CD76D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Not only words were borrowed but such </w:t>
      </w:r>
      <w:r w:rsidRPr="00C833F9">
        <w:rPr>
          <w:rFonts w:ascii="Cambria" w:hAnsi="Cambria"/>
          <w:b/>
          <w:lang w:val="en-GB"/>
        </w:rPr>
        <w:t>basic parts of speech</w:t>
      </w:r>
      <w:r w:rsidRPr="00C833F9">
        <w:rPr>
          <w:rFonts w:ascii="Cambria" w:hAnsi="Cambria"/>
          <w:lang w:val="en-GB"/>
        </w:rPr>
        <w:t xml:space="preserve"> as pronouns, prepositions, adverbs and partly, even the verb </w:t>
      </w:r>
      <w:r w:rsidRPr="00D81FF0">
        <w:rPr>
          <w:rFonts w:ascii="Cambria" w:hAnsi="Cambria"/>
          <w:b/>
          <w:i/>
          <w:lang w:val="en-GB"/>
        </w:rPr>
        <w:t>to be</w:t>
      </w:r>
      <w:r w:rsidRPr="00C833F9">
        <w:rPr>
          <w:rFonts w:ascii="Cambria" w:hAnsi="Cambria"/>
          <w:lang w:val="en-GB"/>
        </w:rPr>
        <w:t xml:space="preserve">. </w:t>
      </w:r>
    </w:p>
    <w:p w:rsidR="006B4A5A" w:rsidRDefault="006B4A5A" w:rsidP="0072393E">
      <w:pPr>
        <w:pStyle w:val="NormlWeb"/>
        <w:spacing w:before="0" w:beforeAutospacing="0" w:after="0" w:afterAutospacing="0" w:line="276" w:lineRule="auto"/>
        <w:rPr>
          <w:rFonts w:ascii="Cambria" w:hAnsi="Cambria"/>
          <w:lang w:val="en-GB"/>
        </w:rPr>
      </w:pPr>
    </w:p>
    <w:p w:rsidR="00D81FF0" w:rsidRDefault="00CD76D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Scandinavian forms </w:t>
      </w:r>
      <w:r w:rsidRPr="00FF618D">
        <w:rPr>
          <w:rFonts w:ascii="Cambria" w:hAnsi="Cambria"/>
          <w:b/>
          <w:i/>
          <w:lang w:val="en-GB"/>
        </w:rPr>
        <w:t>they</w:t>
      </w:r>
      <w:r w:rsidRPr="00FF618D">
        <w:rPr>
          <w:rFonts w:ascii="Cambria" w:hAnsi="Cambria"/>
          <w:b/>
          <w:lang w:val="en-GB"/>
        </w:rPr>
        <w:t xml:space="preserve">, </w:t>
      </w:r>
      <w:r w:rsidRPr="00FF618D">
        <w:rPr>
          <w:rFonts w:ascii="Cambria" w:hAnsi="Cambria"/>
          <w:b/>
          <w:i/>
          <w:lang w:val="en-GB"/>
        </w:rPr>
        <w:t>them</w:t>
      </w:r>
      <w:r w:rsidRPr="00FF618D">
        <w:rPr>
          <w:rFonts w:ascii="Cambria" w:hAnsi="Cambria"/>
          <w:b/>
          <w:lang w:val="en-GB"/>
        </w:rPr>
        <w:t xml:space="preserve"> and </w:t>
      </w:r>
      <w:r w:rsidRPr="00FF618D">
        <w:rPr>
          <w:rFonts w:ascii="Cambria" w:hAnsi="Cambria"/>
          <w:b/>
          <w:i/>
          <w:lang w:val="en-GB"/>
        </w:rPr>
        <w:t>their</w:t>
      </w:r>
      <w:r w:rsidRPr="00C833F9">
        <w:rPr>
          <w:rFonts w:ascii="Cambria" w:hAnsi="Cambria"/>
          <w:lang w:val="en-GB"/>
        </w:rPr>
        <w:t xml:space="preserve"> pushed out the OE forms </w:t>
      </w:r>
      <w:r w:rsidRPr="00C833F9">
        <w:rPr>
          <w:rFonts w:ascii="Cambria" w:hAnsi="Cambria"/>
          <w:i/>
          <w:lang w:val="en-GB"/>
        </w:rPr>
        <w:t>hīe</w:t>
      </w:r>
      <w:r w:rsidRPr="00C833F9">
        <w:rPr>
          <w:rFonts w:ascii="Cambria" w:hAnsi="Cambria"/>
          <w:lang w:val="en-GB"/>
        </w:rPr>
        <w:t xml:space="preserve">, </w:t>
      </w:r>
      <w:r w:rsidRPr="00C833F9">
        <w:rPr>
          <w:rFonts w:ascii="Cambria" w:hAnsi="Cambria"/>
          <w:i/>
          <w:lang w:val="en-GB"/>
        </w:rPr>
        <w:t>him</w:t>
      </w:r>
      <w:r w:rsidRPr="00C833F9">
        <w:rPr>
          <w:rFonts w:ascii="Cambria" w:hAnsi="Cambria"/>
          <w:lang w:val="en-GB"/>
        </w:rPr>
        <w:t xml:space="preserve"> and</w:t>
      </w:r>
      <w:r w:rsidRPr="00C833F9">
        <w:rPr>
          <w:rFonts w:ascii="Cambria" w:hAnsi="Cambria"/>
          <w:i/>
          <w:lang w:val="en-GB"/>
        </w:rPr>
        <w:t xml:space="preserve"> hiera</w:t>
      </w:r>
      <w:r w:rsidRPr="00C833F9">
        <w:rPr>
          <w:rFonts w:ascii="Cambria" w:hAnsi="Cambria"/>
          <w:lang w:val="en-GB"/>
        </w:rPr>
        <w:t xml:space="preserve">. </w:t>
      </w:r>
    </w:p>
    <w:p w:rsidR="006B4A5A" w:rsidRDefault="006B4A5A" w:rsidP="0072393E">
      <w:pPr>
        <w:pStyle w:val="NormlWeb"/>
        <w:spacing w:before="0" w:beforeAutospacing="0" w:after="0" w:afterAutospacing="0" w:line="276" w:lineRule="auto"/>
        <w:rPr>
          <w:rFonts w:ascii="Cambria" w:hAnsi="Cambria"/>
          <w:lang w:val="en-GB"/>
        </w:rPr>
      </w:pPr>
    </w:p>
    <w:p w:rsidR="00CD76D6" w:rsidRPr="00C833F9" w:rsidRDefault="00CD76D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Words like </w:t>
      </w:r>
      <w:r w:rsidRPr="00C833F9">
        <w:rPr>
          <w:rFonts w:ascii="Cambria" w:hAnsi="Cambria"/>
          <w:i/>
          <w:lang w:val="en-GB"/>
        </w:rPr>
        <w:t>baðir</w:t>
      </w:r>
      <w:r w:rsidRPr="00C833F9">
        <w:rPr>
          <w:rFonts w:ascii="Cambria" w:hAnsi="Cambria"/>
          <w:lang w:val="en-GB"/>
        </w:rPr>
        <w:t xml:space="preserve"> (</w:t>
      </w:r>
      <w:r w:rsidRPr="00F440A8">
        <w:rPr>
          <w:rFonts w:ascii="Cambria" w:hAnsi="Cambria"/>
          <w:b/>
          <w:lang w:val="en-GB"/>
        </w:rPr>
        <w:t>both</w:t>
      </w:r>
      <w:r w:rsidRPr="00C833F9">
        <w:rPr>
          <w:rFonts w:ascii="Cambria" w:hAnsi="Cambria"/>
          <w:lang w:val="en-GB"/>
        </w:rPr>
        <w:t xml:space="preserve">), </w:t>
      </w:r>
      <w:r w:rsidRPr="00F440A8">
        <w:rPr>
          <w:rFonts w:ascii="Cambria" w:hAnsi="Cambria"/>
          <w:b/>
          <w:i/>
          <w:lang w:val="en-GB"/>
        </w:rPr>
        <w:t>same</w:t>
      </w:r>
      <w:r w:rsidRPr="00C833F9">
        <w:rPr>
          <w:rFonts w:ascii="Cambria" w:hAnsi="Cambria"/>
          <w:lang w:val="en-GB"/>
        </w:rPr>
        <w:t xml:space="preserve"> and </w:t>
      </w:r>
      <w:r w:rsidRPr="00C833F9">
        <w:rPr>
          <w:rFonts w:ascii="Cambria" w:hAnsi="Cambria"/>
          <w:i/>
          <w:lang w:val="en-GB"/>
        </w:rPr>
        <w:t>Þo</w:t>
      </w:r>
      <w:r w:rsidRPr="00C833F9">
        <w:rPr>
          <w:rFonts w:ascii="Cambria" w:hAnsi="Cambria"/>
          <w:lang w:val="en-GB"/>
        </w:rPr>
        <w:t xml:space="preserve"> (</w:t>
      </w:r>
      <w:r w:rsidRPr="00F440A8">
        <w:rPr>
          <w:rFonts w:ascii="Cambria" w:hAnsi="Cambria"/>
          <w:b/>
          <w:lang w:val="en-GB"/>
        </w:rPr>
        <w:t>though</w:t>
      </w:r>
      <w:r w:rsidRPr="00C833F9">
        <w:rPr>
          <w:rFonts w:ascii="Cambria" w:hAnsi="Cambria"/>
          <w:lang w:val="en-GB"/>
        </w:rPr>
        <w:t>)</w:t>
      </w:r>
      <w:r w:rsidR="0027266D" w:rsidRPr="00C833F9">
        <w:rPr>
          <w:rFonts w:ascii="Cambria" w:hAnsi="Cambria"/>
          <w:lang w:val="en-GB"/>
        </w:rPr>
        <w:t xml:space="preserve"> </w:t>
      </w:r>
      <w:r w:rsidRPr="00C833F9">
        <w:rPr>
          <w:rFonts w:ascii="Cambria" w:hAnsi="Cambria"/>
          <w:lang w:val="en-GB"/>
        </w:rPr>
        <w:t xml:space="preserve">appeared. Even the verb </w:t>
      </w:r>
      <w:r w:rsidRPr="00C833F9">
        <w:rPr>
          <w:rFonts w:ascii="Cambria" w:hAnsi="Cambria"/>
          <w:i/>
          <w:lang w:val="en-GB"/>
        </w:rPr>
        <w:t>to be</w:t>
      </w:r>
      <w:r w:rsidRPr="00C833F9">
        <w:rPr>
          <w:rFonts w:ascii="Cambria" w:hAnsi="Cambria"/>
          <w:lang w:val="en-GB"/>
        </w:rPr>
        <w:t xml:space="preserve"> was modified: the West Saxon expression </w:t>
      </w:r>
      <w:r w:rsidRPr="00C833F9">
        <w:rPr>
          <w:rFonts w:ascii="Cambria" w:hAnsi="Cambria"/>
          <w:i/>
          <w:lang w:val="en-GB"/>
        </w:rPr>
        <w:t>wē syndon</w:t>
      </w:r>
      <w:r w:rsidRPr="00C833F9">
        <w:rPr>
          <w:rFonts w:ascii="Cambria" w:hAnsi="Cambria"/>
          <w:lang w:val="en-GB"/>
        </w:rPr>
        <w:t xml:space="preserve"> (cf. German wir sind) was pushed out by Norse </w:t>
      </w:r>
      <w:r w:rsidR="0077561A" w:rsidRPr="00FF618D">
        <w:rPr>
          <w:rFonts w:ascii="Cambria" w:hAnsi="Cambria"/>
          <w:b/>
          <w:i/>
          <w:lang w:val="en-GB"/>
        </w:rPr>
        <w:t>we are</w:t>
      </w:r>
      <w:r w:rsidR="0077561A" w:rsidRPr="00C833F9">
        <w:rPr>
          <w:rFonts w:ascii="Cambria" w:hAnsi="Cambria"/>
          <w:lang w:val="en-GB"/>
        </w:rPr>
        <w:t>.</w:t>
      </w:r>
      <w:r w:rsidRPr="00C833F9">
        <w:rPr>
          <w:rFonts w:ascii="Cambria" w:hAnsi="Cambria"/>
          <w:lang w:val="en-GB"/>
        </w:rPr>
        <w:t xml:space="preserve"> </w:t>
      </w:r>
    </w:p>
    <w:p w:rsidR="006B4A5A" w:rsidRDefault="006B4A5A" w:rsidP="0072393E">
      <w:pPr>
        <w:pStyle w:val="NormlWeb"/>
        <w:spacing w:before="0" w:beforeAutospacing="0" w:after="0" w:afterAutospacing="0" w:line="276" w:lineRule="auto"/>
        <w:rPr>
          <w:rFonts w:ascii="Cambria" w:hAnsi="Cambria"/>
          <w:b/>
          <w:lang w:val="en-GB"/>
        </w:rPr>
      </w:pPr>
    </w:p>
    <w:p w:rsidR="00DD50C8" w:rsidRDefault="008C39FB" w:rsidP="00972B27">
      <w:pPr>
        <w:pStyle w:val="Cmsor3"/>
        <w:rPr>
          <w:lang w:val="en-GB"/>
        </w:rPr>
      </w:pPr>
      <w:bookmarkStart w:id="31" w:name="_Toc170555143"/>
      <w:r>
        <w:rPr>
          <w:lang w:val="en-GB"/>
        </w:rPr>
        <w:t>D</w:t>
      </w:r>
      <w:r w:rsidR="00DD50C8">
        <w:rPr>
          <w:lang w:val="en-GB"/>
        </w:rPr>
        <w:t>) Semantic changes</w:t>
      </w:r>
      <w:bookmarkEnd w:id="31"/>
      <w:r w:rsidR="0081574F" w:rsidRPr="00C833F9">
        <w:rPr>
          <w:lang w:val="en-GB"/>
        </w:rPr>
        <w:t xml:space="preserve"> </w:t>
      </w:r>
    </w:p>
    <w:p w:rsidR="00DD50C8" w:rsidRDefault="00DD50C8" w:rsidP="0072393E">
      <w:pPr>
        <w:pStyle w:val="NormlWeb"/>
        <w:spacing w:before="0" w:beforeAutospacing="0" w:after="0" w:afterAutospacing="0" w:line="276" w:lineRule="auto"/>
        <w:rPr>
          <w:rFonts w:ascii="Cambria" w:hAnsi="Cambria"/>
          <w:b/>
          <w:lang w:val="en-GB"/>
        </w:rPr>
      </w:pPr>
    </w:p>
    <w:p w:rsidR="00F76BD7" w:rsidRDefault="0081574F"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Sometimes words that existed in both languages, </w:t>
      </w:r>
      <w:r w:rsidRPr="00C833F9">
        <w:rPr>
          <w:rFonts w:ascii="Cambria" w:hAnsi="Cambria"/>
          <w:b/>
          <w:lang w:val="en-GB"/>
        </w:rPr>
        <w:t>changed their meanings</w:t>
      </w:r>
      <w:r w:rsidRPr="00C833F9">
        <w:rPr>
          <w:rFonts w:ascii="Cambria" w:hAnsi="Cambria"/>
          <w:lang w:val="en-GB"/>
        </w:rPr>
        <w:t xml:space="preserve">. The OE word </w:t>
      </w:r>
      <w:r w:rsidRPr="00C833F9">
        <w:rPr>
          <w:rFonts w:ascii="Cambria" w:hAnsi="Cambria"/>
          <w:i/>
          <w:lang w:val="en-GB"/>
        </w:rPr>
        <w:t>plog</w:t>
      </w:r>
      <w:r w:rsidRPr="00C833F9">
        <w:rPr>
          <w:rFonts w:ascii="Cambria" w:hAnsi="Cambria"/>
          <w:lang w:val="en-GB"/>
        </w:rPr>
        <w:t xml:space="preserve"> </w:t>
      </w:r>
      <w:r w:rsidR="006A4B5E">
        <w:rPr>
          <w:rFonts w:ascii="Cambria" w:hAnsi="Cambria"/>
          <w:lang w:val="en-GB"/>
        </w:rPr>
        <w:t>is present-day</w:t>
      </w:r>
      <w:r w:rsidRPr="00C833F9">
        <w:rPr>
          <w:rFonts w:ascii="Cambria" w:hAnsi="Cambria"/>
          <w:lang w:val="en-GB"/>
        </w:rPr>
        <w:t xml:space="preserve"> </w:t>
      </w:r>
      <w:r w:rsidRPr="00C833F9">
        <w:rPr>
          <w:rFonts w:ascii="Cambria" w:hAnsi="Cambria"/>
          <w:i/>
          <w:lang w:val="en-GB"/>
        </w:rPr>
        <w:t>plough</w:t>
      </w:r>
      <w:r w:rsidRPr="00C833F9">
        <w:rPr>
          <w:rFonts w:ascii="Cambria" w:hAnsi="Cambria"/>
          <w:lang w:val="en-GB"/>
        </w:rPr>
        <w:t xml:space="preserve"> obviously, but it meant an area of land that an ox could plough one day. In Scandinavian, it meant the actual instrument with which the land was ploughed. </w:t>
      </w:r>
    </w:p>
    <w:p w:rsidR="001562DD" w:rsidRDefault="001562DD" w:rsidP="0072393E">
      <w:pPr>
        <w:pStyle w:val="NormlWeb"/>
        <w:spacing w:before="0" w:beforeAutospacing="0" w:after="0" w:afterAutospacing="0" w:line="276" w:lineRule="auto"/>
        <w:rPr>
          <w:rFonts w:ascii="Cambria" w:hAnsi="Cambria"/>
          <w:lang w:val="en-GB"/>
        </w:rPr>
      </w:pPr>
    </w:p>
    <w:p w:rsidR="0081574F" w:rsidRPr="00C833F9" w:rsidRDefault="0081574F" w:rsidP="0072393E">
      <w:pPr>
        <w:pStyle w:val="NormlWeb"/>
        <w:spacing w:before="0" w:beforeAutospacing="0" w:after="0" w:afterAutospacing="0" w:line="276" w:lineRule="auto"/>
        <w:rPr>
          <w:rFonts w:ascii="Cambria" w:hAnsi="Cambria"/>
          <w:lang w:val="en-GB"/>
        </w:rPr>
      </w:pPr>
      <w:r w:rsidRPr="00C833F9">
        <w:rPr>
          <w:rFonts w:ascii="Cambria" w:hAnsi="Cambria"/>
          <w:lang w:val="en-GB"/>
        </w:rPr>
        <w:t>“</w:t>
      </w:r>
      <w:r w:rsidRPr="00C833F9">
        <w:rPr>
          <w:rFonts w:ascii="Cambria" w:hAnsi="Cambria"/>
          <w:i/>
          <w:lang w:val="en-GB"/>
        </w:rPr>
        <w:t>Gift</w:t>
      </w:r>
      <w:r w:rsidRPr="00C833F9">
        <w:rPr>
          <w:rFonts w:ascii="Cambria" w:hAnsi="Cambria"/>
          <w:lang w:val="en-GB"/>
        </w:rPr>
        <w:t>” in</w:t>
      </w:r>
      <w:r w:rsidR="00927BAB">
        <w:rPr>
          <w:rFonts w:ascii="Cambria" w:hAnsi="Cambria"/>
          <w:lang w:val="en-GB"/>
        </w:rPr>
        <w:t xml:space="preserve"> Norse meant “a present, a gift</w:t>
      </w:r>
      <w:r w:rsidRPr="00C833F9">
        <w:rPr>
          <w:rFonts w:ascii="Cambria" w:hAnsi="Cambria"/>
          <w:lang w:val="en-GB"/>
        </w:rPr>
        <w:t xml:space="preserve">, </w:t>
      </w:r>
      <w:r w:rsidR="006A4B5E">
        <w:rPr>
          <w:rFonts w:ascii="Cambria" w:hAnsi="Cambria"/>
          <w:lang w:val="en-GB"/>
        </w:rPr>
        <w:t>“</w:t>
      </w:r>
      <w:r w:rsidR="00927BAB">
        <w:rPr>
          <w:rFonts w:ascii="Cambria" w:hAnsi="Cambria"/>
          <w:lang w:val="en-GB"/>
        </w:rPr>
        <w:t xml:space="preserve">that which is given”, </w:t>
      </w:r>
      <w:r w:rsidRPr="00C833F9">
        <w:rPr>
          <w:rFonts w:ascii="Cambria" w:hAnsi="Cambria"/>
          <w:lang w:val="en-GB"/>
        </w:rPr>
        <w:t xml:space="preserve">while </w:t>
      </w:r>
      <w:r w:rsidR="00A8610B">
        <w:rPr>
          <w:rFonts w:ascii="Cambria" w:hAnsi="Cambria"/>
          <w:lang w:val="en-GB"/>
        </w:rPr>
        <w:t xml:space="preserve">in OE the “the price of a wife”, </w:t>
      </w:r>
      <w:r w:rsidR="00927BAB">
        <w:rPr>
          <w:rFonts w:ascii="Cambria" w:hAnsi="Cambria"/>
          <w:lang w:val="en-GB"/>
        </w:rPr>
        <w:t xml:space="preserve">while in German it gained the meaning “poison”. </w:t>
      </w:r>
      <w:r w:rsidR="006462AC" w:rsidRPr="00C833F9">
        <w:rPr>
          <w:rFonts w:ascii="Cambria" w:hAnsi="Cambria"/>
          <w:lang w:val="en-GB"/>
        </w:rPr>
        <w:t xml:space="preserve"> The word </w:t>
      </w:r>
      <w:r w:rsidR="006462AC" w:rsidRPr="00C833F9">
        <w:rPr>
          <w:rFonts w:ascii="Cambria" w:hAnsi="Cambria"/>
          <w:i/>
          <w:lang w:val="en-GB"/>
        </w:rPr>
        <w:t>till</w:t>
      </w:r>
      <w:r w:rsidR="006462AC" w:rsidRPr="00C833F9">
        <w:rPr>
          <w:rFonts w:ascii="Cambria" w:hAnsi="Cambria"/>
          <w:lang w:val="en-GB"/>
        </w:rPr>
        <w:t xml:space="preserve"> also assumed the spatial meaning “</w:t>
      </w:r>
      <w:r w:rsidR="006462AC" w:rsidRPr="00C833F9">
        <w:rPr>
          <w:rFonts w:ascii="Cambria" w:hAnsi="Cambria"/>
          <w:i/>
          <w:lang w:val="en-GB"/>
        </w:rPr>
        <w:t>to</w:t>
      </w:r>
      <w:r w:rsidR="006462AC" w:rsidRPr="00C833F9">
        <w:rPr>
          <w:rFonts w:ascii="Cambria" w:hAnsi="Cambria"/>
          <w:lang w:val="en-GB"/>
        </w:rPr>
        <w:t xml:space="preserve">” (and was not used only referring to time). </w:t>
      </w:r>
    </w:p>
    <w:p w:rsidR="007D5877" w:rsidRDefault="007D5877" w:rsidP="0072393E">
      <w:pPr>
        <w:pStyle w:val="NormlWeb"/>
        <w:spacing w:before="0" w:beforeAutospacing="0" w:after="0" w:afterAutospacing="0" w:line="276" w:lineRule="auto"/>
        <w:rPr>
          <w:rFonts w:ascii="Cambria" w:hAnsi="Cambria"/>
          <w:b/>
          <w:lang w:val="en-GB"/>
        </w:rPr>
      </w:pPr>
    </w:p>
    <w:p w:rsidR="00EF6060" w:rsidRDefault="00EF6060" w:rsidP="0072393E">
      <w:pPr>
        <w:pStyle w:val="NormlWeb"/>
        <w:spacing w:before="0" w:beforeAutospacing="0" w:after="0" w:afterAutospacing="0" w:line="276" w:lineRule="auto"/>
        <w:rPr>
          <w:rFonts w:ascii="Cambria" w:hAnsi="Cambria"/>
          <w:b/>
          <w:lang w:val="en-GB"/>
        </w:rPr>
      </w:pPr>
    </w:p>
    <w:p w:rsidR="00EF6060" w:rsidRDefault="00C36F54">
      <w:pPr>
        <w:rPr>
          <w:lang w:val="en-GB" w:eastAsia="hu-HU"/>
        </w:rPr>
      </w:pPr>
      <w:r>
        <w:rPr>
          <w:noProof/>
        </w:rPr>
        <w:pict>
          <v:shape id="_x0000_s1054" type="#_x0000_t202" style="position:absolute;margin-left:55.9pt;margin-top:27.35pt;width:341.95pt;height:209.8pt;z-index:251675648;visibility:visible;mso-wrap-distance-left:9pt;mso-wrap-distance-top:3.6pt;mso-wrap-distance-right:9pt;mso-wrap-distance-bottom:3.6pt;mso-position-horizontal-relative:text;mso-position-vertical-relative:text;mso-width-relative:margin;mso-height-relative:margin;v-text-anchor:top" fillcolor="#f2dbdb [661]">
            <v:textbox>
              <w:txbxContent>
                <w:p w:rsidR="00C36F54" w:rsidRPr="00EF6060" w:rsidRDefault="00C36F54">
                  <w:pPr>
                    <w:rPr>
                      <w:rFonts w:ascii="Cambria" w:hAnsi="Cambria"/>
                      <w:b/>
                      <w:sz w:val="24"/>
                      <w:szCs w:val="24"/>
                      <w:lang w:val="en-GB"/>
                    </w:rPr>
                  </w:pPr>
                  <w:r w:rsidRPr="00EF6060">
                    <w:rPr>
                      <w:rFonts w:ascii="Cambria" w:hAnsi="Cambria"/>
                      <w:b/>
                      <w:sz w:val="24"/>
                      <w:szCs w:val="24"/>
                      <w:lang w:val="en-GB"/>
                    </w:rPr>
                    <w:t xml:space="preserve">Summary Old English </w:t>
                  </w:r>
                </w:p>
                <w:p w:rsidR="00C36F54" w:rsidRPr="00EF6060" w:rsidRDefault="00C36F54">
                  <w:pPr>
                    <w:rPr>
                      <w:rFonts w:ascii="Cambria" w:hAnsi="Cambria"/>
                      <w:sz w:val="24"/>
                      <w:szCs w:val="24"/>
                      <w:lang w:val="en-GB"/>
                    </w:rPr>
                  </w:pPr>
                  <w:r w:rsidRPr="00EF6060">
                    <w:rPr>
                      <w:rFonts w:ascii="Cambria" w:hAnsi="Cambria"/>
                      <w:sz w:val="24"/>
                      <w:szCs w:val="24"/>
                      <w:lang w:val="en-GB"/>
                    </w:rPr>
                    <w:t>1. OE tribal dialects emerging after the settlement in the British Isles.</w:t>
                  </w:r>
                </w:p>
                <w:p w:rsidR="00C36F54" w:rsidRPr="00EF6060" w:rsidRDefault="00C36F54">
                  <w:pPr>
                    <w:rPr>
                      <w:rFonts w:ascii="Cambria" w:hAnsi="Cambria"/>
                      <w:sz w:val="24"/>
                      <w:szCs w:val="24"/>
                      <w:lang w:val="en-GB"/>
                    </w:rPr>
                  </w:pPr>
                  <w:r w:rsidRPr="00EF6060">
                    <w:rPr>
                      <w:rFonts w:ascii="Cambria" w:hAnsi="Cambria"/>
                      <w:sz w:val="24"/>
                      <w:szCs w:val="24"/>
                      <w:lang w:val="en-GB"/>
                    </w:rPr>
                    <w:t xml:space="preserve">2. Main phonetic change: palatalisation </w:t>
                  </w:r>
                </w:p>
                <w:p w:rsidR="00C36F54" w:rsidRPr="00EF6060" w:rsidRDefault="00C36F54">
                  <w:pPr>
                    <w:rPr>
                      <w:rFonts w:ascii="Cambria" w:hAnsi="Cambria"/>
                      <w:sz w:val="24"/>
                      <w:szCs w:val="24"/>
                      <w:lang w:val="en-GB"/>
                    </w:rPr>
                  </w:pPr>
                  <w:r w:rsidRPr="00EF6060">
                    <w:rPr>
                      <w:rFonts w:ascii="Cambria" w:hAnsi="Cambria"/>
                      <w:sz w:val="24"/>
                      <w:szCs w:val="24"/>
                      <w:lang w:val="en-GB"/>
                    </w:rPr>
                    <w:t xml:space="preserve">3. Highly complicated grammatical system </w:t>
                  </w:r>
                </w:p>
                <w:p w:rsidR="00C36F54" w:rsidRPr="00EF6060" w:rsidRDefault="00C36F54">
                  <w:pPr>
                    <w:rPr>
                      <w:rFonts w:ascii="Cambria" w:hAnsi="Cambria"/>
                      <w:sz w:val="24"/>
                      <w:szCs w:val="24"/>
                      <w:lang w:val="en-GB"/>
                    </w:rPr>
                  </w:pPr>
                  <w:r w:rsidRPr="00EF6060">
                    <w:rPr>
                      <w:rFonts w:ascii="Cambria" w:hAnsi="Cambria"/>
                      <w:sz w:val="24"/>
                      <w:szCs w:val="24"/>
                      <w:lang w:val="en-GB"/>
                    </w:rPr>
                    <w:t>4. Vocabulary changes: second Latin borrowing (religion) + Norse words bringing back forms before palatalisation (skirt – shirt) &gt; doublets emerging</w:t>
                  </w:r>
                </w:p>
                <w:p w:rsidR="00C36F54" w:rsidRPr="00EF6060" w:rsidRDefault="00C36F54">
                  <w:pPr>
                    <w:rPr>
                      <w:rFonts w:ascii="Cambria" w:hAnsi="Cambria"/>
                      <w:sz w:val="24"/>
                      <w:szCs w:val="24"/>
                      <w:lang w:val="en-GB"/>
                    </w:rPr>
                  </w:pPr>
                  <w:r w:rsidRPr="00EF6060">
                    <w:rPr>
                      <w:rFonts w:ascii="Cambria" w:hAnsi="Cambria"/>
                      <w:sz w:val="24"/>
                      <w:szCs w:val="24"/>
                      <w:lang w:val="en-GB"/>
                    </w:rPr>
                    <w:t xml:space="preserve">5. Towards the 9-10th century: morphology system simplyfing </w:t>
                  </w:r>
                </w:p>
              </w:txbxContent>
            </v:textbox>
            <w10:wrap type="square"/>
          </v:shape>
        </w:pict>
      </w:r>
      <w:r w:rsidR="00EF6060">
        <w:rPr>
          <w:lang w:val="en-GB" w:eastAsia="hu-HU"/>
        </w:rPr>
        <w:br w:type="page"/>
      </w:r>
    </w:p>
    <w:p w:rsidR="007D5877" w:rsidRPr="007D5877" w:rsidRDefault="007D5877" w:rsidP="007D5877">
      <w:pPr>
        <w:rPr>
          <w:lang w:val="en-GB" w:eastAsia="hu-HU"/>
        </w:rPr>
      </w:pPr>
    </w:p>
    <w:p w:rsidR="007B51A7" w:rsidRPr="00C833F9" w:rsidRDefault="00BC52EA" w:rsidP="00EF6060">
      <w:pPr>
        <w:pStyle w:val="Cmsor2"/>
        <w:rPr>
          <w:lang w:val="en-GB"/>
        </w:rPr>
      </w:pPr>
      <w:bookmarkStart w:id="32" w:name="_Toc170555144"/>
      <w:r w:rsidRPr="00C833F9">
        <w:rPr>
          <w:lang w:val="en-GB"/>
        </w:rPr>
        <w:t>Samples from Old English</w:t>
      </w:r>
      <w:bookmarkEnd w:id="32"/>
      <w:r w:rsidR="007B51A7" w:rsidRPr="00C833F9">
        <w:rPr>
          <w:lang w:val="en-GB"/>
        </w:rPr>
        <w:t xml:space="preserve"> </w:t>
      </w:r>
    </w:p>
    <w:p w:rsidR="00483DD9" w:rsidRPr="00C833F9" w:rsidRDefault="00483DD9" w:rsidP="00483DD9">
      <w:pPr>
        <w:pStyle w:val="NormlWeb"/>
        <w:spacing w:before="0" w:beforeAutospacing="0" w:after="0" w:afterAutospacing="0" w:line="276" w:lineRule="auto"/>
        <w:contextualSpacing/>
        <w:rPr>
          <w:rFonts w:ascii="Cambria" w:hAnsi="Cambria"/>
          <w:b/>
          <w:lang w:val="en-GB"/>
        </w:rPr>
      </w:pPr>
    </w:p>
    <w:p w:rsidR="00BA391B" w:rsidRPr="00C833F9" w:rsidRDefault="00EC4256" w:rsidP="00483DD9">
      <w:pPr>
        <w:pStyle w:val="NormlWeb"/>
        <w:spacing w:before="0" w:beforeAutospacing="0" w:after="0" w:afterAutospacing="0" w:line="276" w:lineRule="auto"/>
        <w:contextualSpacing/>
        <w:rPr>
          <w:rFonts w:ascii="Cambria" w:hAnsi="Cambria"/>
          <w:lang w:val="en-GB"/>
        </w:rPr>
      </w:pPr>
      <w:r w:rsidRPr="00C833F9">
        <w:rPr>
          <w:rFonts w:ascii="Cambria" w:hAnsi="Cambria"/>
          <w:lang w:val="en-GB"/>
        </w:rPr>
        <w:t xml:space="preserve">1. </w:t>
      </w:r>
      <w:r w:rsidR="00BA391B" w:rsidRPr="00C833F9">
        <w:rPr>
          <w:rFonts w:ascii="Cambria" w:hAnsi="Cambria"/>
          <w:b/>
          <w:lang w:val="en-GB"/>
        </w:rPr>
        <w:t>The Golden Horns of Gallehus</w:t>
      </w:r>
      <w:r w:rsidR="00BA391B" w:rsidRPr="00C833F9">
        <w:rPr>
          <w:rFonts w:ascii="Cambria" w:hAnsi="Cambria"/>
          <w:lang w:val="en-GB"/>
        </w:rPr>
        <w:t xml:space="preserve"> (5</w:t>
      </w:r>
      <w:r w:rsidR="00BA391B" w:rsidRPr="00C833F9">
        <w:rPr>
          <w:rFonts w:ascii="Cambria" w:hAnsi="Cambria"/>
          <w:vertAlign w:val="superscript"/>
          <w:lang w:val="en-GB"/>
        </w:rPr>
        <w:t>th</w:t>
      </w:r>
      <w:r w:rsidR="00BA391B" w:rsidRPr="00C833F9">
        <w:rPr>
          <w:rFonts w:ascii="Cambria" w:hAnsi="Cambria"/>
          <w:lang w:val="en-GB"/>
        </w:rPr>
        <w:t xml:space="preserve"> century) – the earliest </w:t>
      </w:r>
      <w:r w:rsidR="00AE667B" w:rsidRPr="00C833F9">
        <w:rPr>
          <w:rFonts w:ascii="Cambria" w:hAnsi="Cambria"/>
          <w:lang w:val="en-GB"/>
        </w:rPr>
        <w:t xml:space="preserve">surviving full Germanic sentence. </w:t>
      </w:r>
    </w:p>
    <w:p w:rsidR="00AE667B" w:rsidRPr="00C833F9" w:rsidRDefault="00AE667B" w:rsidP="00483DD9">
      <w:pPr>
        <w:pStyle w:val="NormlWeb"/>
        <w:spacing w:before="0" w:beforeAutospacing="0" w:after="0" w:afterAutospacing="0" w:line="276" w:lineRule="auto"/>
        <w:contextualSpacing/>
        <w:rPr>
          <w:rFonts w:ascii="Cambria" w:hAnsi="Cambria"/>
          <w:lang w:val="en-GB"/>
        </w:rPr>
      </w:pPr>
    </w:p>
    <w:p w:rsidR="00AE667B" w:rsidRPr="00C833F9" w:rsidRDefault="00AE667B" w:rsidP="00483DD9">
      <w:pPr>
        <w:pStyle w:val="NormlWeb"/>
        <w:spacing w:before="0" w:beforeAutospacing="0" w:after="0" w:afterAutospacing="0" w:line="276" w:lineRule="auto"/>
        <w:contextualSpacing/>
        <w:rPr>
          <w:rFonts w:ascii="Cambria" w:hAnsi="Cambria"/>
          <w:lang w:val="en-GB"/>
        </w:rPr>
      </w:pPr>
      <w:r w:rsidRPr="00C833F9">
        <w:rPr>
          <w:noProof/>
        </w:rPr>
        <w:drawing>
          <wp:inline distT="0" distB="0" distL="0" distR="0" wp14:anchorId="291EE823" wp14:editId="21BC5FCF">
            <wp:extent cx="5478780" cy="3236694"/>
            <wp:effectExtent l="0" t="0" r="0" b="0"/>
            <wp:docPr id="5" name="Kép 1" descr="https://upload.wikimedia.org/wikipedia/commons/7/74/Guldhorn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4/Guldhornene.jpg"/>
                    <pic:cNvPicPr>
                      <a:picLocks noChangeAspect="1" noChangeArrowheads="1"/>
                    </pic:cNvPicPr>
                  </pic:nvPicPr>
                  <pic:blipFill>
                    <a:blip r:embed="rId17"/>
                    <a:srcRect/>
                    <a:stretch>
                      <a:fillRect/>
                    </a:stretch>
                  </pic:blipFill>
                  <pic:spPr bwMode="auto">
                    <a:xfrm>
                      <a:off x="0" y="0"/>
                      <a:ext cx="5489439" cy="3242991"/>
                    </a:xfrm>
                    <a:prstGeom prst="rect">
                      <a:avLst/>
                    </a:prstGeom>
                    <a:noFill/>
                    <a:ln w="9525">
                      <a:noFill/>
                      <a:miter lim="800000"/>
                      <a:headEnd/>
                      <a:tailEnd/>
                    </a:ln>
                  </pic:spPr>
                </pic:pic>
              </a:graphicData>
            </a:graphic>
          </wp:inline>
        </w:drawing>
      </w:r>
    </w:p>
    <w:p w:rsidR="003251BA" w:rsidRPr="00C833F9" w:rsidRDefault="003251BA" w:rsidP="00AE667B">
      <w:pPr>
        <w:ind w:left="720"/>
        <w:rPr>
          <w:rStyle w:val="script-runic"/>
          <w:rFonts w:ascii="Segoe UI Symbol" w:hAnsi="Segoe UI Symbol"/>
        </w:rPr>
      </w:pPr>
    </w:p>
    <w:p w:rsidR="00AE667B" w:rsidRPr="00C833F9" w:rsidRDefault="00AE667B" w:rsidP="00AE667B">
      <w:pPr>
        <w:ind w:left="720"/>
      </w:pPr>
      <w:r w:rsidRPr="00C833F9">
        <w:rPr>
          <w:rStyle w:val="script-runic"/>
          <w:rFonts w:ascii="Segoe UI Symbol" w:hAnsi="Segoe UI Symbol"/>
        </w:rPr>
        <w:t>ᛖᚲᚺᛚᛖᚹᚨᚷᚨᛊᛏᛁᛉ᛬ᚺᛟᛚᛏᛁᛃᚨᛉ᛬ᚺᛟᚱᚾᚨ᛬ᛏᚨᚹᛁᛞᛟ᛬</w:t>
      </w:r>
      <w:r w:rsidRPr="00C833F9">
        <w:t xml:space="preserve"> (Runic Unicode)</w:t>
      </w:r>
    </w:p>
    <w:p w:rsidR="00AE667B" w:rsidRPr="00972B27" w:rsidRDefault="00972B27" w:rsidP="00AE667B">
      <w:pPr>
        <w:ind w:left="720"/>
        <w:rPr>
          <w:sz w:val="24"/>
          <w:szCs w:val="24"/>
        </w:rPr>
      </w:pPr>
      <w:r>
        <w:rPr>
          <w:b/>
          <w:bCs/>
          <w:sz w:val="24"/>
          <w:szCs w:val="24"/>
        </w:rPr>
        <w:t xml:space="preserve">ek hlewagastiz holtijaz horna tawido </w:t>
      </w:r>
      <w:r w:rsidR="00AE667B" w:rsidRPr="00972B27">
        <w:rPr>
          <w:sz w:val="24"/>
          <w:szCs w:val="24"/>
        </w:rPr>
        <w:t xml:space="preserve"> (transliteration)</w:t>
      </w:r>
    </w:p>
    <w:p w:rsidR="00AE667B" w:rsidRPr="00972B27" w:rsidRDefault="00AE667B" w:rsidP="00AE667B">
      <w:pPr>
        <w:ind w:left="720"/>
        <w:rPr>
          <w:sz w:val="24"/>
          <w:szCs w:val="24"/>
        </w:rPr>
      </w:pPr>
      <w:r w:rsidRPr="00972B27">
        <w:rPr>
          <w:sz w:val="24"/>
          <w:szCs w:val="24"/>
        </w:rPr>
        <w:t xml:space="preserve">I, Hlewagastiz Holtijaz, made this horn. </w:t>
      </w:r>
    </w:p>
    <w:p w:rsidR="00AE667B" w:rsidRPr="00C833F9" w:rsidRDefault="00AE667B" w:rsidP="00483DD9">
      <w:pPr>
        <w:pStyle w:val="NormlWeb"/>
        <w:spacing w:before="0" w:beforeAutospacing="0" w:after="0" w:afterAutospacing="0" w:line="276" w:lineRule="auto"/>
        <w:contextualSpacing/>
        <w:rPr>
          <w:rFonts w:ascii="Cambria" w:hAnsi="Cambria"/>
          <w:lang w:val="en-GB"/>
        </w:rPr>
      </w:pPr>
    </w:p>
    <w:p w:rsidR="00AB4019" w:rsidRPr="00C833F9" w:rsidRDefault="00AB4019" w:rsidP="00483DD9">
      <w:pPr>
        <w:pStyle w:val="NormlWeb"/>
        <w:spacing w:before="0" w:beforeAutospacing="0" w:after="0" w:afterAutospacing="0" w:line="276" w:lineRule="auto"/>
        <w:contextualSpacing/>
        <w:rPr>
          <w:rFonts w:ascii="Cambria" w:hAnsi="Cambria"/>
          <w:lang w:val="en-GB"/>
        </w:rPr>
      </w:pPr>
    </w:p>
    <w:p w:rsidR="00AB4019" w:rsidRDefault="00EC4256" w:rsidP="00483DD9">
      <w:pPr>
        <w:pStyle w:val="NormlWeb"/>
        <w:spacing w:before="0" w:beforeAutospacing="0" w:after="0" w:afterAutospacing="0" w:line="276" w:lineRule="auto"/>
        <w:contextualSpacing/>
        <w:rPr>
          <w:rFonts w:ascii="Cambria" w:hAnsi="Cambria"/>
          <w:lang w:val="en-GB"/>
        </w:rPr>
      </w:pPr>
      <w:r w:rsidRPr="00AB4019">
        <w:rPr>
          <w:rFonts w:ascii="Cambria" w:hAnsi="Cambria"/>
          <w:b/>
          <w:lang w:val="en-GB"/>
        </w:rPr>
        <w:t>2.</w:t>
      </w:r>
      <w:r w:rsidRPr="00C833F9">
        <w:rPr>
          <w:rFonts w:ascii="Cambria" w:hAnsi="Cambria"/>
          <w:lang w:val="en-GB"/>
        </w:rPr>
        <w:t xml:space="preserve"> </w:t>
      </w:r>
      <w:r w:rsidR="00483DD9" w:rsidRPr="00C833F9">
        <w:rPr>
          <w:rFonts w:ascii="Cambria" w:hAnsi="Cambria"/>
          <w:lang w:val="en-GB"/>
        </w:rPr>
        <w:t xml:space="preserve">The earliest </w:t>
      </w:r>
      <w:r w:rsidR="00047E79" w:rsidRPr="00C833F9">
        <w:rPr>
          <w:rFonts w:ascii="Cambria" w:hAnsi="Cambria"/>
          <w:lang w:val="en-GB"/>
        </w:rPr>
        <w:t xml:space="preserve">surviving Old English text is </w:t>
      </w:r>
      <w:r w:rsidR="00047E79" w:rsidRPr="00C833F9">
        <w:rPr>
          <w:rFonts w:ascii="Cambria" w:hAnsi="Cambria"/>
          <w:b/>
          <w:lang w:val="en-GB"/>
        </w:rPr>
        <w:t>Caedmon’s Hymn</w:t>
      </w:r>
      <w:r w:rsidR="00047E79" w:rsidRPr="00C833F9">
        <w:rPr>
          <w:rFonts w:ascii="Cambria" w:hAnsi="Cambria"/>
          <w:lang w:val="en-GB"/>
        </w:rPr>
        <w:t>, composed between 658 and 680.</w:t>
      </w:r>
    </w:p>
    <w:p w:rsidR="008A55E3" w:rsidRDefault="008A55E3" w:rsidP="00483DD9">
      <w:pPr>
        <w:pStyle w:val="NormlWeb"/>
        <w:spacing w:before="0" w:beforeAutospacing="0" w:after="0" w:afterAutospacing="0" w:line="276" w:lineRule="auto"/>
        <w:contextualSpacing/>
        <w:rPr>
          <w:rFonts w:ascii="Cambria" w:hAnsi="Cambria"/>
          <w:lang w:val="en-GB"/>
        </w:rPr>
      </w:pPr>
    </w:p>
    <w:tbl>
      <w:tblPr>
        <w:tblW w:w="5000" w:type="pct"/>
        <w:tblCellMar>
          <w:left w:w="0" w:type="dxa"/>
          <w:right w:w="0" w:type="dxa"/>
        </w:tblCellMar>
        <w:tblLook w:val="04A0" w:firstRow="1" w:lastRow="0" w:firstColumn="1" w:lastColumn="0" w:noHBand="0" w:noVBand="1"/>
      </w:tblPr>
      <w:tblGrid>
        <w:gridCol w:w="4678"/>
        <w:gridCol w:w="4394"/>
      </w:tblGrid>
      <w:tr w:rsidR="008A55E3" w:rsidTr="00A76701">
        <w:tc>
          <w:tcPr>
            <w:tcW w:w="2578" w:type="pct"/>
            <w:shd w:val="clear" w:color="auto" w:fill="auto"/>
            <w:hideMark/>
          </w:tcPr>
          <w:p w:rsidR="008A55E3" w:rsidRDefault="008A55E3" w:rsidP="00AB4019">
            <w:r>
              <w:t>Old English</w:t>
            </w:r>
          </w:p>
          <w:p w:rsidR="008A55E3" w:rsidRDefault="008A55E3" w:rsidP="00972B27">
            <w:r>
              <w:t xml:space="preserve">Nū scylun hergan </w:t>
            </w:r>
            <w:r>
              <w:rPr>
                <w:rStyle w:val="nowrap"/>
              </w:rPr>
              <w:t>   </w:t>
            </w:r>
            <w:r>
              <w:t xml:space="preserve"> hefaenrīcaes Uard,</w:t>
            </w:r>
          </w:p>
          <w:p w:rsidR="008A55E3" w:rsidRDefault="008A55E3" w:rsidP="00972B27">
            <w:r>
              <w:t xml:space="preserve">metudæs maecti </w:t>
            </w:r>
            <w:r>
              <w:rPr>
                <w:rStyle w:val="nowrap"/>
              </w:rPr>
              <w:t>   </w:t>
            </w:r>
            <w:r>
              <w:t xml:space="preserve"> end his mōdgidanc,</w:t>
            </w:r>
          </w:p>
          <w:p w:rsidR="008A55E3" w:rsidRDefault="008A55E3" w:rsidP="00972B27">
            <w:r>
              <w:t xml:space="preserve">uerc Uuldurfadur, </w:t>
            </w:r>
            <w:r>
              <w:rPr>
                <w:rStyle w:val="nowrap"/>
              </w:rPr>
              <w:t>   </w:t>
            </w:r>
            <w:r>
              <w:t xml:space="preserve"> suē hē uundra gihwaes,</w:t>
            </w:r>
          </w:p>
          <w:p w:rsidR="008A55E3" w:rsidRDefault="008A55E3" w:rsidP="00972B27">
            <w:r>
              <w:t xml:space="preserve">ēci dryctin </w:t>
            </w:r>
            <w:r>
              <w:rPr>
                <w:rStyle w:val="nowrap"/>
              </w:rPr>
              <w:t>   </w:t>
            </w:r>
            <w:r>
              <w:t xml:space="preserve"> ōr āstelidæ</w:t>
            </w:r>
          </w:p>
          <w:p w:rsidR="008A55E3" w:rsidRDefault="008A55E3" w:rsidP="00972B27">
            <w:r>
              <w:t xml:space="preserve">hē ǣrist scōp </w:t>
            </w:r>
            <w:r>
              <w:rPr>
                <w:rStyle w:val="nowrap"/>
              </w:rPr>
              <w:t>   </w:t>
            </w:r>
            <w:r>
              <w:t xml:space="preserve"> aelda barnum</w:t>
            </w:r>
          </w:p>
          <w:p w:rsidR="008A55E3" w:rsidRDefault="008A55E3" w:rsidP="00972B27">
            <w:r>
              <w:t xml:space="preserve">heben til hrōfe, </w:t>
            </w:r>
            <w:r>
              <w:rPr>
                <w:rStyle w:val="nowrap"/>
              </w:rPr>
              <w:t>   </w:t>
            </w:r>
            <w:r>
              <w:t xml:space="preserve"> hāleg scepen.</w:t>
            </w:r>
          </w:p>
          <w:p w:rsidR="008A55E3" w:rsidRDefault="008A55E3" w:rsidP="00972B27">
            <w:r>
              <w:t xml:space="preserve">Thā middungeard </w:t>
            </w:r>
            <w:r>
              <w:rPr>
                <w:rStyle w:val="nowrap"/>
              </w:rPr>
              <w:t>   </w:t>
            </w:r>
            <w:r>
              <w:t xml:space="preserve"> moncynnæs Uard,</w:t>
            </w:r>
          </w:p>
          <w:p w:rsidR="008A55E3" w:rsidRDefault="008A55E3" w:rsidP="00972B27">
            <w:r>
              <w:t xml:space="preserve">eci Dryctin, </w:t>
            </w:r>
            <w:r>
              <w:rPr>
                <w:rStyle w:val="nowrap"/>
              </w:rPr>
              <w:t>   </w:t>
            </w:r>
            <w:r>
              <w:t xml:space="preserve"> æfter tīadæ</w:t>
            </w:r>
          </w:p>
          <w:p w:rsidR="008A55E3" w:rsidRDefault="008A55E3" w:rsidP="00972B27">
            <w:pPr>
              <w:rPr>
                <w:sz w:val="24"/>
                <w:szCs w:val="24"/>
              </w:rPr>
            </w:pPr>
            <w:r>
              <w:t xml:space="preserve">firum foldu, </w:t>
            </w:r>
            <w:r>
              <w:rPr>
                <w:rStyle w:val="nowrap"/>
              </w:rPr>
              <w:t>   </w:t>
            </w:r>
            <w:r>
              <w:t xml:space="preserve"> Frēa allmectig.</w:t>
            </w:r>
          </w:p>
        </w:tc>
        <w:tc>
          <w:tcPr>
            <w:tcW w:w="2422" w:type="pct"/>
            <w:shd w:val="clear" w:color="auto" w:fill="auto"/>
            <w:hideMark/>
          </w:tcPr>
          <w:p w:rsidR="008A55E3" w:rsidRPr="008A55E3" w:rsidRDefault="008A55E3">
            <w:pPr>
              <w:rPr>
                <w:lang w:val="en-GB"/>
              </w:rPr>
            </w:pPr>
            <w:r w:rsidRPr="008A55E3">
              <w:rPr>
                <w:lang w:val="en-GB"/>
              </w:rPr>
              <w:t>Modern English translation</w:t>
            </w:r>
          </w:p>
          <w:p w:rsidR="008A55E3" w:rsidRPr="008A55E3" w:rsidRDefault="008A55E3">
            <w:pPr>
              <w:ind w:left="720"/>
              <w:rPr>
                <w:lang w:val="en-GB"/>
              </w:rPr>
            </w:pPr>
            <w:r w:rsidRPr="008A55E3">
              <w:rPr>
                <w:lang w:val="en-GB"/>
              </w:rPr>
              <w:t>Now [we] must honour the guardian of heaven,</w:t>
            </w:r>
          </w:p>
          <w:p w:rsidR="008A55E3" w:rsidRPr="008A55E3" w:rsidRDefault="008A55E3">
            <w:pPr>
              <w:ind w:left="720"/>
              <w:rPr>
                <w:lang w:val="en-GB"/>
              </w:rPr>
            </w:pPr>
            <w:r w:rsidRPr="008A55E3">
              <w:rPr>
                <w:lang w:val="en-GB"/>
              </w:rPr>
              <w:t>the might of the architect, and his purpose,</w:t>
            </w:r>
          </w:p>
          <w:p w:rsidR="008A55E3" w:rsidRPr="008A55E3" w:rsidRDefault="008A55E3">
            <w:pPr>
              <w:ind w:left="720"/>
              <w:rPr>
                <w:lang w:val="en-GB"/>
              </w:rPr>
            </w:pPr>
            <w:r w:rsidRPr="008A55E3">
              <w:rPr>
                <w:lang w:val="en-GB"/>
              </w:rPr>
              <w:t>the work of the father of glory</w:t>
            </w:r>
          </w:p>
          <w:p w:rsidR="008A55E3" w:rsidRPr="008A55E3" w:rsidRDefault="008A55E3">
            <w:pPr>
              <w:ind w:left="720"/>
              <w:rPr>
                <w:lang w:val="en-GB"/>
              </w:rPr>
            </w:pPr>
            <w:r w:rsidRPr="008A55E3">
              <w:rPr>
                <w:lang w:val="en-GB"/>
              </w:rPr>
              <w:t>as he, the eternal lord, established the beginning of wonders;</w:t>
            </w:r>
          </w:p>
          <w:p w:rsidR="008A55E3" w:rsidRPr="008A55E3" w:rsidRDefault="008A55E3">
            <w:pPr>
              <w:ind w:left="720"/>
              <w:rPr>
                <w:lang w:val="en-GB"/>
              </w:rPr>
            </w:pPr>
            <w:r w:rsidRPr="008A55E3">
              <w:rPr>
                <w:lang w:val="en-GB"/>
              </w:rPr>
              <w:t>he first created for the children of men</w:t>
            </w:r>
          </w:p>
          <w:p w:rsidR="008A55E3" w:rsidRPr="008A55E3" w:rsidRDefault="008A55E3">
            <w:pPr>
              <w:ind w:left="720"/>
              <w:rPr>
                <w:lang w:val="en-GB"/>
              </w:rPr>
            </w:pPr>
            <w:r w:rsidRPr="008A55E3">
              <w:rPr>
                <w:lang w:val="en-GB"/>
              </w:rPr>
              <w:t>heaven as a roof, the holy creator</w:t>
            </w:r>
          </w:p>
          <w:p w:rsidR="008A55E3" w:rsidRPr="008A55E3" w:rsidRDefault="008A55E3">
            <w:pPr>
              <w:ind w:left="720"/>
              <w:rPr>
                <w:lang w:val="en-GB"/>
              </w:rPr>
            </w:pPr>
            <w:r w:rsidRPr="008A55E3">
              <w:rPr>
                <w:lang w:val="en-GB"/>
              </w:rPr>
              <w:t>Then the guardian of mankind,</w:t>
            </w:r>
          </w:p>
          <w:p w:rsidR="008A55E3" w:rsidRPr="008A55E3" w:rsidRDefault="008A55E3">
            <w:pPr>
              <w:ind w:left="720"/>
              <w:rPr>
                <w:lang w:val="en-GB"/>
              </w:rPr>
            </w:pPr>
            <w:r w:rsidRPr="008A55E3">
              <w:rPr>
                <w:lang w:val="en-GB"/>
              </w:rPr>
              <w:t>the eternal lord, afterwards appointed the middle earth,</w:t>
            </w:r>
          </w:p>
          <w:p w:rsidR="008A55E3" w:rsidRPr="008A55E3" w:rsidRDefault="008A55E3">
            <w:pPr>
              <w:ind w:left="720"/>
              <w:rPr>
                <w:sz w:val="24"/>
                <w:szCs w:val="24"/>
                <w:lang w:val="en-GB"/>
              </w:rPr>
            </w:pPr>
            <w:r w:rsidRPr="008A55E3">
              <w:rPr>
                <w:lang w:val="en-GB"/>
              </w:rPr>
              <w:t>the lands for men, the Lord almighty.</w:t>
            </w:r>
          </w:p>
        </w:tc>
      </w:tr>
    </w:tbl>
    <w:p w:rsidR="00483DD9" w:rsidRPr="00C833F9" w:rsidRDefault="00047E79" w:rsidP="00483DD9">
      <w:pPr>
        <w:pStyle w:val="NormlWeb"/>
        <w:spacing w:before="0" w:beforeAutospacing="0" w:after="0" w:afterAutospacing="0" w:line="276" w:lineRule="auto"/>
        <w:contextualSpacing/>
        <w:rPr>
          <w:rFonts w:ascii="Cambria" w:hAnsi="Cambria"/>
          <w:lang w:val="en-GB"/>
        </w:rPr>
      </w:pPr>
      <w:r w:rsidRPr="00C833F9">
        <w:rPr>
          <w:rFonts w:ascii="Cambria" w:hAnsi="Cambria"/>
          <w:lang w:val="en-GB"/>
        </w:rPr>
        <w:t xml:space="preserve"> </w:t>
      </w:r>
    </w:p>
    <w:p w:rsidR="00483DD9" w:rsidRPr="00C833F9" w:rsidRDefault="00483DD9" w:rsidP="00483DD9">
      <w:pPr>
        <w:pStyle w:val="NormlWeb"/>
        <w:spacing w:before="0" w:beforeAutospacing="0" w:after="0" w:afterAutospacing="0" w:line="276" w:lineRule="auto"/>
        <w:contextualSpacing/>
        <w:rPr>
          <w:rFonts w:ascii="Cambria" w:hAnsi="Cambria"/>
          <w:b/>
          <w:lang w:val="en-GB"/>
        </w:rPr>
      </w:pPr>
    </w:p>
    <w:p w:rsidR="00483DD9" w:rsidRPr="00C833F9" w:rsidRDefault="00EC4256" w:rsidP="00483DD9">
      <w:pPr>
        <w:pStyle w:val="NormlWeb"/>
        <w:spacing w:before="0" w:beforeAutospacing="0" w:after="0" w:afterAutospacing="0" w:line="276" w:lineRule="auto"/>
        <w:contextualSpacing/>
        <w:rPr>
          <w:rFonts w:ascii="Cambria" w:hAnsi="Cambria"/>
          <w:b/>
          <w:lang w:val="en-GB"/>
        </w:rPr>
      </w:pPr>
      <w:r w:rsidRPr="00C833F9">
        <w:rPr>
          <w:rFonts w:ascii="Cambria" w:hAnsi="Cambria"/>
          <w:b/>
          <w:lang w:val="en-GB"/>
        </w:rPr>
        <w:t xml:space="preserve">3. </w:t>
      </w:r>
      <w:r w:rsidR="00483DD9" w:rsidRPr="00C833F9">
        <w:rPr>
          <w:rFonts w:ascii="Cambria" w:hAnsi="Cambria"/>
          <w:b/>
          <w:lang w:val="en-GB"/>
        </w:rPr>
        <w:t>The Ruthwell Cross (8</w:t>
      </w:r>
      <w:r w:rsidR="00483DD9" w:rsidRPr="00C833F9">
        <w:rPr>
          <w:rFonts w:ascii="Cambria" w:hAnsi="Cambria"/>
          <w:b/>
          <w:vertAlign w:val="superscript"/>
          <w:lang w:val="en-GB"/>
        </w:rPr>
        <w:t>th</w:t>
      </w:r>
      <w:r w:rsidR="00483DD9" w:rsidRPr="00C833F9">
        <w:rPr>
          <w:rFonts w:ascii="Cambria" w:hAnsi="Cambria"/>
          <w:b/>
          <w:lang w:val="en-GB"/>
        </w:rPr>
        <w:t xml:space="preserve"> century)</w:t>
      </w:r>
    </w:p>
    <w:p w:rsidR="00483DD9" w:rsidRPr="00C833F9" w:rsidRDefault="00483DD9" w:rsidP="00483DD9">
      <w:pPr>
        <w:pStyle w:val="NormlWeb"/>
        <w:spacing w:before="0" w:beforeAutospacing="0" w:after="0" w:afterAutospacing="0" w:line="276" w:lineRule="auto"/>
        <w:contextualSpacing/>
        <w:rPr>
          <w:lang w:val="en-GB"/>
        </w:rPr>
      </w:pPr>
    </w:p>
    <w:p w:rsidR="00483DD9" w:rsidRPr="00C833F9" w:rsidRDefault="00483DD9" w:rsidP="00972B27">
      <w:pPr>
        <w:spacing w:after="0"/>
        <w:rPr>
          <w:rFonts w:ascii="Times New Roman" w:eastAsia="Times New Roman" w:hAnsi="Times New Roman" w:cs="Times New Roman"/>
          <w:sz w:val="24"/>
          <w:szCs w:val="24"/>
          <w:lang w:val="en-GB" w:eastAsia="hu-HU"/>
        </w:rPr>
      </w:pPr>
      <w:r w:rsidRPr="00C833F9">
        <w:rPr>
          <w:rFonts w:ascii="Segoe UI Symbol" w:eastAsia="Times New Roman" w:hAnsi="Segoe UI Symbol" w:cs="Segoe UI Symbol"/>
          <w:sz w:val="24"/>
          <w:szCs w:val="24"/>
          <w:lang w:val="en-GB" w:eastAsia="hu-HU"/>
        </w:rPr>
        <w:t>ᛣᚱᛁᛋᛏ</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ᚹᚫᛋ</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ᚩᚾ</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ᚱᚩᛞᛁ</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ᚻᚹᛖᚦᚱᚨ</w:t>
      </w:r>
      <w:r w:rsidRPr="00C833F9">
        <w:rPr>
          <w:rFonts w:ascii="Times New Roman" w:eastAsia="Times New Roman" w:hAnsi="Times New Roman" w:cs="Times New Roman"/>
          <w:sz w:val="24"/>
          <w:szCs w:val="24"/>
          <w:lang w:val="en-GB" w:eastAsia="hu-HU"/>
        </w:rPr>
        <w:t xml:space="preserve"> / </w:t>
      </w:r>
      <w:r w:rsidRPr="00C833F9">
        <w:rPr>
          <w:rFonts w:ascii="Segoe UI Symbol" w:eastAsia="Times New Roman" w:hAnsi="Segoe UI Symbol" w:cs="Segoe UI Symbol"/>
          <w:sz w:val="24"/>
          <w:szCs w:val="24"/>
          <w:lang w:val="en-GB" w:eastAsia="hu-HU"/>
        </w:rPr>
        <w:t>ᚦᛖᚱ</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ᚠᚢᛋᚨ</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ᚠᛠᚱᚱᚪᚾ</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ᛣᚹᚩᛗᚢ</w:t>
      </w:r>
      <w:r w:rsidRPr="00C833F9">
        <w:rPr>
          <w:rFonts w:ascii="Times New Roman" w:eastAsia="Times New Roman" w:hAnsi="Times New Roman" w:cs="Times New Roman"/>
          <w:sz w:val="24"/>
          <w:szCs w:val="24"/>
          <w:lang w:val="en-GB" w:eastAsia="hu-HU"/>
        </w:rPr>
        <w:t xml:space="preserve"> / </w:t>
      </w:r>
      <w:r w:rsidRPr="00C833F9">
        <w:rPr>
          <w:rFonts w:ascii="Segoe UI Symbol" w:eastAsia="Times New Roman" w:hAnsi="Segoe UI Symbol" w:cs="Segoe UI Symbol"/>
          <w:sz w:val="24"/>
          <w:szCs w:val="24"/>
          <w:lang w:val="en-GB" w:eastAsia="hu-HU"/>
        </w:rPr>
        <w:t>ᚨᚦᚦᛁᛚᚨ</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ᛏᛁᛚ</w:t>
      </w:r>
      <w:r w:rsidRPr="00C833F9">
        <w:rPr>
          <w:rFonts w:ascii="Times New Roman" w:eastAsia="Times New Roman" w:hAnsi="Times New Roman" w:cs="Times New Roman"/>
          <w:sz w:val="24"/>
          <w:szCs w:val="24"/>
          <w:lang w:val="en-GB" w:eastAsia="hu-HU"/>
        </w:rPr>
        <w:t xml:space="preserve"> </w:t>
      </w:r>
      <w:r w:rsidRPr="00C833F9">
        <w:rPr>
          <w:rFonts w:ascii="Segoe UI Symbol" w:eastAsia="Times New Roman" w:hAnsi="Segoe UI Symbol" w:cs="Segoe UI Symbol"/>
          <w:sz w:val="24"/>
          <w:szCs w:val="24"/>
          <w:lang w:val="en-GB" w:eastAsia="hu-HU"/>
        </w:rPr>
        <w:t>ᚪᚾᚢᛗ</w:t>
      </w:r>
    </w:p>
    <w:p w:rsidR="00483DD9" w:rsidRPr="00C833F9" w:rsidRDefault="00483DD9" w:rsidP="00972B27">
      <w:pPr>
        <w:spacing w:after="0"/>
        <w:rPr>
          <w:rFonts w:ascii="Times New Roman" w:eastAsia="Times New Roman" w:hAnsi="Times New Roman" w:cs="Times New Roman"/>
          <w:i/>
          <w:iCs/>
          <w:sz w:val="24"/>
          <w:szCs w:val="24"/>
          <w:lang w:val="en-GB" w:eastAsia="hu-HU"/>
        </w:rPr>
      </w:pPr>
      <w:r w:rsidRPr="00C833F9">
        <w:rPr>
          <w:rFonts w:ascii="Times New Roman" w:eastAsia="Times New Roman" w:hAnsi="Times New Roman" w:cs="Times New Roman"/>
          <w:i/>
          <w:iCs/>
          <w:sz w:val="24"/>
          <w:szCs w:val="24"/>
          <w:lang w:val="en-GB" w:eastAsia="hu-HU"/>
        </w:rPr>
        <w:t>Krist wæs on rodi. Hweþræ'/ þer fusæ fearran kwomu / æþþilæ til anum.</w:t>
      </w:r>
    </w:p>
    <w:p w:rsidR="00483DD9" w:rsidRPr="00C833F9" w:rsidRDefault="00483DD9" w:rsidP="00483DD9">
      <w:pPr>
        <w:spacing w:after="0"/>
        <w:ind w:left="720" w:hanging="720"/>
        <w:rPr>
          <w:rFonts w:ascii="Times New Roman" w:eastAsia="Times New Roman" w:hAnsi="Times New Roman" w:cs="Times New Roman"/>
          <w:iCs/>
          <w:sz w:val="24"/>
          <w:szCs w:val="24"/>
          <w:lang w:val="en-GB" w:eastAsia="hu-HU"/>
        </w:rPr>
      </w:pPr>
    </w:p>
    <w:p w:rsidR="00483DD9" w:rsidRPr="00C833F9" w:rsidRDefault="00972B27" w:rsidP="00483DD9">
      <w:pPr>
        <w:spacing w:after="0"/>
        <w:rPr>
          <w:rFonts w:ascii="Times New Roman" w:eastAsia="Times New Roman" w:hAnsi="Times New Roman" w:cs="Times New Roman"/>
          <w:sz w:val="24"/>
          <w:szCs w:val="24"/>
          <w:lang w:val="en-GB" w:eastAsia="hu-HU"/>
        </w:rPr>
      </w:pPr>
      <w:r>
        <w:rPr>
          <w:rFonts w:ascii="Times New Roman" w:eastAsia="Times New Roman" w:hAnsi="Times New Roman" w:cs="Times New Roman"/>
          <w:iCs/>
          <w:sz w:val="24"/>
          <w:szCs w:val="24"/>
          <w:lang w:val="en-GB" w:eastAsia="hu-HU"/>
        </w:rPr>
        <w:t>Literally: “</w:t>
      </w:r>
      <w:r w:rsidR="00483DD9" w:rsidRPr="00C833F9">
        <w:rPr>
          <w:rFonts w:ascii="Times New Roman" w:eastAsia="Times New Roman" w:hAnsi="Times New Roman" w:cs="Times New Roman"/>
          <w:iCs/>
          <w:sz w:val="24"/>
          <w:szCs w:val="24"/>
          <w:lang w:val="en-GB" w:eastAsia="hu-HU"/>
        </w:rPr>
        <w:t xml:space="preserve">Christ was on </w:t>
      </w:r>
      <w:r>
        <w:rPr>
          <w:rFonts w:ascii="Times New Roman" w:eastAsia="Times New Roman" w:hAnsi="Times New Roman" w:cs="Times New Roman"/>
          <w:iCs/>
          <w:sz w:val="24"/>
          <w:szCs w:val="24"/>
          <w:lang w:val="en-GB" w:eastAsia="hu-HU"/>
        </w:rPr>
        <w:t xml:space="preserve">the </w:t>
      </w:r>
      <w:r w:rsidR="00483DD9" w:rsidRPr="00C833F9">
        <w:rPr>
          <w:rFonts w:ascii="Times New Roman" w:eastAsia="Times New Roman" w:hAnsi="Times New Roman" w:cs="Times New Roman"/>
          <w:iCs/>
          <w:sz w:val="24"/>
          <w:szCs w:val="24"/>
          <w:lang w:val="en-GB" w:eastAsia="hu-HU"/>
        </w:rPr>
        <w:t>rod. Yet there eager from far came noblemen to the only one.”</w:t>
      </w:r>
    </w:p>
    <w:p w:rsidR="00483DD9" w:rsidRPr="00C833F9" w:rsidRDefault="00483DD9" w:rsidP="00483DD9">
      <w:pPr>
        <w:spacing w:after="0"/>
        <w:ind w:left="720" w:hanging="720"/>
        <w:rPr>
          <w:rFonts w:ascii="Times New Roman" w:eastAsia="Times New Roman" w:hAnsi="Times New Roman" w:cs="Times New Roman"/>
          <w:iCs/>
          <w:sz w:val="24"/>
          <w:szCs w:val="24"/>
          <w:lang w:val="en-GB" w:eastAsia="hu-HU"/>
        </w:rPr>
      </w:pPr>
    </w:p>
    <w:p w:rsidR="00483DD9" w:rsidRPr="00C833F9" w:rsidRDefault="00483DD9" w:rsidP="00483DD9">
      <w:pPr>
        <w:spacing w:after="0"/>
        <w:ind w:left="720" w:hanging="720"/>
        <w:rPr>
          <w:rFonts w:ascii="Times New Roman" w:eastAsia="Times New Roman" w:hAnsi="Times New Roman" w:cs="Times New Roman"/>
          <w:iCs/>
          <w:sz w:val="24"/>
          <w:szCs w:val="24"/>
          <w:lang w:val="en-GB" w:eastAsia="hu-HU"/>
        </w:rPr>
      </w:pPr>
      <w:r w:rsidRPr="00C833F9">
        <w:rPr>
          <w:rFonts w:ascii="Times New Roman" w:eastAsia="Times New Roman" w:hAnsi="Times New Roman" w:cs="Times New Roman"/>
          <w:iCs/>
          <w:sz w:val="24"/>
          <w:szCs w:val="24"/>
          <w:lang w:val="en-GB" w:eastAsia="hu-HU"/>
        </w:rPr>
        <w:t>W</w:t>
      </w:r>
      <w:r w:rsidR="003251BA" w:rsidRPr="00C833F9">
        <w:rPr>
          <w:rFonts w:ascii="Times New Roman" w:eastAsia="Times New Roman" w:hAnsi="Times New Roman" w:cs="Times New Roman"/>
          <w:iCs/>
          <w:sz w:val="24"/>
          <w:szCs w:val="24"/>
          <w:lang w:val="en-GB" w:eastAsia="hu-HU"/>
        </w:rPr>
        <w:t>est</w:t>
      </w:r>
      <w:r w:rsidRPr="00C833F9">
        <w:rPr>
          <w:rFonts w:ascii="Times New Roman" w:eastAsia="Times New Roman" w:hAnsi="Times New Roman" w:cs="Times New Roman"/>
          <w:iCs/>
          <w:sz w:val="24"/>
          <w:szCs w:val="24"/>
          <w:lang w:val="en-GB" w:eastAsia="hu-HU"/>
        </w:rPr>
        <w:t xml:space="preserve">-Saxon version: </w:t>
      </w:r>
      <w:r w:rsidRPr="00C833F9">
        <w:rPr>
          <w:rFonts w:ascii="Times New Roman" w:eastAsia="Times New Roman" w:hAnsi="Times New Roman" w:cs="Times New Roman"/>
          <w:i/>
          <w:iCs/>
          <w:sz w:val="24"/>
          <w:szCs w:val="24"/>
          <w:lang w:val="en-GB" w:eastAsia="hu-HU"/>
        </w:rPr>
        <w:t>Crist wæs on rode, Hwæðere Þær fuse feorran cwoman to Þæem æÞelinge</w:t>
      </w:r>
      <w:r w:rsidRPr="00C833F9">
        <w:rPr>
          <w:rFonts w:ascii="Times New Roman" w:eastAsia="Times New Roman" w:hAnsi="Times New Roman" w:cs="Times New Roman"/>
          <w:iCs/>
          <w:sz w:val="24"/>
          <w:szCs w:val="24"/>
          <w:lang w:val="en-GB" w:eastAsia="hu-HU"/>
        </w:rPr>
        <w:t xml:space="preserve">. </w:t>
      </w:r>
    </w:p>
    <w:p w:rsidR="00483DD9" w:rsidRPr="00C833F9" w:rsidRDefault="00483DD9" w:rsidP="00483DD9">
      <w:pPr>
        <w:spacing w:after="0"/>
        <w:ind w:left="720"/>
        <w:rPr>
          <w:rFonts w:ascii="Times New Roman" w:eastAsia="Times New Roman" w:hAnsi="Times New Roman" w:cs="Times New Roman"/>
          <w:sz w:val="24"/>
          <w:szCs w:val="24"/>
          <w:lang w:val="en-GB" w:eastAsia="hu-HU"/>
        </w:rPr>
      </w:pPr>
    </w:p>
    <w:p w:rsidR="00483DD9" w:rsidRPr="00C833F9" w:rsidRDefault="00483DD9" w:rsidP="00972B27">
      <w:pPr>
        <w:spacing w:after="0"/>
        <w:rPr>
          <w:rFonts w:ascii="Times New Roman" w:eastAsia="Times New Roman" w:hAnsi="Times New Roman" w:cs="Times New Roman"/>
          <w:sz w:val="24"/>
          <w:szCs w:val="24"/>
          <w:lang w:val="en-GB" w:eastAsia="hu-HU"/>
        </w:rPr>
      </w:pPr>
      <w:r w:rsidRPr="00C833F9">
        <w:rPr>
          <w:rFonts w:ascii="Times New Roman" w:eastAsia="Times New Roman" w:hAnsi="Times New Roman" w:cs="Times New Roman"/>
          <w:sz w:val="24"/>
          <w:szCs w:val="24"/>
          <w:lang w:val="en-GB" w:eastAsia="hu-HU"/>
        </w:rPr>
        <w:t>"Christ was on the cross. Yet / the brave came there from afar / to their lord."</w:t>
      </w:r>
    </w:p>
    <w:p w:rsidR="00483DD9" w:rsidRPr="00C833F9" w:rsidRDefault="00483DD9" w:rsidP="0072393E">
      <w:pPr>
        <w:pStyle w:val="NormlWeb"/>
        <w:spacing w:before="0" w:beforeAutospacing="0" w:after="0" w:afterAutospacing="0" w:line="276" w:lineRule="auto"/>
        <w:rPr>
          <w:rFonts w:ascii="Cambria" w:hAnsi="Cambria"/>
          <w:b/>
          <w:lang w:val="en-GB"/>
        </w:rPr>
      </w:pPr>
    </w:p>
    <w:p w:rsidR="000C6F5D" w:rsidRPr="00C833F9" w:rsidRDefault="00EC4256" w:rsidP="0072393E">
      <w:pPr>
        <w:pStyle w:val="NormlWeb"/>
        <w:spacing w:before="0" w:beforeAutospacing="0" w:after="0" w:afterAutospacing="0" w:line="276" w:lineRule="auto"/>
        <w:rPr>
          <w:rFonts w:ascii="Cambria" w:hAnsi="Cambria"/>
          <w:b/>
          <w:lang w:val="en-GB"/>
        </w:rPr>
      </w:pPr>
      <w:r w:rsidRPr="00C833F9">
        <w:rPr>
          <w:rFonts w:ascii="Cambria" w:hAnsi="Cambria"/>
          <w:b/>
          <w:lang w:val="en-GB"/>
        </w:rPr>
        <w:t xml:space="preserve">4. </w:t>
      </w:r>
      <w:r w:rsidR="000C6F5D" w:rsidRPr="00C833F9">
        <w:rPr>
          <w:rFonts w:ascii="Cambria" w:hAnsi="Cambria"/>
          <w:b/>
          <w:lang w:val="en-GB"/>
        </w:rPr>
        <w:t>Anglo-Saxon Chronicle (late 9</w:t>
      </w:r>
      <w:r w:rsidR="000C6F5D" w:rsidRPr="00C833F9">
        <w:rPr>
          <w:rFonts w:ascii="Cambria" w:hAnsi="Cambria"/>
          <w:b/>
          <w:vertAlign w:val="superscript"/>
          <w:lang w:val="en-GB"/>
        </w:rPr>
        <w:t>th</w:t>
      </w:r>
      <w:r w:rsidR="000C6F5D" w:rsidRPr="00C833F9">
        <w:rPr>
          <w:rFonts w:ascii="Cambria" w:hAnsi="Cambria"/>
          <w:b/>
          <w:lang w:val="en-GB"/>
        </w:rPr>
        <w:t xml:space="preserve"> century), Peterborough Manuscript: </w:t>
      </w:r>
    </w:p>
    <w:p w:rsidR="00F957BD" w:rsidRPr="00C833F9" w:rsidRDefault="00F957BD" w:rsidP="002369FD">
      <w:pPr>
        <w:pStyle w:val="Default"/>
        <w:spacing w:line="276" w:lineRule="auto"/>
        <w:rPr>
          <w:rFonts w:ascii="Times New Roman" w:hAnsi="Times New Roman" w:cs="Times New Roman"/>
          <w:i/>
          <w:color w:val="auto"/>
          <w:lang w:val="en-GB"/>
        </w:rPr>
      </w:pPr>
      <w:r w:rsidRPr="00C833F9">
        <w:rPr>
          <w:rFonts w:ascii="Times New Roman" w:hAnsi="Times New Roman" w:cs="Times New Roman"/>
          <w:i/>
          <w:color w:val="auto"/>
          <w:lang w:val="en-GB"/>
        </w:rPr>
        <w:t xml:space="preserve">Introduction: </w:t>
      </w:r>
    </w:p>
    <w:p w:rsidR="00501928" w:rsidRPr="00C833F9" w:rsidRDefault="00501928" w:rsidP="00501928">
      <w:pPr>
        <w:pStyle w:val="Default"/>
        <w:spacing w:line="276" w:lineRule="auto"/>
        <w:rPr>
          <w:rFonts w:ascii="Times New Roman" w:hAnsi="Times New Roman" w:cs="Times New Roman"/>
          <w:color w:val="auto"/>
          <w:lang w:val="en-GB"/>
        </w:rPr>
      </w:pPr>
      <w:r w:rsidRPr="00C833F9">
        <w:rPr>
          <w:rFonts w:ascii="Times New Roman" w:hAnsi="Times New Roman" w:cs="Times New Roman"/>
          <w:color w:val="auto"/>
          <w:lang w:val="en-GB"/>
        </w:rPr>
        <w:t>(The symbol “7” means “and”.)</w:t>
      </w:r>
    </w:p>
    <w:p w:rsidR="00F957BD" w:rsidRPr="00C833F9" w:rsidRDefault="00F957BD" w:rsidP="002369FD">
      <w:pPr>
        <w:pStyle w:val="Default"/>
        <w:spacing w:line="276" w:lineRule="auto"/>
        <w:rPr>
          <w:rFonts w:ascii="Times New Roman" w:hAnsi="Times New Roman" w:cs="Times New Roman"/>
          <w:i/>
          <w:color w:val="auto"/>
          <w:lang w:val="en-GB"/>
        </w:rPr>
      </w:pPr>
    </w:p>
    <w:p w:rsidR="00F957BD" w:rsidRPr="00C833F9" w:rsidRDefault="000C6F5D" w:rsidP="002369FD">
      <w:pPr>
        <w:pStyle w:val="Default"/>
        <w:spacing w:line="276" w:lineRule="auto"/>
        <w:rPr>
          <w:rFonts w:ascii="Times New Roman" w:hAnsi="Times New Roman" w:cs="Times New Roman"/>
          <w:i/>
          <w:color w:val="auto"/>
          <w:lang w:val="en-GB"/>
        </w:rPr>
      </w:pPr>
      <w:r w:rsidRPr="00C833F9">
        <w:rPr>
          <w:rFonts w:ascii="Times New Roman" w:hAnsi="Times New Roman" w:cs="Times New Roman"/>
          <w:i/>
          <w:color w:val="auto"/>
          <w:lang w:val="en-GB"/>
        </w:rPr>
        <w:t xml:space="preserve">Brittene igland is ehta hund mila lang. 7 twa hund brad. </w:t>
      </w:r>
    </w:p>
    <w:p w:rsidR="00F957BD" w:rsidRPr="00C833F9" w:rsidRDefault="00F957BD" w:rsidP="002369FD">
      <w:pPr>
        <w:pStyle w:val="Default"/>
        <w:spacing w:line="276" w:lineRule="auto"/>
        <w:rPr>
          <w:rFonts w:ascii="Times New Roman" w:hAnsi="Times New Roman" w:cs="Times New Roman"/>
          <w:color w:val="auto"/>
          <w:lang w:val="en-GB"/>
        </w:rPr>
      </w:pPr>
      <w:r w:rsidRPr="00C833F9">
        <w:rPr>
          <w:rFonts w:ascii="Times New Roman" w:hAnsi="Times New Roman" w:cs="Times New Roman"/>
          <w:color w:val="auto"/>
          <w:lang w:val="en-GB"/>
        </w:rPr>
        <w:t xml:space="preserve">The island of Britain is eight hundred miles long and two hundred broad. </w:t>
      </w:r>
    </w:p>
    <w:p w:rsidR="00F957BD" w:rsidRPr="00C833F9" w:rsidRDefault="00F957BD" w:rsidP="002369FD">
      <w:pPr>
        <w:pStyle w:val="Default"/>
        <w:spacing w:line="276" w:lineRule="auto"/>
        <w:rPr>
          <w:rFonts w:ascii="Times New Roman" w:hAnsi="Times New Roman" w:cs="Times New Roman"/>
          <w:color w:val="auto"/>
          <w:lang w:val="en-GB"/>
        </w:rPr>
      </w:pPr>
    </w:p>
    <w:p w:rsidR="00F957BD" w:rsidRPr="00C833F9" w:rsidRDefault="00F957BD" w:rsidP="002369FD">
      <w:pPr>
        <w:pStyle w:val="Default"/>
        <w:spacing w:line="276" w:lineRule="auto"/>
        <w:rPr>
          <w:rFonts w:ascii="Times New Roman" w:hAnsi="Times New Roman" w:cs="Times New Roman"/>
          <w:i/>
          <w:color w:val="auto"/>
          <w:lang w:val="en-GB"/>
        </w:rPr>
      </w:pPr>
      <w:r w:rsidRPr="00C833F9">
        <w:rPr>
          <w:rFonts w:ascii="Times New Roman" w:hAnsi="Times New Roman" w:cs="Times New Roman"/>
          <w:i/>
          <w:color w:val="auto"/>
          <w:lang w:val="en-GB"/>
        </w:rPr>
        <w:t xml:space="preserve">7 her sind on þis iglande </w:t>
      </w:r>
      <w:r w:rsidR="000C6F5D" w:rsidRPr="00C833F9">
        <w:rPr>
          <w:rFonts w:ascii="Times New Roman" w:hAnsi="Times New Roman" w:cs="Times New Roman"/>
          <w:i/>
          <w:color w:val="auto"/>
          <w:lang w:val="en-GB"/>
        </w:rPr>
        <w:t xml:space="preserve">fif geþeode. englisc. 7 brittisc. 7 wilsc. 7 scyttisc. 7 pyhtisc. 7 boc leden. </w:t>
      </w:r>
    </w:p>
    <w:p w:rsidR="00F957BD" w:rsidRPr="00C833F9" w:rsidRDefault="00F957BD" w:rsidP="002369FD">
      <w:pPr>
        <w:pStyle w:val="Default"/>
        <w:spacing w:line="276" w:lineRule="auto"/>
        <w:rPr>
          <w:rFonts w:ascii="Times New Roman" w:hAnsi="Times New Roman" w:cs="Times New Roman"/>
          <w:color w:val="auto"/>
          <w:lang w:val="en-GB"/>
        </w:rPr>
      </w:pPr>
      <w:r w:rsidRPr="00C833F9">
        <w:rPr>
          <w:rFonts w:ascii="Times New Roman" w:hAnsi="Times New Roman" w:cs="Times New Roman"/>
          <w:color w:val="auto"/>
          <w:lang w:val="en-GB"/>
        </w:rPr>
        <w:t xml:space="preserve">And there are on this island five languages: English, British, Welsh, Scottish, Pictish, and book </w:t>
      </w:r>
      <w:r w:rsidR="003251BA" w:rsidRPr="00C833F9">
        <w:rPr>
          <w:rFonts w:ascii="Times New Roman" w:hAnsi="Times New Roman" w:cs="Times New Roman"/>
          <w:color w:val="auto"/>
          <w:lang w:val="en-GB"/>
        </w:rPr>
        <w:t>Latin</w:t>
      </w:r>
      <w:r w:rsidRPr="00C833F9">
        <w:rPr>
          <w:rFonts w:ascii="Times New Roman" w:hAnsi="Times New Roman" w:cs="Times New Roman"/>
          <w:color w:val="auto"/>
          <w:lang w:val="en-GB"/>
        </w:rPr>
        <w:t xml:space="preserve">. </w:t>
      </w:r>
    </w:p>
    <w:p w:rsidR="00F957BD" w:rsidRPr="00C833F9" w:rsidRDefault="00F957BD" w:rsidP="002369FD">
      <w:pPr>
        <w:pStyle w:val="Default"/>
        <w:spacing w:line="276" w:lineRule="auto"/>
        <w:rPr>
          <w:rFonts w:ascii="Times New Roman" w:hAnsi="Times New Roman" w:cs="Times New Roman"/>
          <w:color w:val="auto"/>
          <w:lang w:val="en-GB"/>
        </w:rPr>
      </w:pPr>
    </w:p>
    <w:p w:rsidR="000C6F5D" w:rsidRPr="00C833F9" w:rsidRDefault="000C6F5D" w:rsidP="002369FD">
      <w:pPr>
        <w:pStyle w:val="Default"/>
        <w:spacing w:line="276" w:lineRule="auto"/>
        <w:rPr>
          <w:rFonts w:ascii="Times New Roman" w:hAnsi="Times New Roman" w:cs="Times New Roman"/>
          <w:i/>
          <w:color w:val="auto"/>
          <w:lang w:val="en-GB"/>
        </w:rPr>
      </w:pPr>
      <w:r w:rsidRPr="00C833F9">
        <w:rPr>
          <w:rFonts w:ascii="Times New Roman" w:hAnsi="Times New Roman" w:cs="Times New Roman"/>
          <w:i/>
          <w:color w:val="auto"/>
          <w:lang w:val="en-GB"/>
        </w:rPr>
        <w:t>Erest weron bugend þises landes brittes.</w:t>
      </w:r>
    </w:p>
    <w:p w:rsidR="00F957BD" w:rsidRPr="00C833F9" w:rsidRDefault="00F957BD" w:rsidP="002369FD">
      <w:pPr>
        <w:pStyle w:val="Default"/>
        <w:spacing w:line="276" w:lineRule="auto"/>
        <w:rPr>
          <w:rFonts w:ascii="Times New Roman" w:hAnsi="Times New Roman" w:cs="Times New Roman"/>
          <w:color w:val="auto"/>
          <w:lang w:val="en-GB"/>
        </w:rPr>
      </w:pPr>
      <w:r w:rsidRPr="00C833F9">
        <w:rPr>
          <w:rFonts w:ascii="Times New Roman" w:hAnsi="Times New Roman" w:cs="Times New Roman"/>
          <w:color w:val="auto"/>
          <w:lang w:val="en-GB"/>
        </w:rPr>
        <w:t xml:space="preserve">The first dwellers of this island were the Brits. </w:t>
      </w:r>
    </w:p>
    <w:p w:rsidR="006462AC" w:rsidRPr="00C833F9" w:rsidRDefault="006462AC" w:rsidP="0072393E">
      <w:pPr>
        <w:pStyle w:val="NormlWeb"/>
        <w:spacing w:before="0" w:beforeAutospacing="0" w:after="0" w:afterAutospacing="0" w:line="276" w:lineRule="auto"/>
        <w:contextualSpacing/>
        <w:rPr>
          <w:rFonts w:ascii="Cambria" w:hAnsi="Cambria"/>
          <w:lang w:val="en-GB"/>
        </w:rPr>
      </w:pPr>
    </w:p>
    <w:p w:rsidR="004E4011" w:rsidRPr="00C833F9" w:rsidRDefault="00F957BD" w:rsidP="0072393E">
      <w:pPr>
        <w:pStyle w:val="NormlWeb"/>
        <w:spacing w:before="0" w:beforeAutospacing="0" w:after="0" w:afterAutospacing="0" w:line="276" w:lineRule="auto"/>
        <w:contextualSpacing/>
        <w:rPr>
          <w:lang w:val="en-GB"/>
        </w:rPr>
      </w:pPr>
      <w:r w:rsidRPr="00C833F9">
        <w:rPr>
          <w:rFonts w:ascii="Cambria" w:hAnsi="Cambria"/>
          <w:lang w:val="en-GB"/>
        </w:rPr>
        <w:t xml:space="preserve">AD 435: </w:t>
      </w:r>
      <w:r w:rsidR="004E4011" w:rsidRPr="00C833F9">
        <w:rPr>
          <w:i/>
          <w:lang w:val="en-GB"/>
        </w:rPr>
        <w:t xml:space="preserve">Her wæs to brocen Romana burh fram Gotum ymb xi hund wintra and x wintra. </w:t>
      </w:r>
    </w:p>
    <w:p w:rsidR="004E4011" w:rsidRPr="00C833F9" w:rsidRDefault="004E4011" w:rsidP="0072393E">
      <w:pPr>
        <w:pStyle w:val="NormlWeb"/>
        <w:spacing w:before="0" w:beforeAutospacing="0" w:after="0" w:afterAutospacing="0" w:line="276" w:lineRule="auto"/>
        <w:contextualSpacing/>
        <w:rPr>
          <w:lang w:val="en-GB"/>
        </w:rPr>
      </w:pPr>
      <w:r w:rsidRPr="00C833F9">
        <w:rPr>
          <w:lang w:val="en-GB"/>
        </w:rPr>
        <w:t xml:space="preserve">This year the Goths sacked the city of Rome, about eleven hundred and ten winters </w:t>
      </w:r>
    </w:p>
    <w:p w:rsidR="004E4011" w:rsidRPr="00C833F9" w:rsidRDefault="004E4011" w:rsidP="0072393E">
      <w:pPr>
        <w:pStyle w:val="NormlWeb"/>
        <w:spacing w:before="0" w:beforeAutospacing="0" w:after="0" w:afterAutospacing="0" w:line="276" w:lineRule="auto"/>
        <w:contextualSpacing/>
        <w:rPr>
          <w:lang w:val="en-GB"/>
        </w:rPr>
      </w:pPr>
    </w:p>
    <w:p w:rsidR="004E4011" w:rsidRPr="00C833F9" w:rsidRDefault="004E4011" w:rsidP="0072393E">
      <w:pPr>
        <w:pStyle w:val="NormlWeb"/>
        <w:spacing w:before="0" w:beforeAutospacing="0" w:after="0" w:afterAutospacing="0" w:line="276" w:lineRule="auto"/>
        <w:contextualSpacing/>
        <w:rPr>
          <w:i/>
          <w:lang w:val="en-GB"/>
        </w:rPr>
      </w:pPr>
      <w:r w:rsidRPr="00C833F9">
        <w:rPr>
          <w:i/>
          <w:lang w:val="en-GB"/>
        </w:rPr>
        <w:t xml:space="preserve">þæs þe heo ge timbred wæs. Siððan ofer ne rixodan leng Romana cinigas on Brytene. </w:t>
      </w:r>
    </w:p>
    <w:p w:rsidR="004E4011" w:rsidRPr="00C833F9" w:rsidRDefault="004E4011" w:rsidP="0072393E">
      <w:pPr>
        <w:pStyle w:val="NormlWeb"/>
        <w:spacing w:before="0" w:beforeAutospacing="0" w:after="0" w:afterAutospacing="0" w:line="276" w:lineRule="auto"/>
        <w:contextualSpacing/>
        <w:rPr>
          <w:lang w:val="en-GB"/>
        </w:rPr>
      </w:pPr>
      <w:r w:rsidRPr="00C833F9">
        <w:rPr>
          <w:lang w:val="en-GB"/>
        </w:rPr>
        <w:t>after it was built. and never since have the Romans reigned in Britain.</w:t>
      </w:r>
    </w:p>
    <w:p w:rsidR="004E4011" w:rsidRPr="00C833F9" w:rsidRDefault="004E4011" w:rsidP="0072393E">
      <w:pPr>
        <w:pStyle w:val="NormlWeb"/>
        <w:spacing w:before="0" w:beforeAutospacing="0" w:after="0" w:afterAutospacing="0" w:line="276" w:lineRule="auto"/>
        <w:contextualSpacing/>
        <w:rPr>
          <w:lang w:val="en-GB"/>
        </w:rPr>
      </w:pPr>
    </w:p>
    <w:p w:rsidR="004E4011" w:rsidRPr="00C833F9" w:rsidRDefault="004E4011" w:rsidP="0072393E">
      <w:pPr>
        <w:pStyle w:val="NormlWeb"/>
        <w:spacing w:before="0" w:beforeAutospacing="0" w:after="0" w:afterAutospacing="0" w:line="276" w:lineRule="auto"/>
        <w:contextualSpacing/>
        <w:rPr>
          <w:i/>
          <w:lang w:val="en-GB"/>
        </w:rPr>
      </w:pPr>
      <w:r w:rsidRPr="00C833F9">
        <w:rPr>
          <w:i/>
          <w:lang w:val="en-GB"/>
        </w:rPr>
        <w:t xml:space="preserve">Ealles hi ðær rixodan iiii hund wintra. and hund seofenti wintra. </w:t>
      </w:r>
    </w:p>
    <w:p w:rsidR="004E4011" w:rsidRPr="00C833F9" w:rsidRDefault="004E4011" w:rsidP="0072393E">
      <w:pPr>
        <w:pStyle w:val="NormlWeb"/>
        <w:spacing w:before="0" w:beforeAutospacing="0" w:after="0" w:afterAutospacing="0" w:line="276" w:lineRule="auto"/>
        <w:contextualSpacing/>
        <w:rPr>
          <w:lang w:val="en-GB"/>
        </w:rPr>
      </w:pPr>
      <w:r w:rsidRPr="00C833F9">
        <w:rPr>
          <w:lang w:val="en-GB"/>
        </w:rPr>
        <w:t>They reigned altogether in Britain four hundred and seventy winters</w:t>
      </w:r>
    </w:p>
    <w:p w:rsidR="004E4011" w:rsidRPr="00C833F9" w:rsidRDefault="004E4011" w:rsidP="0072393E">
      <w:pPr>
        <w:pStyle w:val="NormlWeb"/>
        <w:spacing w:before="0" w:beforeAutospacing="0" w:after="0" w:afterAutospacing="0" w:line="276" w:lineRule="auto"/>
        <w:contextualSpacing/>
        <w:rPr>
          <w:lang w:val="en-GB"/>
        </w:rPr>
      </w:pPr>
    </w:p>
    <w:p w:rsidR="004E4011" w:rsidRPr="00C833F9" w:rsidRDefault="004E4011" w:rsidP="0072393E">
      <w:pPr>
        <w:pStyle w:val="NormlWeb"/>
        <w:spacing w:before="0" w:beforeAutospacing="0" w:after="0" w:afterAutospacing="0" w:line="276" w:lineRule="auto"/>
        <w:contextualSpacing/>
        <w:rPr>
          <w:i/>
          <w:lang w:val="en-GB"/>
        </w:rPr>
      </w:pPr>
      <w:r w:rsidRPr="00C833F9">
        <w:rPr>
          <w:i/>
          <w:lang w:val="en-GB"/>
        </w:rPr>
        <w:t xml:space="preserve">siððtan Gaius Iulius land erost ge sohte. </w:t>
      </w:r>
    </w:p>
    <w:p w:rsidR="000C6F5D" w:rsidRPr="00C833F9" w:rsidRDefault="004E4011" w:rsidP="0072393E">
      <w:pPr>
        <w:pStyle w:val="NormlWeb"/>
        <w:spacing w:before="0" w:beforeAutospacing="0" w:after="0" w:afterAutospacing="0" w:line="276" w:lineRule="auto"/>
        <w:contextualSpacing/>
        <w:rPr>
          <w:lang w:val="en-GB"/>
        </w:rPr>
      </w:pPr>
      <w:r w:rsidRPr="00C833F9">
        <w:rPr>
          <w:lang w:val="en-GB"/>
        </w:rPr>
        <w:t>since Gaius Julius first sought that land.</w:t>
      </w:r>
    </w:p>
    <w:p w:rsidR="00797C08" w:rsidRPr="00C833F9" w:rsidRDefault="00797C08" w:rsidP="0072393E">
      <w:pPr>
        <w:pStyle w:val="NormlWeb"/>
        <w:spacing w:before="0" w:beforeAutospacing="0" w:after="0" w:afterAutospacing="0" w:line="276" w:lineRule="auto"/>
        <w:contextualSpacing/>
        <w:rPr>
          <w:lang w:val="en-GB"/>
        </w:rPr>
      </w:pPr>
    </w:p>
    <w:p w:rsidR="006462AC" w:rsidRPr="00C833F9" w:rsidRDefault="006462AC" w:rsidP="0072393E">
      <w:pPr>
        <w:pStyle w:val="NormlWeb"/>
        <w:spacing w:before="0" w:beforeAutospacing="0" w:after="0" w:afterAutospacing="0" w:line="276" w:lineRule="auto"/>
        <w:contextualSpacing/>
        <w:rPr>
          <w:lang w:val="en-GB"/>
        </w:rPr>
      </w:pPr>
    </w:p>
    <w:p w:rsidR="006462AC" w:rsidRPr="00C833F9" w:rsidRDefault="006462AC" w:rsidP="0072393E">
      <w:pPr>
        <w:pStyle w:val="NormlWeb"/>
        <w:spacing w:before="0" w:beforeAutospacing="0" w:after="0" w:afterAutospacing="0" w:line="276" w:lineRule="auto"/>
        <w:contextualSpacing/>
        <w:rPr>
          <w:rFonts w:ascii="Cambria" w:hAnsi="Cambria"/>
          <w:b/>
          <w:lang w:val="en-GB"/>
        </w:rPr>
      </w:pPr>
    </w:p>
    <w:p w:rsidR="004C0138" w:rsidRPr="00C833F9" w:rsidRDefault="004C0138" w:rsidP="0072393E">
      <w:pPr>
        <w:pStyle w:val="NormlWeb"/>
        <w:spacing w:before="0" w:beforeAutospacing="0" w:after="0" w:afterAutospacing="0" w:line="276" w:lineRule="auto"/>
        <w:contextualSpacing/>
        <w:rPr>
          <w:rFonts w:ascii="Cambria" w:hAnsi="Cambria"/>
          <w:b/>
          <w:lang w:val="en-GB"/>
        </w:rPr>
      </w:pPr>
    </w:p>
    <w:p w:rsidR="00797C08" w:rsidRPr="00C833F9" w:rsidRDefault="00797C08" w:rsidP="0072393E">
      <w:pPr>
        <w:pStyle w:val="NormlWeb"/>
        <w:spacing w:before="0" w:beforeAutospacing="0" w:after="0" w:afterAutospacing="0" w:line="276" w:lineRule="auto"/>
        <w:contextualSpacing/>
        <w:rPr>
          <w:rFonts w:ascii="Cambria" w:hAnsi="Cambria"/>
          <w:lang w:val="en-GB"/>
        </w:rPr>
      </w:pPr>
    </w:p>
    <w:p w:rsidR="00D84960" w:rsidRPr="00C833F9" w:rsidRDefault="00D84960" w:rsidP="0072393E">
      <w:pPr>
        <w:spacing w:after="0"/>
        <w:rPr>
          <w:rFonts w:ascii="Cambria" w:eastAsia="Times New Roman" w:hAnsi="Cambria" w:cs="Times New Roman"/>
          <w:sz w:val="24"/>
          <w:szCs w:val="24"/>
          <w:lang w:val="en-GB" w:eastAsia="hu-HU"/>
        </w:rPr>
      </w:pPr>
      <w:r w:rsidRPr="00C833F9">
        <w:rPr>
          <w:rFonts w:ascii="Cambria" w:hAnsi="Cambria"/>
          <w:sz w:val="24"/>
          <w:szCs w:val="24"/>
          <w:lang w:val="en-GB"/>
        </w:rPr>
        <w:br w:type="page"/>
      </w:r>
    </w:p>
    <w:p w:rsidR="00D84960" w:rsidRPr="00C833F9" w:rsidRDefault="00D84960" w:rsidP="0072393E">
      <w:pPr>
        <w:pStyle w:val="NormlWeb"/>
        <w:spacing w:before="0" w:beforeAutospacing="0" w:after="0" w:afterAutospacing="0" w:line="276" w:lineRule="auto"/>
        <w:rPr>
          <w:rFonts w:ascii="Cambria" w:hAnsi="Cambria"/>
          <w:lang w:val="en-GB"/>
        </w:rPr>
      </w:pPr>
    </w:p>
    <w:p w:rsidR="00C34846" w:rsidRPr="00EF6060" w:rsidRDefault="00800FED" w:rsidP="00EF6060">
      <w:pPr>
        <w:pStyle w:val="Cmsor2"/>
      </w:pPr>
      <w:bookmarkStart w:id="33" w:name="middleenglish"/>
      <w:bookmarkStart w:id="34" w:name="_Toc170555145"/>
      <w:bookmarkEnd w:id="33"/>
      <w:r>
        <w:t>3</w:t>
      </w:r>
      <w:r w:rsidR="007714FE" w:rsidRPr="00EF6060">
        <w:t xml:space="preserve">. </w:t>
      </w:r>
      <w:r w:rsidR="00C34846" w:rsidRPr="00EF6060">
        <w:t xml:space="preserve">The </w:t>
      </w:r>
      <w:r w:rsidR="00100BE8" w:rsidRPr="00EF6060">
        <w:t xml:space="preserve">Middle English </w:t>
      </w:r>
      <w:r w:rsidR="00124617">
        <w:t>language</w:t>
      </w:r>
      <w:r w:rsidR="00C34846" w:rsidRPr="00EF6060">
        <w:t xml:space="preserve"> (</w:t>
      </w:r>
      <w:r w:rsidR="00100BE8" w:rsidRPr="00EF6060">
        <w:t>1100-14</w:t>
      </w:r>
      <w:r w:rsidR="00EF6060">
        <w:t>85</w:t>
      </w:r>
      <w:r w:rsidR="00C34846" w:rsidRPr="00EF6060">
        <w:t>)</w:t>
      </w:r>
      <w:bookmarkEnd w:id="34"/>
    </w:p>
    <w:p w:rsidR="00446D75" w:rsidRDefault="00C34846" w:rsidP="00446D75">
      <w:pPr>
        <w:pStyle w:val="NormlWeb"/>
        <w:spacing w:before="0" w:beforeAutospacing="0" w:after="0" w:afterAutospacing="0" w:line="276" w:lineRule="auto"/>
        <w:rPr>
          <w:rFonts w:ascii="Cambria" w:hAnsi="Cambria"/>
          <w:b/>
          <w:bCs/>
          <w:lang w:val="en-GB"/>
        </w:rPr>
      </w:pPr>
      <w:r w:rsidRPr="00C833F9">
        <w:rPr>
          <w:rFonts w:ascii="Cambria" w:hAnsi="Cambria"/>
          <w:b/>
          <w:bCs/>
          <w:lang w:val="en-GB"/>
        </w:rPr>
        <w:t xml:space="preserve"> </w:t>
      </w:r>
    </w:p>
    <w:p w:rsidR="00A8610B" w:rsidRPr="00446D75" w:rsidRDefault="00A8610B" w:rsidP="00446D75">
      <w:pPr>
        <w:pStyle w:val="Cmsor3"/>
        <w:rPr>
          <w:rFonts w:ascii="Cambria" w:hAnsi="Cambria"/>
          <w:lang w:val="en-GB"/>
        </w:rPr>
      </w:pPr>
      <w:bookmarkStart w:id="35" w:name="_Toc170555146"/>
      <w:r w:rsidRPr="00A8610B">
        <w:rPr>
          <w:lang w:val="en-GB"/>
        </w:rPr>
        <w:t>Historical background</w:t>
      </w:r>
      <w:bookmarkEnd w:id="35"/>
    </w:p>
    <w:p w:rsidR="00A8610B" w:rsidRDefault="00A8610B"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end of the Anglo-Saxon period was ushered in abruptly with the </w:t>
      </w:r>
      <w:r w:rsidRPr="00C833F9">
        <w:rPr>
          <w:rFonts w:ascii="Cambria" w:hAnsi="Cambria"/>
          <w:b/>
          <w:bCs/>
          <w:lang w:val="en-GB"/>
        </w:rPr>
        <w:t>Norman French invasion</w:t>
      </w:r>
      <w:r w:rsidRPr="00C833F9">
        <w:rPr>
          <w:rFonts w:ascii="Cambria" w:hAnsi="Cambria"/>
          <w:lang w:val="en-GB"/>
        </w:rPr>
        <w:t xml:space="preserve"> under William the Conqueror in 1066 at the Battle of Hastings.  This event signalled a radical change in English and marks the transition from Old English to </w:t>
      </w:r>
      <w:r w:rsidRPr="00C833F9">
        <w:rPr>
          <w:rFonts w:ascii="Cambria" w:hAnsi="Cambria"/>
          <w:b/>
          <w:bCs/>
          <w:lang w:val="en-GB"/>
        </w:rPr>
        <w:t>Middle English (1100-14</w:t>
      </w:r>
      <w:r w:rsidR="00EF6060">
        <w:rPr>
          <w:rFonts w:ascii="Cambria" w:hAnsi="Cambria"/>
          <w:b/>
          <w:bCs/>
          <w:lang w:val="en-GB"/>
        </w:rPr>
        <w:t>85</w:t>
      </w:r>
      <w:r w:rsidRPr="00C833F9">
        <w:rPr>
          <w:rFonts w:ascii="Cambria" w:hAnsi="Cambria"/>
          <w:b/>
          <w:bCs/>
          <w:lang w:val="en-GB"/>
        </w:rPr>
        <w:t>).</w:t>
      </w:r>
      <w:r w:rsidRPr="00C833F9">
        <w:rPr>
          <w:rFonts w:ascii="Cambria" w:hAnsi="Cambria"/>
          <w:lang w:val="en-GB"/>
        </w:rPr>
        <w:t>  Middle English is the long period of accom</w:t>
      </w:r>
      <w:r w:rsidR="00BC52EA" w:rsidRPr="00C833F9">
        <w:rPr>
          <w:rFonts w:ascii="Cambria" w:hAnsi="Cambria"/>
          <w:lang w:val="en-GB"/>
        </w:rPr>
        <w:t>m</w:t>
      </w:r>
      <w:r w:rsidRPr="00C833F9">
        <w:rPr>
          <w:rFonts w:ascii="Cambria" w:hAnsi="Cambria"/>
          <w:lang w:val="en-GB"/>
        </w:rPr>
        <w:t xml:space="preserve">odation between the Germanic language of the Anglo-Saxons (Old English) and the Latin-based language of the Norman French. </w:t>
      </w:r>
    </w:p>
    <w:p w:rsidR="007714FE" w:rsidRDefault="007714FE" w:rsidP="0072393E">
      <w:pPr>
        <w:pStyle w:val="NormlWeb"/>
        <w:spacing w:before="0" w:beforeAutospacing="0" w:after="0" w:afterAutospacing="0" w:line="276" w:lineRule="auto"/>
        <w:rPr>
          <w:rFonts w:ascii="Cambria" w:hAnsi="Cambria"/>
          <w:lang w:val="en-GB"/>
        </w:rPr>
      </w:pPr>
    </w:p>
    <w:p w:rsidR="00C34846"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It is interesting to mention here just who these Norman French were.  </w:t>
      </w:r>
      <w:r w:rsidR="00625300" w:rsidRPr="00C833F9">
        <w:rPr>
          <w:rFonts w:ascii="Cambria" w:hAnsi="Cambria"/>
          <w:lang w:val="en-GB"/>
        </w:rPr>
        <w:t xml:space="preserve">In fact, they were the </w:t>
      </w:r>
      <w:r w:rsidR="00625300" w:rsidRPr="00EF6060">
        <w:rPr>
          <w:rFonts w:ascii="Cambria" w:hAnsi="Cambria"/>
          <w:b/>
          <w:lang w:val="en-GB"/>
        </w:rPr>
        <w:t>descendants of the Scandinavians</w:t>
      </w:r>
      <w:r w:rsidR="00625300" w:rsidRPr="00C833F9">
        <w:rPr>
          <w:rFonts w:ascii="Cambria" w:hAnsi="Cambria"/>
          <w:lang w:val="en-GB"/>
        </w:rPr>
        <w:t xml:space="preserve"> who raided England in the 8</w:t>
      </w:r>
      <w:r w:rsidR="00625300" w:rsidRPr="00C833F9">
        <w:rPr>
          <w:rFonts w:ascii="Cambria" w:hAnsi="Cambria"/>
          <w:vertAlign w:val="superscript"/>
          <w:lang w:val="en-GB"/>
        </w:rPr>
        <w:t>th</w:t>
      </w:r>
      <w:r w:rsidR="00625300" w:rsidRPr="00C833F9">
        <w:rPr>
          <w:rFonts w:ascii="Cambria" w:hAnsi="Cambria"/>
          <w:lang w:val="en-GB"/>
        </w:rPr>
        <w:t xml:space="preserve"> and 9</w:t>
      </w:r>
      <w:r w:rsidR="00625300" w:rsidRPr="00C833F9">
        <w:rPr>
          <w:rFonts w:ascii="Cambria" w:hAnsi="Cambria"/>
          <w:vertAlign w:val="superscript"/>
          <w:lang w:val="en-GB"/>
        </w:rPr>
        <w:t>th</w:t>
      </w:r>
      <w:r w:rsidR="00625300" w:rsidRPr="00C833F9">
        <w:rPr>
          <w:rFonts w:ascii="Cambria" w:hAnsi="Cambria"/>
          <w:lang w:val="en-GB"/>
        </w:rPr>
        <w:t xml:space="preserve"> centuries. </w:t>
      </w:r>
      <w:r w:rsidRPr="00C833F9">
        <w:rPr>
          <w:rFonts w:ascii="Cambria" w:hAnsi="Cambria"/>
          <w:lang w:val="en-GB"/>
        </w:rPr>
        <w:t xml:space="preserve">The original Franks were a Germanic tribe who drove out the Celts and Romans from </w:t>
      </w:r>
      <w:r w:rsidR="0029457A" w:rsidRPr="00C833F9">
        <w:rPr>
          <w:rFonts w:ascii="Cambria" w:hAnsi="Cambria"/>
          <w:lang w:val="en-GB"/>
        </w:rPr>
        <w:t>France</w:t>
      </w:r>
      <w:r w:rsidRPr="00C833F9">
        <w:rPr>
          <w:rFonts w:ascii="Cambria" w:hAnsi="Cambria"/>
          <w:lang w:val="en-GB"/>
        </w:rPr>
        <w:t xml:space="preserve">; they were small in number and adopted a Latin-based tongue within a few generations of their conquest of </w:t>
      </w:r>
      <w:r w:rsidR="0029457A" w:rsidRPr="00C833F9">
        <w:rPr>
          <w:rFonts w:ascii="Cambria" w:hAnsi="Cambria"/>
          <w:lang w:val="en-GB"/>
        </w:rPr>
        <w:t>France (</w:t>
      </w:r>
      <w:r w:rsidRPr="00C833F9">
        <w:rPr>
          <w:rFonts w:ascii="Cambria" w:hAnsi="Cambria"/>
          <w:lang w:val="en-GB"/>
        </w:rPr>
        <w:t>Gaul</w:t>
      </w:r>
      <w:r w:rsidR="0029457A" w:rsidRPr="00C833F9">
        <w:rPr>
          <w:rFonts w:ascii="Cambria" w:hAnsi="Cambria"/>
          <w:lang w:val="en-GB"/>
        </w:rPr>
        <w:t>)</w:t>
      </w:r>
      <w:r w:rsidRPr="00C833F9">
        <w:rPr>
          <w:rFonts w:ascii="Cambria" w:hAnsi="Cambria"/>
          <w:lang w:val="en-GB"/>
        </w:rPr>
        <w:t xml:space="preserve">. In the 10th century, the Normans, another Germanic tribe from the north (their name is a corruption of </w:t>
      </w:r>
      <w:r w:rsidR="00625300" w:rsidRPr="00C833F9">
        <w:rPr>
          <w:rFonts w:ascii="Cambria" w:hAnsi="Cambria"/>
          <w:i/>
          <w:iCs/>
          <w:lang w:val="en-GB"/>
        </w:rPr>
        <w:t>Nort</w:t>
      </w:r>
      <w:r w:rsidRPr="00C833F9">
        <w:rPr>
          <w:rFonts w:ascii="Cambria" w:hAnsi="Cambria"/>
          <w:i/>
          <w:iCs/>
          <w:lang w:val="en-GB"/>
        </w:rPr>
        <w:t>men</w:t>
      </w:r>
      <w:r w:rsidRPr="00C833F9">
        <w:rPr>
          <w:rFonts w:ascii="Cambria" w:hAnsi="Cambria"/>
          <w:lang w:val="en-GB"/>
        </w:rPr>
        <w:t>) conquered what was left of Charlemagne's Empire and adopted the L</w:t>
      </w:r>
      <w:r w:rsidR="0029457A" w:rsidRPr="00C833F9">
        <w:rPr>
          <w:rFonts w:ascii="Cambria" w:hAnsi="Cambria"/>
          <w:lang w:val="en-GB"/>
        </w:rPr>
        <w:t>atinate language of the Franks.</w:t>
      </w:r>
      <w:r w:rsidRPr="00C833F9">
        <w:rPr>
          <w:rFonts w:ascii="Cambria" w:hAnsi="Cambria"/>
          <w:lang w:val="en-GB"/>
        </w:rPr>
        <w:t xml:space="preserve">  </w:t>
      </w:r>
    </w:p>
    <w:p w:rsidR="007714FE" w:rsidRPr="00C833F9" w:rsidRDefault="007714FE" w:rsidP="0072393E">
      <w:pPr>
        <w:pStyle w:val="NormlWeb"/>
        <w:spacing w:before="0" w:beforeAutospacing="0" w:after="0" w:afterAutospacing="0" w:line="276" w:lineRule="auto"/>
        <w:rPr>
          <w:rFonts w:ascii="Cambria" w:hAnsi="Cambria"/>
          <w:lang w:val="en-GB"/>
        </w:rPr>
      </w:pPr>
    </w:p>
    <w:p w:rsidR="00100BE8" w:rsidRPr="00C833F9" w:rsidRDefault="0029457A" w:rsidP="0072393E">
      <w:pPr>
        <w:pStyle w:val="NormlWeb"/>
        <w:spacing w:before="0" w:beforeAutospacing="0" w:after="0" w:afterAutospacing="0" w:line="276" w:lineRule="auto"/>
        <w:rPr>
          <w:rFonts w:ascii="Cambria" w:hAnsi="Cambria"/>
          <w:lang w:val="en-GB"/>
        </w:rPr>
      </w:pPr>
      <w:r w:rsidRPr="00C833F9">
        <w:rPr>
          <w:noProof/>
        </w:rPr>
        <w:drawing>
          <wp:inline distT="0" distB="0" distL="0" distR="0" wp14:anchorId="52B43A8D" wp14:editId="67370F75">
            <wp:extent cx="5760720" cy="3785394"/>
            <wp:effectExtent l="19050" t="0" r="0" b="0"/>
            <wp:docPr id="14" name="Kép 14" descr="File:Viking Expans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Viking Expansion.svg"/>
                    <pic:cNvPicPr>
                      <a:picLocks noChangeAspect="1" noChangeArrowheads="1"/>
                    </pic:cNvPicPr>
                  </pic:nvPicPr>
                  <pic:blipFill>
                    <a:blip r:embed="rId18" cstate="print"/>
                    <a:srcRect/>
                    <a:stretch>
                      <a:fillRect/>
                    </a:stretch>
                  </pic:blipFill>
                  <pic:spPr bwMode="auto">
                    <a:xfrm>
                      <a:off x="0" y="0"/>
                      <a:ext cx="5760720" cy="3785394"/>
                    </a:xfrm>
                    <a:prstGeom prst="rect">
                      <a:avLst/>
                    </a:prstGeom>
                    <a:noFill/>
                    <a:ln w="9525">
                      <a:noFill/>
                      <a:miter lim="800000"/>
                      <a:headEnd/>
                      <a:tailEnd/>
                    </a:ln>
                  </pic:spPr>
                </pic:pic>
              </a:graphicData>
            </a:graphic>
          </wp:inline>
        </w:drawing>
      </w:r>
    </w:p>
    <w:p w:rsidR="007714FE" w:rsidRDefault="007714FE" w:rsidP="0072393E">
      <w:pPr>
        <w:pStyle w:val="NormlWeb"/>
        <w:spacing w:before="0" w:beforeAutospacing="0" w:after="0" w:afterAutospacing="0" w:line="276" w:lineRule="auto"/>
        <w:rPr>
          <w:rFonts w:ascii="Cambria" w:hAnsi="Cambria"/>
          <w:lang w:val="en-GB"/>
        </w:rPr>
      </w:pPr>
    </w:p>
    <w:p w:rsidR="00DA5097" w:rsidRPr="00C833F9" w:rsidRDefault="00C34846" w:rsidP="00DA5097">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The Norman French in 1066 differed more strikingly linguistically as well as culturally from the Anglo Saxons than did the Danish conquerors of a few centuries earlier.  Unlike the situation with the Norse invasions, </w:t>
      </w:r>
      <w:r w:rsidRPr="004F6845">
        <w:rPr>
          <w:rFonts w:ascii="Cambria" w:hAnsi="Cambria"/>
          <w:b/>
          <w:lang w:val="en-GB"/>
        </w:rPr>
        <w:t>the Normans looked upon the conquered Anglo-Saxons as social inferiors.</w:t>
      </w:r>
      <w:r w:rsidRPr="00C833F9">
        <w:rPr>
          <w:rFonts w:ascii="Cambria" w:hAnsi="Cambria"/>
          <w:lang w:val="en-GB"/>
        </w:rPr>
        <w:t>  French became the language of the upper class; Anglo-Saxon of the lower class</w:t>
      </w:r>
      <w:r w:rsidR="005B6F49">
        <w:rPr>
          <w:rFonts w:ascii="Cambria" w:hAnsi="Cambria"/>
          <w:lang w:val="en-GB"/>
        </w:rPr>
        <w:t>, as illustrated by</w:t>
      </w:r>
      <w:r w:rsidR="00DA5097" w:rsidRPr="00C833F9">
        <w:rPr>
          <w:rFonts w:ascii="Cambria" w:hAnsi="Cambria"/>
          <w:lang w:val="en-GB"/>
        </w:rPr>
        <w:t xml:space="preserve"> these extracts from different poems: </w:t>
      </w:r>
    </w:p>
    <w:p w:rsidR="005B6F49" w:rsidRDefault="005B6F49" w:rsidP="00DA5097">
      <w:pPr>
        <w:spacing w:after="0"/>
        <w:contextualSpacing/>
        <w:rPr>
          <w:rFonts w:ascii="Cambria" w:eastAsia="Times New Roman" w:hAnsi="Cambria" w:cs="Times New Roman"/>
          <w:sz w:val="24"/>
          <w:szCs w:val="24"/>
          <w:lang w:val="en-GB" w:eastAsia="hu-HU"/>
        </w:rPr>
      </w:pPr>
    </w:p>
    <w:p w:rsidR="00DA5097" w:rsidRDefault="00DA5097" w:rsidP="00DA5097">
      <w:pPr>
        <w:spacing w:after="0"/>
        <w:contextualSpacing/>
        <w:rPr>
          <w:rFonts w:ascii="Cambria" w:hAnsi="Cambria" w:cs="Times New Roman"/>
          <w:b/>
          <w:sz w:val="24"/>
          <w:szCs w:val="24"/>
          <w:lang w:val="en-GB"/>
        </w:rPr>
      </w:pPr>
      <w:r w:rsidRPr="00C833F9">
        <w:rPr>
          <w:rFonts w:ascii="Cambria" w:hAnsi="Cambria" w:cs="Times New Roman"/>
          <w:b/>
          <w:sz w:val="24"/>
          <w:szCs w:val="24"/>
          <w:lang w:val="en-GB"/>
        </w:rPr>
        <w:t>Robert of Gloucester’s Chronicle, cca 1300</w:t>
      </w:r>
    </w:p>
    <w:p w:rsidR="00DA5097" w:rsidRPr="00C833F9" w:rsidRDefault="00DA5097" w:rsidP="00DA5097">
      <w:pPr>
        <w:spacing w:after="0"/>
        <w:contextualSpacing/>
        <w:rPr>
          <w:rFonts w:ascii="Cambria" w:hAnsi="Cambria" w:cs="Times New Roman"/>
          <w:b/>
          <w:sz w:val="24"/>
          <w:szCs w:val="24"/>
          <w:lang w:val="en-GB"/>
        </w:rPr>
      </w:pPr>
    </w:p>
    <w:tbl>
      <w:tblPr>
        <w:tblStyle w:val="Rcsostblzat"/>
        <w:tblW w:w="0" w:type="auto"/>
        <w:tblLook w:val="04A0" w:firstRow="1" w:lastRow="0" w:firstColumn="1" w:lastColumn="0" w:noHBand="0" w:noVBand="1"/>
      </w:tblPr>
      <w:tblGrid>
        <w:gridCol w:w="4644"/>
        <w:gridCol w:w="4568"/>
      </w:tblGrid>
      <w:tr w:rsidR="00DA5097" w:rsidTr="003E20D8">
        <w:tc>
          <w:tcPr>
            <w:tcW w:w="4644" w:type="dxa"/>
          </w:tcPr>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Þus com lo engelond in to normandies hond.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&amp; þe normans ne couþe speke þo bote hor owe speche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&amp; speke french as hii dude atom, &amp; hor childre dud also teche,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So þat heimen of þis lond þat of hor blod com</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Holdeþ alle þulke speche þat hii of hom nome.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Vor bote a man conne frenss me telþ of him lute.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Ac lowe men holdeþ to engliss &amp; to hor owe speche gute.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Ich wene þer ne beþ in al þe worls contreyes none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þat ne holdeþ to hor own speche bote engelond one</w:t>
            </w:r>
          </w:p>
          <w:p w:rsidR="00DA5097" w:rsidRDefault="00DA5097" w:rsidP="003E20D8">
            <w:pPr>
              <w:contextualSpacing/>
              <w:rPr>
                <w:rFonts w:ascii="Cambria" w:hAnsi="Cambria" w:cs="Times New Roman"/>
                <w:sz w:val="24"/>
                <w:szCs w:val="24"/>
                <w:lang w:val="en-GB"/>
              </w:rPr>
            </w:pPr>
          </w:p>
        </w:tc>
        <w:tc>
          <w:tcPr>
            <w:tcW w:w="4568" w:type="dxa"/>
          </w:tcPr>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Thus came, lo! England into Normandy’s hand. </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And the Normans did not know then how to speak, except for their own speech</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And spoke French as they did at home, and their children also teach, </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So that high men of this land and those who of that blood came, </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Hold all the same speech as they took from them. </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For but a man know French men count of him little.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But low men hold to English and to their own speech yet.</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I think that there are in the world no countries </w:t>
            </w:r>
          </w:p>
          <w:p w:rsidR="00DA5097"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That do not hold to their own speech but England alone.</w:t>
            </w:r>
          </w:p>
        </w:tc>
      </w:tr>
    </w:tbl>
    <w:p w:rsidR="00DA5097" w:rsidRPr="00C833F9" w:rsidRDefault="00DA5097" w:rsidP="00DA5097">
      <w:pPr>
        <w:spacing w:after="0"/>
        <w:contextualSpacing/>
        <w:rPr>
          <w:rFonts w:ascii="Cambria" w:hAnsi="Cambria" w:cs="Times New Roman"/>
          <w:sz w:val="24"/>
          <w:szCs w:val="24"/>
          <w:lang w:val="en-GB"/>
        </w:rPr>
      </w:pPr>
    </w:p>
    <w:p w:rsidR="00DA5097" w:rsidRPr="00C833F9" w:rsidRDefault="00DA5097" w:rsidP="00DA5097">
      <w:pPr>
        <w:spacing w:after="0"/>
        <w:contextualSpacing/>
        <w:rPr>
          <w:rFonts w:ascii="Cambria" w:hAnsi="Cambria" w:cs="Times New Roman"/>
          <w:sz w:val="24"/>
          <w:szCs w:val="24"/>
          <w:lang w:val="en-GB"/>
        </w:rPr>
      </w:pPr>
    </w:p>
    <w:p w:rsidR="00DA5097" w:rsidRDefault="00DA5097" w:rsidP="00DA5097">
      <w:pPr>
        <w:spacing w:after="0"/>
        <w:contextualSpacing/>
        <w:rPr>
          <w:rFonts w:ascii="Cambria" w:hAnsi="Cambria" w:cs="Times New Roman"/>
          <w:b/>
          <w:sz w:val="24"/>
          <w:szCs w:val="24"/>
          <w:lang w:val="en-GB"/>
        </w:rPr>
      </w:pPr>
      <w:r w:rsidRPr="00C833F9">
        <w:rPr>
          <w:rFonts w:ascii="Cambria" w:hAnsi="Cambria" w:cs="Times New Roman"/>
          <w:b/>
          <w:i/>
          <w:iCs/>
          <w:sz w:val="24"/>
          <w:szCs w:val="24"/>
          <w:lang w:val="en-GB"/>
        </w:rPr>
        <w:t>Cursor Mu</w:t>
      </w:r>
      <w:r w:rsidRPr="00C833F9">
        <w:rPr>
          <w:rFonts w:ascii="Cambria" w:hAnsi="Cambria" w:cs="Times New Roman"/>
          <w:b/>
          <w:i/>
          <w:sz w:val="24"/>
          <w:szCs w:val="24"/>
          <w:lang w:val="en-GB"/>
        </w:rPr>
        <w:t>ndi</w:t>
      </w:r>
      <w:r w:rsidR="004F6845">
        <w:rPr>
          <w:rFonts w:ascii="Cambria" w:hAnsi="Cambria" w:cs="Times New Roman"/>
          <w:b/>
          <w:sz w:val="24"/>
          <w:szCs w:val="24"/>
          <w:lang w:val="en-GB"/>
        </w:rPr>
        <w:t>, cca 1300</w:t>
      </w:r>
      <w:r w:rsidRPr="00C833F9">
        <w:rPr>
          <w:rFonts w:ascii="Cambria" w:hAnsi="Cambria" w:cs="Times New Roman"/>
          <w:b/>
          <w:sz w:val="24"/>
          <w:szCs w:val="24"/>
          <w:lang w:val="en-GB"/>
        </w:rPr>
        <w:t xml:space="preserve"> </w:t>
      </w:r>
    </w:p>
    <w:p w:rsidR="00DA5097" w:rsidRPr="00C833F9" w:rsidRDefault="00DA5097" w:rsidP="00DA5097">
      <w:pPr>
        <w:spacing w:after="0"/>
        <w:contextualSpacing/>
        <w:rPr>
          <w:rFonts w:ascii="Cambria" w:hAnsi="Cambria" w:cs="Times New Roman"/>
          <w:b/>
          <w:sz w:val="24"/>
          <w:szCs w:val="24"/>
          <w:lang w:val="en-GB"/>
        </w:rPr>
      </w:pPr>
    </w:p>
    <w:tbl>
      <w:tblPr>
        <w:tblStyle w:val="Rcsostblzat"/>
        <w:tblW w:w="0" w:type="auto"/>
        <w:tblLook w:val="04A0" w:firstRow="1" w:lastRow="0" w:firstColumn="1" w:lastColumn="0" w:noHBand="0" w:noVBand="1"/>
      </w:tblPr>
      <w:tblGrid>
        <w:gridCol w:w="4606"/>
        <w:gridCol w:w="4606"/>
      </w:tblGrid>
      <w:tr w:rsidR="00DA5097" w:rsidTr="003E20D8">
        <w:tc>
          <w:tcPr>
            <w:tcW w:w="4606" w:type="dxa"/>
          </w:tcPr>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þis ilk bok es translate </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into Inglis tong to rede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For þe lov of Inglis lede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Inglis lede of Ingland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For þe commun at understand.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Frankis rimes here I redd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Comunlik in ilka stedd.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Mast es it wrought for Frankis man, </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Quat is for him na Frankis cann?</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…To laud and Inglis man I spell</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þat understandes þat I tell.</w:t>
            </w:r>
          </w:p>
          <w:p w:rsidR="00DA5097" w:rsidRDefault="00DA5097" w:rsidP="003E20D8">
            <w:pPr>
              <w:contextualSpacing/>
              <w:rPr>
                <w:rFonts w:ascii="Cambria" w:hAnsi="Cambria" w:cs="Times New Roman"/>
                <w:sz w:val="24"/>
                <w:szCs w:val="24"/>
                <w:lang w:val="en-GB"/>
              </w:rPr>
            </w:pPr>
          </w:p>
        </w:tc>
        <w:tc>
          <w:tcPr>
            <w:tcW w:w="4606" w:type="dxa"/>
          </w:tcPr>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This book is translated </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into English language to read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For the love of the English people,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the English people of England,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For the common people to understand.</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I read French rhymes here,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 xml:space="preserve"> commonly in each place.</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Most of it is written for Frenchmen,</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What is it for him that cannot speak French?</w:t>
            </w:r>
          </w:p>
          <w:p w:rsidR="00DA5097" w:rsidRPr="00C833F9"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…To the ignorant and the English I write</w:t>
            </w:r>
          </w:p>
          <w:p w:rsidR="00DA5097" w:rsidRDefault="00DA5097" w:rsidP="003E20D8">
            <w:pPr>
              <w:contextualSpacing/>
              <w:rPr>
                <w:rFonts w:ascii="Cambria" w:hAnsi="Cambria" w:cs="Times New Roman"/>
                <w:sz w:val="24"/>
                <w:szCs w:val="24"/>
                <w:lang w:val="en-GB"/>
              </w:rPr>
            </w:pPr>
            <w:r w:rsidRPr="00C833F9">
              <w:rPr>
                <w:rFonts w:ascii="Cambria" w:hAnsi="Cambria" w:cs="Times New Roman"/>
                <w:sz w:val="24"/>
                <w:szCs w:val="24"/>
                <w:lang w:val="en-GB"/>
              </w:rPr>
              <w:t>who understand what I tell.</w:t>
            </w:r>
          </w:p>
        </w:tc>
      </w:tr>
    </w:tbl>
    <w:p w:rsidR="00DA5097" w:rsidRPr="00C833F9" w:rsidRDefault="00DA5097" w:rsidP="00DA5097">
      <w:pPr>
        <w:spacing w:after="0"/>
        <w:contextualSpacing/>
        <w:rPr>
          <w:rFonts w:ascii="Cambria" w:hAnsi="Cambria" w:cs="Times New Roman"/>
          <w:sz w:val="24"/>
          <w:szCs w:val="24"/>
          <w:lang w:val="en-GB"/>
        </w:rPr>
      </w:pPr>
    </w:p>
    <w:p w:rsidR="005B6F49" w:rsidRDefault="005B6F49" w:rsidP="00DA5097">
      <w:pPr>
        <w:spacing w:after="0"/>
        <w:contextualSpacing/>
        <w:rPr>
          <w:rFonts w:ascii="Cambria" w:hAnsi="Cambria" w:cs="Times New Roman"/>
          <w:sz w:val="24"/>
          <w:szCs w:val="24"/>
          <w:lang w:val="en-GB"/>
        </w:rPr>
      </w:pPr>
    </w:p>
    <w:p w:rsidR="00DA5097" w:rsidRDefault="00DA5097" w:rsidP="00DA5097">
      <w:pPr>
        <w:spacing w:after="0"/>
        <w:contextualSpacing/>
        <w:rPr>
          <w:rFonts w:ascii="Cambria" w:hAnsi="Cambria"/>
          <w:b/>
          <w:i/>
          <w:iCs/>
          <w:sz w:val="24"/>
          <w:szCs w:val="24"/>
          <w:lang w:val="en-GB"/>
        </w:rPr>
      </w:pPr>
    </w:p>
    <w:p w:rsidR="00DA5097" w:rsidRPr="00C833F9" w:rsidRDefault="00DA5097" w:rsidP="00DA5097">
      <w:pPr>
        <w:spacing w:after="0"/>
        <w:contextualSpacing/>
        <w:rPr>
          <w:sz w:val="24"/>
          <w:szCs w:val="24"/>
          <w:lang w:val="en-GB"/>
        </w:rPr>
      </w:pPr>
    </w:p>
    <w:p w:rsidR="007714FE" w:rsidRPr="00B8657C" w:rsidRDefault="00917773" w:rsidP="004F6845">
      <w:pPr>
        <w:pStyle w:val="Cmsor3"/>
        <w:rPr>
          <w:lang w:val="en-GB"/>
        </w:rPr>
      </w:pPr>
      <w:bookmarkStart w:id="36" w:name="_Toc170555147"/>
      <w:r w:rsidRPr="00B8657C">
        <w:rPr>
          <w:lang w:val="en-GB"/>
        </w:rPr>
        <w:t>A) Phonetic changes</w:t>
      </w:r>
      <w:bookmarkEnd w:id="36"/>
      <w:r w:rsidRPr="00B8657C">
        <w:rPr>
          <w:lang w:val="en-GB"/>
        </w:rPr>
        <w:t xml:space="preserve"> </w:t>
      </w:r>
    </w:p>
    <w:p w:rsidR="00917773" w:rsidRDefault="00917773" w:rsidP="0072393E">
      <w:pPr>
        <w:pStyle w:val="NormlWeb"/>
        <w:spacing w:before="0" w:beforeAutospacing="0" w:after="0" w:afterAutospacing="0" w:line="276" w:lineRule="auto"/>
        <w:rPr>
          <w:rFonts w:ascii="Cambria" w:hAnsi="Cambria"/>
          <w:lang w:val="en-GB"/>
        </w:rPr>
      </w:pPr>
    </w:p>
    <w:p w:rsidR="00386976" w:rsidRDefault="00B8657C" w:rsidP="00B8657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Norman French influence on phonology of English was relatively minor.  </w:t>
      </w:r>
    </w:p>
    <w:p w:rsidR="00B8657C" w:rsidRDefault="00B8657C" w:rsidP="00386976">
      <w:pPr>
        <w:pStyle w:val="NormlWeb"/>
        <w:numPr>
          <w:ilvl w:val="0"/>
          <w:numId w:val="58"/>
        </w:numPr>
        <w:spacing w:before="0" w:beforeAutospacing="0" w:after="0" w:afterAutospacing="0" w:line="276" w:lineRule="auto"/>
        <w:rPr>
          <w:rFonts w:ascii="Cambria" w:hAnsi="Cambria"/>
          <w:lang w:val="en-GB"/>
        </w:rPr>
      </w:pPr>
      <w:r w:rsidRPr="00C833F9">
        <w:rPr>
          <w:rFonts w:ascii="Cambria" w:hAnsi="Cambria"/>
          <w:lang w:val="en-GB"/>
        </w:rPr>
        <w:t xml:space="preserve">Initial [v] and [z] were adopted into the language:  </w:t>
      </w:r>
      <w:r w:rsidRPr="00C833F9">
        <w:rPr>
          <w:rFonts w:ascii="Cambria" w:hAnsi="Cambria"/>
          <w:i/>
          <w:iCs/>
          <w:lang w:val="en-GB"/>
        </w:rPr>
        <w:t>very</w:t>
      </w:r>
      <w:r w:rsidRPr="00C833F9">
        <w:rPr>
          <w:rFonts w:ascii="Cambria" w:hAnsi="Cambria"/>
          <w:lang w:val="en-GB"/>
        </w:rPr>
        <w:t xml:space="preserve"> is a Norman word</w:t>
      </w:r>
      <w:r w:rsidR="006E77ED">
        <w:rPr>
          <w:rFonts w:ascii="Cambria" w:hAnsi="Cambria"/>
          <w:lang w:val="en-GB"/>
        </w:rPr>
        <w:t xml:space="preserve"> (originally meaning “true”, “genuine”)</w:t>
      </w:r>
      <w:r w:rsidRPr="00C833F9">
        <w:rPr>
          <w:rFonts w:ascii="Cambria" w:hAnsi="Cambria"/>
          <w:lang w:val="en-GB"/>
        </w:rPr>
        <w:t>.  Initial [z] is still considered marginal in English (</w:t>
      </w:r>
      <w:r w:rsidRPr="00C833F9">
        <w:rPr>
          <w:rFonts w:ascii="Cambria" w:hAnsi="Cambria"/>
          <w:i/>
          <w:lang w:val="en-GB"/>
        </w:rPr>
        <w:t>zeal</w:t>
      </w:r>
      <w:r w:rsidRPr="00C833F9">
        <w:rPr>
          <w:rFonts w:ascii="Cambria" w:hAnsi="Cambria"/>
          <w:lang w:val="en-GB"/>
        </w:rPr>
        <w:t xml:space="preserve">, </w:t>
      </w:r>
      <w:r w:rsidRPr="00C833F9">
        <w:rPr>
          <w:rFonts w:ascii="Cambria" w:hAnsi="Cambria"/>
          <w:i/>
          <w:lang w:val="en-GB"/>
        </w:rPr>
        <w:t>zest</w:t>
      </w:r>
      <w:r w:rsidRPr="00C833F9">
        <w:rPr>
          <w:rFonts w:ascii="Cambria" w:hAnsi="Cambria"/>
          <w:lang w:val="en-GB"/>
        </w:rPr>
        <w:t xml:space="preserve">).  </w:t>
      </w:r>
    </w:p>
    <w:p w:rsidR="00B8657C" w:rsidRPr="00C833F9" w:rsidRDefault="00B8657C" w:rsidP="00B8657C">
      <w:pPr>
        <w:pStyle w:val="NormlWeb"/>
        <w:spacing w:before="0" w:beforeAutospacing="0" w:after="0" w:afterAutospacing="0" w:line="276" w:lineRule="auto"/>
        <w:rPr>
          <w:rFonts w:ascii="Cambria" w:hAnsi="Cambria"/>
          <w:lang w:val="en-GB"/>
        </w:rPr>
      </w:pPr>
    </w:p>
    <w:p w:rsidR="00382241" w:rsidRDefault="00B8657C" w:rsidP="00B8657C">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By the late 1300's when Chaucer wrote </w:t>
      </w:r>
      <w:r w:rsidRPr="00C833F9">
        <w:rPr>
          <w:rFonts w:ascii="Cambria" w:hAnsi="Cambria"/>
          <w:i/>
          <w:lang w:val="en-GB"/>
        </w:rPr>
        <w:t>The Canterbury Tales</w:t>
      </w:r>
      <w:r w:rsidRPr="00C833F9">
        <w:rPr>
          <w:rFonts w:ascii="Cambria" w:hAnsi="Cambria"/>
          <w:lang w:val="en-GB"/>
        </w:rPr>
        <w:t xml:space="preserve">, more than </w:t>
      </w:r>
      <w:r w:rsidRPr="00C833F9">
        <w:rPr>
          <w:rFonts w:ascii="Cambria" w:hAnsi="Cambria"/>
          <w:b/>
          <w:lang w:val="en-GB"/>
        </w:rPr>
        <w:t>half</w:t>
      </w:r>
      <w:r w:rsidRPr="00C833F9">
        <w:rPr>
          <w:rFonts w:ascii="Cambria" w:hAnsi="Cambria"/>
          <w:lang w:val="en-GB"/>
        </w:rPr>
        <w:t xml:space="preserve"> </w:t>
      </w:r>
      <w:r w:rsidRPr="00C833F9">
        <w:rPr>
          <w:rFonts w:ascii="Cambria" w:hAnsi="Cambria"/>
          <w:b/>
          <w:lang w:val="en-GB"/>
        </w:rPr>
        <w:t>of the English vocabulary consisted of Norman French words.</w:t>
      </w:r>
      <w:r w:rsidRPr="00C833F9">
        <w:rPr>
          <w:rFonts w:ascii="Cambria" w:hAnsi="Cambria"/>
          <w:lang w:val="en-GB"/>
        </w:rPr>
        <w:t xml:space="preserve">  Curiously enough, Norman French borrowings into English had not changed in </w:t>
      </w:r>
      <w:r w:rsidRPr="00FF6578">
        <w:rPr>
          <w:rFonts w:ascii="Cambria" w:hAnsi="Cambria"/>
          <w:u w:val="single"/>
          <w:lang w:val="en-GB"/>
        </w:rPr>
        <w:t>pronunciation</w:t>
      </w:r>
      <w:r w:rsidRPr="00C833F9">
        <w:rPr>
          <w:rFonts w:ascii="Cambria" w:hAnsi="Cambria"/>
          <w:lang w:val="en-GB"/>
        </w:rPr>
        <w:t xml:space="preserve"> for 800 years, whereas the French pronunciation had.  </w:t>
      </w:r>
    </w:p>
    <w:p w:rsidR="000D6D74" w:rsidRDefault="000D6D74" w:rsidP="00B8657C">
      <w:pPr>
        <w:pStyle w:val="NormlWeb"/>
        <w:spacing w:before="0" w:beforeAutospacing="0" w:after="0" w:afterAutospacing="0" w:line="276" w:lineRule="auto"/>
        <w:rPr>
          <w:rFonts w:ascii="Cambria" w:hAnsi="Cambria"/>
          <w:i/>
          <w:iCs/>
          <w:lang w:val="en-GB"/>
        </w:rPr>
      </w:pPr>
    </w:p>
    <w:p w:rsidR="004C195B" w:rsidRDefault="00B8657C" w:rsidP="00B8657C">
      <w:pPr>
        <w:pStyle w:val="NormlWeb"/>
        <w:spacing w:before="0" w:beforeAutospacing="0" w:after="0" w:afterAutospacing="0" w:line="276" w:lineRule="auto"/>
        <w:rPr>
          <w:rFonts w:ascii="Cambria" w:hAnsi="Cambria"/>
          <w:i/>
          <w:iCs/>
          <w:lang w:val="en-GB"/>
        </w:rPr>
      </w:pPr>
      <w:r w:rsidRPr="00C833F9">
        <w:rPr>
          <w:rFonts w:ascii="Cambria" w:hAnsi="Cambria"/>
          <w:i/>
          <w:iCs/>
          <w:lang w:val="en-GB"/>
        </w:rPr>
        <w:t xml:space="preserve">Old </w:t>
      </w:r>
      <w:r w:rsidRPr="00C833F9">
        <w:rPr>
          <w:rFonts w:ascii="Cambria" w:hAnsi="Cambria"/>
          <w:i/>
          <w:lang w:val="en-GB"/>
        </w:rPr>
        <w:t>Norman French</w:t>
      </w:r>
      <w:r w:rsidRPr="00C833F9">
        <w:rPr>
          <w:rFonts w:ascii="Cambria" w:hAnsi="Cambria"/>
          <w:lang w:val="en-GB"/>
        </w:rPr>
        <w:t xml:space="preserve"> borro</w:t>
      </w:r>
      <w:r w:rsidR="00386976">
        <w:rPr>
          <w:rFonts w:ascii="Cambria" w:hAnsi="Cambria"/>
          <w:lang w:val="en-GB"/>
        </w:rPr>
        <w:t xml:space="preserve">wings have [tʃ] </w:t>
      </w:r>
      <w:r w:rsidR="00F440A8">
        <w:rPr>
          <w:rFonts w:ascii="Cambria" w:hAnsi="Cambria"/>
          <w:lang w:val="en-GB"/>
        </w:rPr>
        <w:t xml:space="preserve">and </w:t>
      </w:r>
      <w:r w:rsidR="00F440A8" w:rsidRPr="00C833F9">
        <w:rPr>
          <w:rFonts w:ascii="Cambria" w:hAnsi="Cambria"/>
          <w:iCs/>
          <w:lang w:val="en-GB"/>
        </w:rPr>
        <w:t>[dʒ]</w:t>
      </w:r>
      <w:r w:rsidR="00F440A8">
        <w:rPr>
          <w:rFonts w:ascii="Cambria" w:hAnsi="Cambria"/>
          <w:iCs/>
          <w:lang w:val="en-GB"/>
        </w:rPr>
        <w:t xml:space="preserve"> </w:t>
      </w:r>
      <w:r w:rsidR="00386976" w:rsidRPr="00386976">
        <w:rPr>
          <w:rFonts w:ascii="Cambria" w:hAnsi="Cambria"/>
          <w:i/>
          <w:lang w:val="en-GB"/>
        </w:rPr>
        <w:t xml:space="preserve">remaining from the phase </w:t>
      </w:r>
      <w:r w:rsidR="00386976" w:rsidRPr="00F440A8">
        <w:rPr>
          <w:rFonts w:ascii="Cambria" w:hAnsi="Cambria"/>
          <w:b/>
          <w:i/>
          <w:lang w:val="en-GB"/>
        </w:rPr>
        <w:t>before deaffrication</w:t>
      </w:r>
      <w:r w:rsidR="00386976">
        <w:rPr>
          <w:rFonts w:ascii="Cambria" w:hAnsi="Cambria"/>
          <w:lang w:val="en-GB"/>
        </w:rPr>
        <w:t>.</w:t>
      </w:r>
      <w:r w:rsidRPr="00C833F9">
        <w:rPr>
          <w:rFonts w:ascii="Cambria" w:hAnsi="Cambria"/>
          <w:lang w:val="en-GB"/>
        </w:rPr>
        <w:t xml:space="preserve"> </w:t>
      </w:r>
      <w:r w:rsidRPr="00C833F9">
        <w:rPr>
          <w:rFonts w:ascii="Cambria" w:hAnsi="Cambria"/>
          <w:i/>
          <w:iCs/>
          <w:lang w:val="en-GB"/>
        </w:rPr>
        <w:t> Charles, choice, chec</w:t>
      </w:r>
      <w:r w:rsidR="00386976">
        <w:rPr>
          <w:rFonts w:ascii="Cambria" w:hAnsi="Cambria"/>
          <w:i/>
          <w:iCs/>
          <w:lang w:val="en-GB"/>
        </w:rPr>
        <w:t>k; chase, chance, choose, chess</w:t>
      </w:r>
      <w:r w:rsidR="00F440A8">
        <w:rPr>
          <w:rFonts w:ascii="Cambria" w:hAnsi="Cambria"/>
          <w:i/>
          <w:iCs/>
          <w:lang w:val="en-GB"/>
        </w:rPr>
        <w:t>, George, forge, giant, justice, joy</w:t>
      </w:r>
      <w:r w:rsidR="00386976">
        <w:rPr>
          <w:rFonts w:ascii="Cambria" w:hAnsi="Cambria"/>
          <w:i/>
          <w:iCs/>
          <w:lang w:val="en-GB"/>
        </w:rPr>
        <w:t>.</w:t>
      </w:r>
      <w:r w:rsidRPr="00C833F9">
        <w:rPr>
          <w:rFonts w:ascii="Cambria" w:hAnsi="Cambria"/>
          <w:i/>
          <w:iCs/>
          <w:lang w:val="en-GB"/>
        </w:rPr>
        <w:t xml:space="preserve"> </w:t>
      </w:r>
    </w:p>
    <w:p w:rsidR="00382241" w:rsidRDefault="004C195B" w:rsidP="00B8657C">
      <w:pPr>
        <w:pStyle w:val="NormlWeb"/>
        <w:spacing w:before="0" w:beforeAutospacing="0" w:after="0" w:afterAutospacing="0" w:line="276" w:lineRule="auto"/>
        <w:rPr>
          <w:rFonts w:ascii="Cambria" w:hAnsi="Cambria"/>
          <w:i/>
          <w:iCs/>
          <w:lang w:val="en-GB"/>
        </w:rPr>
      </w:pPr>
      <w:r>
        <w:rPr>
          <w:rFonts w:ascii="Cambria" w:hAnsi="Cambria"/>
          <w:lang w:val="en-GB"/>
        </w:rPr>
        <w:t>M</w:t>
      </w:r>
      <w:r w:rsidR="00B8657C" w:rsidRPr="00C833F9">
        <w:rPr>
          <w:rFonts w:ascii="Cambria" w:hAnsi="Cambria"/>
          <w:lang w:val="en-GB"/>
        </w:rPr>
        <w:t>ore rece</w:t>
      </w:r>
      <w:r w:rsidR="00F440A8">
        <w:rPr>
          <w:rFonts w:ascii="Cambria" w:hAnsi="Cambria"/>
          <w:lang w:val="en-GB"/>
        </w:rPr>
        <w:t xml:space="preserve">nt French borrowings have [ʃ] and </w:t>
      </w:r>
      <w:r w:rsidR="00F440A8">
        <w:rPr>
          <w:rFonts w:ascii="Cambria" w:hAnsi="Cambria"/>
          <w:iCs/>
          <w:lang w:val="en-GB"/>
        </w:rPr>
        <w:t>[</w:t>
      </w:r>
      <w:r w:rsidR="00F440A8" w:rsidRPr="00C833F9">
        <w:rPr>
          <w:rFonts w:ascii="Cambria" w:hAnsi="Cambria"/>
          <w:iCs/>
          <w:lang w:val="en-GB"/>
        </w:rPr>
        <w:t>ʒ]</w:t>
      </w:r>
      <w:r w:rsidR="00F440A8">
        <w:rPr>
          <w:rFonts w:ascii="Cambria" w:hAnsi="Cambria"/>
          <w:lang w:val="en-GB"/>
        </w:rPr>
        <w:t>: </w:t>
      </w:r>
      <w:r w:rsidR="00F440A8" w:rsidRPr="00F440A8">
        <w:rPr>
          <w:rFonts w:ascii="Cambria" w:hAnsi="Cambria"/>
          <w:i/>
          <w:lang w:val="en-GB"/>
        </w:rPr>
        <w:t>m</w:t>
      </w:r>
      <w:r w:rsidR="00F440A8">
        <w:rPr>
          <w:rFonts w:ascii="Cambria" w:hAnsi="Cambria"/>
          <w:i/>
          <w:iCs/>
          <w:lang w:val="en-GB"/>
        </w:rPr>
        <w:t xml:space="preserve">oustache, </w:t>
      </w:r>
      <w:r w:rsidR="00B8657C" w:rsidRPr="00C833F9">
        <w:rPr>
          <w:rFonts w:ascii="Cambria" w:hAnsi="Cambria"/>
          <w:i/>
          <w:iCs/>
          <w:lang w:val="en-GB"/>
        </w:rPr>
        <w:t>champagne, machine</w:t>
      </w:r>
      <w:r w:rsidR="00F440A8">
        <w:rPr>
          <w:rFonts w:ascii="Cambria" w:hAnsi="Cambria"/>
          <w:i/>
          <w:iCs/>
          <w:lang w:val="en-GB"/>
        </w:rPr>
        <w:t>, Michelle, Charlotte, chef, parachute, brochure, garage, regime, genre, massage</w:t>
      </w:r>
      <w:r w:rsidR="00B8657C" w:rsidRPr="00C833F9">
        <w:rPr>
          <w:rFonts w:ascii="Cambria" w:hAnsi="Cambria"/>
          <w:lang w:val="en-GB"/>
        </w:rPr>
        <w:t xml:space="preserve">. Thus, when new words were borrowed into English from French over the past few hundred years, still more lexical doublets were created:  </w:t>
      </w:r>
      <w:r w:rsidR="00386976">
        <w:rPr>
          <w:rFonts w:ascii="Cambria" w:hAnsi="Cambria"/>
          <w:i/>
          <w:iCs/>
          <w:lang w:val="en-GB"/>
        </w:rPr>
        <w:t>chief/chef.</w:t>
      </w:r>
      <w:r w:rsidR="00B8657C" w:rsidRPr="00C833F9">
        <w:rPr>
          <w:rFonts w:ascii="Cambria" w:hAnsi="Cambria"/>
          <w:i/>
          <w:iCs/>
          <w:lang w:val="en-GB"/>
        </w:rPr>
        <w:t> </w:t>
      </w:r>
    </w:p>
    <w:p w:rsidR="00B8657C" w:rsidRDefault="00B8657C" w:rsidP="00B8657C">
      <w:pPr>
        <w:pStyle w:val="NormlWeb"/>
        <w:spacing w:before="0" w:beforeAutospacing="0" w:after="0" w:afterAutospacing="0" w:line="276" w:lineRule="auto"/>
        <w:rPr>
          <w:rFonts w:ascii="Cambria" w:hAnsi="Cambria"/>
          <w:iCs/>
          <w:lang w:val="en-GB"/>
        </w:rPr>
      </w:pPr>
      <w:r w:rsidRPr="00C833F9">
        <w:rPr>
          <w:rFonts w:ascii="Cambria" w:hAnsi="Cambria"/>
          <w:iCs/>
          <w:lang w:val="en-GB"/>
        </w:rPr>
        <w:t xml:space="preserve">Compare: </w:t>
      </w:r>
    </w:p>
    <w:p w:rsidR="00386976" w:rsidRDefault="00386976" w:rsidP="00B8657C">
      <w:pPr>
        <w:pStyle w:val="NormlWeb"/>
        <w:spacing w:before="0" w:beforeAutospacing="0" w:after="0" w:afterAutospacing="0" w:line="276" w:lineRule="auto"/>
        <w:rPr>
          <w:rFonts w:ascii="Cambria" w:hAnsi="Cambria"/>
          <w:iCs/>
          <w:lang w:val="en-GB"/>
        </w:rPr>
      </w:pPr>
    </w:p>
    <w:tbl>
      <w:tblPr>
        <w:tblStyle w:val="Rcsostblzat"/>
        <w:tblW w:w="0" w:type="auto"/>
        <w:tblLook w:val="04A0" w:firstRow="1" w:lastRow="0" w:firstColumn="1" w:lastColumn="0" w:noHBand="0" w:noVBand="1"/>
      </w:tblPr>
      <w:tblGrid>
        <w:gridCol w:w="4606"/>
        <w:gridCol w:w="4606"/>
      </w:tblGrid>
      <w:tr w:rsidR="00386976" w:rsidRPr="00386976" w:rsidTr="00386976">
        <w:tc>
          <w:tcPr>
            <w:tcW w:w="4606" w:type="dxa"/>
          </w:tcPr>
          <w:p w:rsidR="00386976" w:rsidRPr="00386976" w:rsidRDefault="00386976" w:rsidP="00B8657C">
            <w:pPr>
              <w:pStyle w:val="NormlWeb"/>
              <w:spacing w:before="0" w:beforeAutospacing="0" w:after="0" w:afterAutospacing="0" w:line="276" w:lineRule="auto"/>
              <w:rPr>
                <w:rFonts w:ascii="Cambria" w:hAnsi="Cambria"/>
                <w:b/>
                <w:iCs/>
                <w:lang w:val="en-GB"/>
              </w:rPr>
            </w:pPr>
            <w:r w:rsidRPr="00386976">
              <w:rPr>
                <w:rFonts w:ascii="Cambria" w:hAnsi="Cambria"/>
                <w:b/>
                <w:iCs/>
                <w:lang w:val="en-GB"/>
              </w:rPr>
              <w:t>English – words borrowed before deaffrication</w:t>
            </w:r>
            <w:r w:rsidR="004C195B">
              <w:rPr>
                <w:rFonts w:ascii="Cambria" w:hAnsi="Cambria"/>
                <w:b/>
                <w:iCs/>
                <w:lang w:val="en-GB"/>
              </w:rPr>
              <w:t xml:space="preserve"> </w:t>
            </w:r>
            <w:r w:rsidR="004C195B">
              <w:rPr>
                <w:rFonts w:ascii="Cambria" w:hAnsi="Cambria"/>
                <w:lang w:val="en-GB"/>
              </w:rPr>
              <w:t xml:space="preserve">[tʃ] and </w:t>
            </w:r>
            <w:r w:rsidR="004C195B" w:rsidRPr="00C833F9">
              <w:rPr>
                <w:rFonts w:ascii="Cambria" w:hAnsi="Cambria"/>
                <w:iCs/>
                <w:lang w:val="en-GB"/>
              </w:rPr>
              <w:t>[dʒ]</w:t>
            </w:r>
          </w:p>
        </w:tc>
        <w:tc>
          <w:tcPr>
            <w:tcW w:w="4606" w:type="dxa"/>
          </w:tcPr>
          <w:p w:rsidR="00386976" w:rsidRPr="00386976" w:rsidRDefault="00386976" w:rsidP="00B8657C">
            <w:pPr>
              <w:pStyle w:val="NormlWeb"/>
              <w:spacing w:before="0" w:beforeAutospacing="0" w:after="0" w:afterAutospacing="0" w:line="276" w:lineRule="auto"/>
              <w:rPr>
                <w:rFonts w:ascii="Cambria" w:hAnsi="Cambria"/>
                <w:b/>
                <w:iCs/>
                <w:lang w:val="en-GB"/>
              </w:rPr>
            </w:pPr>
            <w:r w:rsidRPr="00386976">
              <w:rPr>
                <w:rFonts w:ascii="Cambria" w:hAnsi="Cambria"/>
                <w:b/>
                <w:iCs/>
                <w:lang w:val="en-GB"/>
              </w:rPr>
              <w:t xml:space="preserve">present-day French – deaffricated forms </w:t>
            </w:r>
            <w:r w:rsidR="004C195B">
              <w:rPr>
                <w:rFonts w:ascii="Cambria" w:hAnsi="Cambria"/>
                <w:lang w:val="en-GB"/>
              </w:rPr>
              <w:t xml:space="preserve">[ʃ] and </w:t>
            </w:r>
            <w:r w:rsidR="004C195B">
              <w:rPr>
                <w:rFonts w:ascii="Cambria" w:hAnsi="Cambria"/>
                <w:iCs/>
                <w:lang w:val="en-GB"/>
              </w:rPr>
              <w:t>[</w:t>
            </w:r>
            <w:r w:rsidR="004C195B" w:rsidRPr="00C833F9">
              <w:rPr>
                <w:rFonts w:ascii="Cambria" w:hAnsi="Cambria"/>
                <w:iCs/>
                <w:lang w:val="en-GB"/>
              </w:rPr>
              <w:t>ʒ]</w:t>
            </w:r>
          </w:p>
        </w:tc>
      </w:tr>
      <w:tr w:rsidR="00386976" w:rsidTr="00386976">
        <w:tc>
          <w:tcPr>
            <w:tcW w:w="4606" w:type="dxa"/>
          </w:tcPr>
          <w:p w:rsidR="00386976" w:rsidRPr="00C833F9"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Charles</w:t>
            </w:r>
          </w:p>
        </w:tc>
        <w:tc>
          <w:tcPr>
            <w:tcW w:w="4606" w:type="dxa"/>
          </w:tcPr>
          <w:p w:rsidR="00386976" w:rsidRPr="00C833F9"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Charles</w:t>
            </w:r>
          </w:p>
        </w:tc>
      </w:tr>
      <w:tr w:rsidR="00386976" w:rsidTr="00386976">
        <w:tc>
          <w:tcPr>
            <w:tcW w:w="4606" w:type="dxa"/>
          </w:tcPr>
          <w:p w:rsidR="00386976" w:rsidRPr="00C833F9"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choice</w:t>
            </w:r>
          </w:p>
        </w:tc>
        <w:tc>
          <w:tcPr>
            <w:tcW w:w="4606" w:type="dxa"/>
          </w:tcPr>
          <w:p w:rsidR="00386976" w:rsidRPr="00C833F9"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choix</w:t>
            </w:r>
          </w:p>
        </w:tc>
      </w:tr>
      <w:tr w:rsidR="004C195B" w:rsidTr="00386976">
        <w:tc>
          <w:tcPr>
            <w:tcW w:w="4606" w:type="dxa"/>
          </w:tcPr>
          <w:p w:rsidR="004C195B" w:rsidRDefault="004C195B"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Richard</w:t>
            </w:r>
          </w:p>
        </w:tc>
        <w:tc>
          <w:tcPr>
            <w:tcW w:w="4606" w:type="dxa"/>
          </w:tcPr>
          <w:p w:rsidR="004C195B" w:rsidRDefault="004C195B"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Richard</w:t>
            </w:r>
          </w:p>
        </w:tc>
      </w:tr>
      <w:tr w:rsidR="00386976" w:rsidTr="00386976">
        <w:tc>
          <w:tcPr>
            <w:tcW w:w="4606" w:type="dxa"/>
          </w:tcPr>
          <w:p w:rsidR="00386976"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chess</w:t>
            </w:r>
          </w:p>
        </w:tc>
        <w:tc>
          <w:tcPr>
            <w:tcW w:w="4606" w:type="dxa"/>
          </w:tcPr>
          <w:p w:rsidR="00386976"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échecs</w:t>
            </w:r>
          </w:p>
        </w:tc>
      </w:tr>
      <w:tr w:rsidR="00386976" w:rsidTr="00386976">
        <w:tc>
          <w:tcPr>
            <w:tcW w:w="4606" w:type="dxa"/>
          </w:tcPr>
          <w:p w:rsidR="00386976"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chase</w:t>
            </w:r>
          </w:p>
        </w:tc>
        <w:tc>
          <w:tcPr>
            <w:tcW w:w="4606" w:type="dxa"/>
          </w:tcPr>
          <w:p w:rsidR="00386976" w:rsidRDefault="00386976" w:rsidP="00386976">
            <w:pPr>
              <w:pStyle w:val="NormlWeb"/>
              <w:spacing w:before="0" w:beforeAutospacing="0" w:after="0" w:afterAutospacing="0" w:line="276" w:lineRule="auto"/>
              <w:jc w:val="center"/>
              <w:rPr>
                <w:rFonts w:ascii="Cambria" w:hAnsi="Cambria"/>
                <w:i/>
                <w:iCs/>
                <w:lang w:val="en-GB"/>
              </w:rPr>
            </w:pPr>
            <w:r>
              <w:rPr>
                <w:rFonts w:ascii="Cambria" w:hAnsi="Cambria"/>
                <w:i/>
                <w:iCs/>
                <w:lang w:val="en-GB"/>
              </w:rPr>
              <w:t>chasse</w:t>
            </w:r>
          </w:p>
        </w:tc>
      </w:tr>
      <w:tr w:rsidR="00386976" w:rsidTr="00386976">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jealousy/jealous</w:t>
            </w:r>
          </w:p>
        </w:tc>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jalousie/jaloux</w:t>
            </w:r>
          </w:p>
        </w:tc>
      </w:tr>
      <w:tr w:rsidR="00386976" w:rsidTr="00386976">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justice</w:t>
            </w:r>
          </w:p>
        </w:tc>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justice</w:t>
            </w:r>
          </w:p>
        </w:tc>
      </w:tr>
      <w:tr w:rsidR="00386976" w:rsidTr="00386976">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judge</w:t>
            </w:r>
          </w:p>
        </w:tc>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Pr>
                <w:rFonts w:ascii="Cambria" w:hAnsi="Cambria"/>
                <w:i/>
                <w:iCs/>
                <w:lang w:val="en-GB"/>
              </w:rPr>
              <w:t>juge</w:t>
            </w:r>
          </w:p>
        </w:tc>
      </w:tr>
      <w:tr w:rsidR="00386976" w:rsidTr="00386976">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joy</w:t>
            </w:r>
          </w:p>
        </w:tc>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joie</w:t>
            </w:r>
          </w:p>
        </w:tc>
      </w:tr>
      <w:tr w:rsidR="00386976" w:rsidTr="00386976">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advantage</w:t>
            </w:r>
          </w:p>
        </w:tc>
        <w:tc>
          <w:tcPr>
            <w:tcW w:w="4606" w:type="dxa"/>
          </w:tcPr>
          <w:p w:rsidR="00386976" w:rsidRDefault="00386976" w:rsidP="00386976">
            <w:pPr>
              <w:pStyle w:val="NormlWeb"/>
              <w:spacing w:before="0" w:beforeAutospacing="0" w:after="0" w:afterAutospacing="0" w:line="276" w:lineRule="auto"/>
              <w:jc w:val="center"/>
              <w:rPr>
                <w:rFonts w:ascii="Cambria" w:hAnsi="Cambria"/>
                <w:iCs/>
                <w:lang w:val="en-GB"/>
              </w:rPr>
            </w:pPr>
            <w:r w:rsidRPr="00C833F9">
              <w:rPr>
                <w:rFonts w:ascii="Cambria" w:hAnsi="Cambria"/>
                <w:i/>
                <w:iCs/>
                <w:lang w:val="en-GB"/>
              </w:rPr>
              <w:t>avantage</w:t>
            </w:r>
          </w:p>
        </w:tc>
      </w:tr>
      <w:tr w:rsidR="00386976" w:rsidTr="00386976">
        <w:tc>
          <w:tcPr>
            <w:tcW w:w="4606" w:type="dxa"/>
          </w:tcPr>
          <w:p w:rsidR="00386976" w:rsidRPr="00386976" w:rsidRDefault="00386976" w:rsidP="00386976">
            <w:pPr>
              <w:pStyle w:val="NormlWeb"/>
              <w:spacing w:before="0" w:beforeAutospacing="0" w:after="0" w:afterAutospacing="0" w:line="276" w:lineRule="auto"/>
              <w:jc w:val="center"/>
              <w:rPr>
                <w:rFonts w:ascii="Cambria" w:hAnsi="Cambria"/>
                <w:i/>
                <w:iCs/>
                <w:lang w:val="en-GB"/>
              </w:rPr>
            </w:pPr>
            <w:r w:rsidRPr="00386976">
              <w:rPr>
                <w:rFonts w:ascii="Cambria" w:hAnsi="Cambria"/>
                <w:i/>
                <w:iCs/>
                <w:lang w:val="en-GB"/>
              </w:rPr>
              <w:t>majority</w:t>
            </w:r>
          </w:p>
        </w:tc>
        <w:tc>
          <w:tcPr>
            <w:tcW w:w="4606" w:type="dxa"/>
          </w:tcPr>
          <w:p w:rsidR="00386976" w:rsidRPr="00386976" w:rsidRDefault="00386976" w:rsidP="00386976">
            <w:pPr>
              <w:pStyle w:val="NormlWeb"/>
              <w:spacing w:before="0" w:beforeAutospacing="0" w:after="0" w:afterAutospacing="0" w:line="276" w:lineRule="auto"/>
              <w:jc w:val="center"/>
              <w:rPr>
                <w:rFonts w:ascii="Cambria" w:hAnsi="Cambria"/>
                <w:i/>
                <w:iCs/>
                <w:lang w:val="en-GB"/>
              </w:rPr>
            </w:pPr>
            <w:r w:rsidRPr="00386976">
              <w:rPr>
                <w:rFonts w:ascii="Cambria" w:hAnsi="Cambria"/>
                <w:i/>
                <w:iCs/>
                <w:lang w:val="en-GB"/>
              </w:rPr>
              <w:t>majorité</w:t>
            </w:r>
          </w:p>
        </w:tc>
      </w:tr>
    </w:tbl>
    <w:p w:rsidR="00386976" w:rsidRPr="00C833F9" w:rsidRDefault="00386976" w:rsidP="00B8657C">
      <w:pPr>
        <w:pStyle w:val="NormlWeb"/>
        <w:spacing w:before="0" w:beforeAutospacing="0" w:after="0" w:afterAutospacing="0" w:line="276" w:lineRule="auto"/>
        <w:rPr>
          <w:rFonts w:ascii="Cambria" w:hAnsi="Cambria"/>
          <w:iCs/>
          <w:lang w:val="en-GB"/>
        </w:rPr>
      </w:pPr>
    </w:p>
    <w:p w:rsidR="00044A2D" w:rsidRDefault="00044A2D" w:rsidP="00044A2D">
      <w:pPr>
        <w:pStyle w:val="NormlWeb"/>
        <w:spacing w:before="0" w:beforeAutospacing="0" w:after="0" w:afterAutospacing="0" w:line="276" w:lineRule="auto"/>
        <w:rPr>
          <w:rFonts w:ascii="Cambria" w:hAnsi="Cambria"/>
          <w:lang w:val="en-GB"/>
        </w:rPr>
      </w:pPr>
    </w:p>
    <w:p w:rsidR="00044A2D" w:rsidRDefault="00044A2D" w:rsidP="00044A2D">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It is also important to mention that these borrowings reflected </w:t>
      </w:r>
      <w:r w:rsidRPr="00ED105D">
        <w:rPr>
          <w:rFonts w:ascii="Cambria" w:hAnsi="Cambria"/>
          <w:b/>
          <w:lang w:val="en-GB"/>
        </w:rPr>
        <w:t>Norman French</w:t>
      </w:r>
      <w:r w:rsidRPr="00C833F9">
        <w:rPr>
          <w:rFonts w:ascii="Cambria" w:hAnsi="Cambria"/>
          <w:lang w:val="en-GB"/>
        </w:rPr>
        <w:t xml:space="preserve">, which was substantially </w:t>
      </w:r>
      <w:r w:rsidRPr="006A03D2">
        <w:rPr>
          <w:rFonts w:ascii="Cambria" w:hAnsi="Cambria"/>
          <w:b/>
          <w:lang w:val="en-GB"/>
        </w:rPr>
        <w:t>different from Paris French</w:t>
      </w:r>
      <w:r w:rsidRPr="00C833F9">
        <w:rPr>
          <w:rFonts w:ascii="Cambria" w:hAnsi="Cambria"/>
          <w:lang w:val="en-GB"/>
        </w:rPr>
        <w:t xml:space="preserve">. In fact, when the borrowing of French words reached its height between 1250 and 1400, the Paris French established itself as a standard in France. This led to the familiar phenomenon of a high number of lexical </w:t>
      </w:r>
      <w:r w:rsidRPr="00C833F9">
        <w:rPr>
          <w:rFonts w:ascii="Cambria" w:hAnsi="Cambria"/>
          <w:b/>
          <w:lang w:val="en-GB"/>
        </w:rPr>
        <w:t>doublets</w:t>
      </w:r>
      <w:r w:rsidRPr="00C833F9">
        <w:rPr>
          <w:rFonts w:ascii="Cambria" w:hAnsi="Cambria"/>
          <w:lang w:val="en-GB"/>
        </w:rPr>
        <w:t xml:space="preserve"> in English (recall the Scandinavian-English pairs). </w:t>
      </w:r>
    </w:p>
    <w:p w:rsidR="00044A2D" w:rsidRDefault="00044A2D" w:rsidP="00044A2D">
      <w:pPr>
        <w:pStyle w:val="NormlWeb"/>
        <w:spacing w:before="0" w:beforeAutospacing="0" w:after="0" w:afterAutospacing="0" w:line="276" w:lineRule="auto"/>
        <w:ind w:left="720"/>
        <w:rPr>
          <w:rFonts w:ascii="Cambria" w:hAnsi="Cambria"/>
          <w:lang w:val="en-GB"/>
        </w:rPr>
      </w:pPr>
    </w:p>
    <w:p w:rsidR="00382241" w:rsidRDefault="00044A2D" w:rsidP="00F43AD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most visible sign of the Norman French dialect was the </w:t>
      </w:r>
      <w:r w:rsidRPr="00386976">
        <w:rPr>
          <w:rFonts w:ascii="Cambria" w:hAnsi="Cambria"/>
          <w:b/>
          <w:lang w:val="en-GB"/>
        </w:rPr>
        <w:t xml:space="preserve">[w] </w:t>
      </w:r>
      <w:r w:rsidRPr="00C833F9">
        <w:rPr>
          <w:rFonts w:ascii="Cambria" w:hAnsi="Cambria"/>
          <w:lang w:val="en-GB"/>
        </w:rPr>
        <w:t xml:space="preserve">sound instead of </w:t>
      </w:r>
      <w:r w:rsidRPr="00386976">
        <w:rPr>
          <w:rFonts w:ascii="Cambria" w:hAnsi="Cambria"/>
          <w:b/>
          <w:lang w:val="en-GB"/>
        </w:rPr>
        <w:t>[g]</w:t>
      </w:r>
      <w:r w:rsidRPr="00C833F9">
        <w:rPr>
          <w:rFonts w:ascii="Cambria" w:hAnsi="Cambria"/>
          <w:lang w:val="en-GB"/>
        </w:rPr>
        <w:t xml:space="preserve"> at the beginning of words. </w:t>
      </w:r>
    </w:p>
    <w:p w:rsidR="00AF7C38" w:rsidRDefault="00044A2D" w:rsidP="00F43AD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Examples: </w:t>
      </w:r>
    </w:p>
    <w:p w:rsidR="00386976" w:rsidRDefault="00386976" w:rsidP="00F43ADE">
      <w:pPr>
        <w:pStyle w:val="NormlWeb"/>
        <w:spacing w:before="0" w:beforeAutospacing="0" w:after="0" w:afterAutospacing="0" w:line="276" w:lineRule="auto"/>
        <w:rPr>
          <w:rFonts w:ascii="Cambria" w:hAnsi="Cambria"/>
          <w:lang w:val="en-GB"/>
        </w:rPr>
      </w:pPr>
    </w:p>
    <w:tbl>
      <w:tblPr>
        <w:tblStyle w:val="Rcsostblzat"/>
        <w:tblW w:w="0" w:type="auto"/>
        <w:tblLook w:val="04A0" w:firstRow="1" w:lastRow="0" w:firstColumn="1" w:lastColumn="0" w:noHBand="0" w:noVBand="1"/>
      </w:tblPr>
      <w:tblGrid>
        <w:gridCol w:w="4606"/>
        <w:gridCol w:w="4606"/>
      </w:tblGrid>
      <w:tr w:rsidR="00386976" w:rsidRPr="00386976" w:rsidTr="00386976">
        <w:tc>
          <w:tcPr>
            <w:tcW w:w="4606" w:type="dxa"/>
          </w:tcPr>
          <w:p w:rsidR="00386976" w:rsidRPr="00386976" w:rsidRDefault="00386976" w:rsidP="00F43ADE">
            <w:pPr>
              <w:pStyle w:val="NormlWeb"/>
              <w:spacing w:before="0" w:beforeAutospacing="0" w:after="0" w:afterAutospacing="0" w:line="276" w:lineRule="auto"/>
              <w:rPr>
                <w:rFonts w:ascii="Cambria" w:hAnsi="Cambria"/>
                <w:b/>
                <w:lang w:val="en-GB"/>
              </w:rPr>
            </w:pPr>
            <w:r w:rsidRPr="00386976">
              <w:rPr>
                <w:rFonts w:ascii="Cambria" w:hAnsi="Cambria"/>
                <w:b/>
                <w:lang w:val="en-GB"/>
              </w:rPr>
              <w:t>Norman word</w:t>
            </w:r>
          </w:p>
        </w:tc>
        <w:tc>
          <w:tcPr>
            <w:tcW w:w="4606" w:type="dxa"/>
          </w:tcPr>
          <w:p w:rsidR="00386976" w:rsidRPr="00386976" w:rsidRDefault="00386976" w:rsidP="00F43ADE">
            <w:pPr>
              <w:pStyle w:val="NormlWeb"/>
              <w:spacing w:before="0" w:beforeAutospacing="0" w:after="0" w:afterAutospacing="0" w:line="276" w:lineRule="auto"/>
              <w:rPr>
                <w:rFonts w:ascii="Cambria" w:hAnsi="Cambria"/>
                <w:b/>
                <w:lang w:val="en-GB"/>
              </w:rPr>
            </w:pPr>
            <w:r w:rsidRPr="00386976">
              <w:rPr>
                <w:rFonts w:ascii="Cambria" w:hAnsi="Cambria"/>
                <w:b/>
                <w:lang w:val="en-GB"/>
              </w:rPr>
              <w:t>French word in standard dialect</w:t>
            </w:r>
          </w:p>
        </w:tc>
      </w:tr>
      <w:tr w:rsidR="00386976" w:rsidTr="00386976">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i/>
                <w:lang w:val="en-GB"/>
              </w:rPr>
              <w:t>war</w:t>
            </w:r>
          </w:p>
        </w:tc>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lang w:val="en-GB"/>
              </w:rPr>
              <w:t>guerre</w:t>
            </w:r>
          </w:p>
        </w:tc>
      </w:tr>
      <w:tr w:rsidR="00386976" w:rsidTr="00386976">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i/>
                <w:lang w:val="en-GB"/>
              </w:rPr>
              <w:t>warrant</w:t>
            </w:r>
          </w:p>
        </w:tc>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lang w:val="en-GB"/>
              </w:rPr>
              <w:t>guarantee</w:t>
            </w:r>
          </w:p>
        </w:tc>
      </w:tr>
      <w:tr w:rsidR="00386976" w:rsidTr="00386976">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i/>
                <w:lang w:val="en-GB"/>
              </w:rPr>
              <w:t>ward</w:t>
            </w:r>
          </w:p>
        </w:tc>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lang w:val="en-GB"/>
              </w:rPr>
              <w:t>guard</w:t>
            </w:r>
          </w:p>
        </w:tc>
      </w:tr>
      <w:tr w:rsidR="00386976" w:rsidTr="00386976">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i/>
                <w:lang w:val="en-GB"/>
              </w:rPr>
              <w:t>wardrobe</w:t>
            </w:r>
          </w:p>
        </w:tc>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lang w:val="en-GB"/>
              </w:rPr>
              <w:t>garderobe</w:t>
            </w:r>
          </w:p>
        </w:tc>
      </w:tr>
      <w:tr w:rsidR="00386976" w:rsidTr="00386976">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i/>
                <w:lang w:val="en-GB"/>
              </w:rPr>
              <w:t>reward</w:t>
            </w:r>
          </w:p>
        </w:tc>
        <w:tc>
          <w:tcPr>
            <w:tcW w:w="4606" w:type="dxa"/>
          </w:tcPr>
          <w:p w:rsidR="00386976" w:rsidRDefault="00386976" w:rsidP="00A153D6">
            <w:pPr>
              <w:pStyle w:val="NormlWeb"/>
              <w:spacing w:before="0" w:beforeAutospacing="0" w:after="0" w:afterAutospacing="0" w:line="276" w:lineRule="auto"/>
              <w:jc w:val="center"/>
              <w:rPr>
                <w:rFonts w:ascii="Cambria" w:hAnsi="Cambria"/>
                <w:lang w:val="en-GB"/>
              </w:rPr>
            </w:pPr>
            <w:r w:rsidRPr="00C833F9">
              <w:rPr>
                <w:rFonts w:ascii="Cambria" w:hAnsi="Cambria"/>
                <w:lang w:val="en-GB"/>
              </w:rPr>
              <w:t>regard</w:t>
            </w:r>
          </w:p>
        </w:tc>
      </w:tr>
    </w:tbl>
    <w:p w:rsidR="00386976" w:rsidRDefault="00386976" w:rsidP="00F43ADE">
      <w:pPr>
        <w:pStyle w:val="NormlWeb"/>
        <w:spacing w:before="0" w:beforeAutospacing="0" w:after="0" w:afterAutospacing="0" w:line="276" w:lineRule="auto"/>
        <w:rPr>
          <w:rFonts w:ascii="Cambria" w:hAnsi="Cambria"/>
          <w:lang w:val="en-GB"/>
        </w:rPr>
      </w:pPr>
    </w:p>
    <w:p w:rsidR="00044A2D" w:rsidRPr="00C833F9" w:rsidRDefault="00044A2D" w:rsidP="00F43AD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Sometimes the second word of these pairs were borrowed later (that is, the same word was borrowed from French </w:t>
      </w:r>
      <w:r w:rsidRPr="00C833F9">
        <w:rPr>
          <w:rFonts w:ascii="Cambria" w:hAnsi="Cambria"/>
          <w:i/>
          <w:lang w:val="en-GB"/>
        </w:rPr>
        <w:t>twice</w:t>
      </w:r>
      <w:r w:rsidRPr="00C833F9">
        <w:rPr>
          <w:rFonts w:ascii="Cambria" w:hAnsi="Cambria"/>
          <w:lang w:val="en-GB"/>
        </w:rPr>
        <w:t xml:space="preserve"> in different forms). Other examples: </w:t>
      </w:r>
      <w:r w:rsidRPr="006A03D2">
        <w:rPr>
          <w:rFonts w:ascii="Cambria" w:hAnsi="Cambria"/>
          <w:i/>
          <w:lang w:val="en-GB"/>
        </w:rPr>
        <w:t>car – chariot</w:t>
      </w:r>
      <w:r w:rsidRPr="00C833F9">
        <w:rPr>
          <w:rFonts w:ascii="Cambria" w:hAnsi="Cambria"/>
          <w:lang w:val="en-GB"/>
        </w:rPr>
        <w:t xml:space="preserve">, </w:t>
      </w:r>
      <w:r w:rsidRPr="00386976">
        <w:rPr>
          <w:rFonts w:ascii="Cambria" w:hAnsi="Cambria"/>
          <w:b/>
          <w:i/>
          <w:lang w:val="en-GB"/>
        </w:rPr>
        <w:t>hostel – hotel</w:t>
      </w:r>
      <w:r w:rsidRPr="00C833F9">
        <w:rPr>
          <w:rFonts w:ascii="Cambria" w:hAnsi="Cambria"/>
          <w:lang w:val="en-GB"/>
        </w:rPr>
        <w:t xml:space="preserve"> (the latter is clearly a later form, showing the dropout of the [s] sound), </w:t>
      </w:r>
      <w:r w:rsidRPr="00C833F9">
        <w:rPr>
          <w:rFonts w:ascii="Cambria" w:hAnsi="Cambria"/>
          <w:i/>
          <w:lang w:val="en-GB"/>
        </w:rPr>
        <w:t>grammar</w:t>
      </w:r>
      <w:r w:rsidRPr="00C833F9">
        <w:rPr>
          <w:rFonts w:ascii="Cambria" w:hAnsi="Cambria"/>
          <w:lang w:val="en-GB"/>
        </w:rPr>
        <w:t xml:space="preserve"> – </w:t>
      </w:r>
      <w:r w:rsidRPr="005F4627">
        <w:rPr>
          <w:rFonts w:ascii="Cambria" w:hAnsi="Cambria"/>
          <w:i/>
          <w:lang w:val="en-GB"/>
        </w:rPr>
        <w:t>glamour</w:t>
      </w:r>
      <w:r w:rsidRPr="00C833F9">
        <w:rPr>
          <w:rFonts w:ascii="Cambria" w:hAnsi="Cambria"/>
          <w:lang w:val="en-GB"/>
        </w:rPr>
        <w:t xml:space="preserve"> (!).      </w:t>
      </w:r>
    </w:p>
    <w:p w:rsidR="009D1824" w:rsidRDefault="009D1824" w:rsidP="0072393E">
      <w:pPr>
        <w:pStyle w:val="NormlWeb"/>
        <w:spacing w:before="0" w:beforeAutospacing="0" w:after="0" w:afterAutospacing="0" w:line="276" w:lineRule="auto"/>
        <w:rPr>
          <w:rFonts w:ascii="Cambria" w:hAnsi="Cambria"/>
          <w:lang w:val="en-GB"/>
        </w:rPr>
      </w:pPr>
    </w:p>
    <w:p w:rsidR="009D1824" w:rsidRPr="009D1824" w:rsidRDefault="009D1824" w:rsidP="00386976">
      <w:pPr>
        <w:pStyle w:val="Cmsor3"/>
        <w:rPr>
          <w:lang w:val="en-GB"/>
        </w:rPr>
      </w:pPr>
      <w:bookmarkStart w:id="37" w:name="_Toc170555148"/>
      <w:r w:rsidRPr="009D1824">
        <w:rPr>
          <w:lang w:val="en-GB"/>
        </w:rPr>
        <w:t>B) Morphological changes</w:t>
      </w:r>
      <w:bookmarkEnd w:id="37"/>
      <w:r w:rsidRPr="009D1824">
        <w:rPr>
          <w:lang w:val="en-GB"/>
        </w:rPr>
        <w:t xml:space="preserve"> </w:t>
      </w:r>
    </w:p>
    <w:p w:rsidR="009D1824" w:rsidRDefault="009D1824" w:rsidP="0072393E">
      <w:pPr>
        <w:pStyle w:val="NormlWeb"/>
        <w:spacing w:before="0" w:beforeAutospacing="0" w:after="0" w:afterAutospacing="0" w:line="276" w:lineRule="auto"/>
        <w:rPr>
          <w:rFonts w:ascii="Cambria" w:hAnsi="Cambria"/>
          <w:lang w:val="en-GB"/>
        </w:rPr>
      </w:pPr>
    </w:p>
    <w:p w:rsidR="004C195B" w:rsidRDefault="00F43ADE" w:rsidP="00F43AD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Norman French influence was so extensive that even the </w:t>
      </w:r>
      <w:r w:rsidRPr="00C833F9">
        <w:rPr>
          <w:rFonts w:ascii="Cambria" w:hAnsi="Cambria"/>
          <w:b/>
          <w:lang w:val="en-GB"/>
        </w:rPr>
        <w:t>grammar</w:t>
      </w:r>
      <w:r w:rsidRPr="00C833F9">
        <w:rPr>
          <w:rFonts w:ascii="Cambria" w:hAnsi="Cambria"/>
          <w:lang w:val="en-GB"/>
        </w:rPr>
        <w:t xml:space="preserve"> of English was affected.  </w:t>
      </w:r>
      <w:r w:rsidRPr="00AF7C38">
        <w:rPr>
          <w:rFonts w:ascii="Cambria" w:hAnsi="Cambria"/>
          <w:u w:val="single"/>
          <w:lang w:val="en-GB"/>
        </w:rPr>
        <w:t>Inflectional endings tended to disappear</w:t>
      </w:r>
      <w:r w:rsidRPr="00C833F9">
        <w:rPr>
          <w:rFonts w:ascii="Cambria" w:hAnsi="Cambria"/>
          <w:lang w:val="en-GB"/>
        </w:rPr>
        <w:t xml:space="preserve"> (already in the late OE period), and thus the word order became more fixed. </w:t>
      </w:r>
    </w:p>
    <w:p w:rsidR="00F43ADE" w:rsidRDefault="00F43ADE" w:rsidP="00F43ADE">
      <w:pPr>
        <w:pStyle w:val="NormlWeb"/>
        <w:spacing w:before="0" w:beforeAutospacing="0" w:after="0" w:afterAutospacing="0" w:line="276" w:lineRule="auto"/>
        <w:rPr>
          <w:rFonts w:ascii="Cambria" w:hAnsi="Cambria"/>
          <w:lang w:val="en-GB"/>
        </w:rPr>
      </w:pPr>
      <w:r w:rsidRPr="00386976">
        <w:rPr>
          <w:rFonts w:ascii="Cambria" w:hAnsi="Cambria"/>
          <w:u w:val="single"/>
          <w:lang w:val="en-GB"/>
        </w:rPr>
        <w:t>New verbs became invariably “weak verbs”</w:t>
      </w:r>
      <w:r w:rsidRPr="00C833F9">
        <w:rPr>
          <w:rFonts w:ascii="Cambria" w:hAnsi="Cambria"/>
          <w:lang w:val="en-GB"/>
        </w:rPr>
        <w:t xml:space="preserve"> and old ones (such as </w:t>
      </w:r>
      <w:r w:rsidRPr="00C833F9">
        <w:rPr>
          <w:rFonts w:ascii="Cambria" w:hAnsi="Cambria"/>
          <w:i/>
          <w:lang w:val="en-GB"/>
        </w:rPr>
        <w:t>burn, help, step, walk</w:t>
      </w:r>
      <w:r w:rsidRPr="00C833F9">
        <w:rPr>
          <w:rFonts w:ascii="Cambria" w:hAnsi="Cambria"/>
          <w:lang w:val="en-GB"/>
        </w:rPr>
        <w:t>) also lost their “strength” (i.e., became regular v</w:t>
      </w:r>
      <w:r w:rsidR="00386976">
        <w:rPr>
          <w:rFonts w:ascii="Cambria" w:hAnsi="Cambria"/>
          <w:lang w:val="en-GB"/>
        </w:rPr>
        <w:t xml:space="preserve">erbs), or, the two forms (stope vs. stepped, clomb vs. </w:t>
      </w:r>
      <w:r w:rsidRPr="00C833F9">
        <w:rPr>
          <w:rFonts w:ascii="Cambria" w:hAnsi="Cambria"/>
          <w:lang w:val="en-GB"/>
        </w:rPr>
        <w:t xml:space="preserve">climbed) lived side by side, sometimes till the time of Shakespeare. </w:t>
      </w:r>
    </w:p>
    <w:p w:rsidR="00F43ADE" w:rsidRPr="00C833F9" w:rsidRDefault="00F43ADE" w:rsidP="00F43ADE">
      <w:pPr>
        <w:pStyle w:val="NormlWeb"/>
        <w:spacing w:before="0" w:beforeAutospacing="0" w:after="0" w:afterAutospacing="0" w:line="276" w:lineRule="auto"/>
        <w:rPr>
          <w:rFonts w:ascii="Cambria" w:hAnsi="Cambria"/>
          <w:lang w:val="en-GB"/>
        </w:rPr>
      </w:pPr>
    </w:p>
    <w:p w:rsidR="00F43ADE" w:rsidRDefault="00F43ADE" w:rsidP="00F43AD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changes were mainly confined to the borrowing of </w:t>
      </w:r>
      <w:r w:rsidRPr="00D620A8">
        <w:rPr>
          <w:rFonts w:ascii="Cambria" w:hAnsi="Cambria"/>
          <w:b/>
          <w:lang w:val="en-GB"/>
        </w:rPr>
        <w:t>derivational affixes</w:t>
      </w:r>
      <w:r w:rsidRPr="00C833F9">
        <w:rPr>
          <w:rFonts w:ascii="Cambria" w:hAnsi="Cambria"/>
          <w:lang w:val="en-GB"/>
        </w:rPr>
        <w:t xml:space="preserve">.  All native prefixes dropped out or became unproductive during this time;  the few that survive today are non-productive: </w:t>
      </w:r>
      <w:r w:rsidRPr="00C833F9">
        <w:rPr>
          <w:rFonts w:ascii="Cambria" w:hAnsi="Cambria"/>
          <w:i/>
          <w:iCs/>
          <w:lang w:val="en-GB"/>
        </w:rPr>
        <w:t>be</w:t>
      </w:r>
      <w:r w:rsidRPr="00C833F9">
        <w:rPr>
          <w:rFonts w:ascii="Cambria" w:hAnsi="Cambria"/>
          <w:lang w:val="en-GB"/>
        </w:rPr>
        <w:t xml:space="preserve">- in </w:t>
      </w:r>
      <w:r w:rsidRPr="00C833F9">
        <w:rPr>
          <w:rFonts w:ascii="Cambria" w:hAnsi="Cambria"/>
          <w:i/>
          <w:iCs/>
          <w:lang w:val="en-GB"/>
        </w:rPr>
        <w:t>besmirch</w:t>
      </w:r>
      <w:r w:rsidRPr="00C833F9">
        <w:rPr>
          <w:rFonts w:ascii="Cambria" w:hAnsi="Cambria"/>
          <w:lang w:val="en-GB"/>
        </w:rPr>
        <w:t xml:space="preserve">, or </w:t>
      </w:r>
      <w:r w:rsidRPr="00C833F9">
        <w:rPr>
          <w:rFonts w:ascii="Cambria" w:hAnsi="Cambria"/>
          <w:i/>
          <w:iCs/>
          <w:lang w:val="en-GB"/>
        </w:rPr>
        <w:t>for</w:t>
      </w:r>
      <w:r w:rsidRPr="00C833F9">
        <w:rPr>
          <w:rFonts w:ascii="Cambria" w:hAnsi="Cambria"/>
          <w:lang w:val="en-GB"/>
        </w:rPr>
        <w:t xml:space="preserve">- in </w:t>
      </w:r>
      <w:r w:rsidRPr="00C833F9">
        <w:rPr>
          <w:rFonts w:ascii="Cambria" w:hAnsi="Cambria"/>
          <w:i/>
          <w:iCs/>
          <w:lang w:val="en-GB"/>
        </w:rPr>
        <w:t>forgive</w:t>
      </w:r>
      <w:r w:rsidRPr="00C833F9">
        <w:rPr>
          <w:rFonts w:ascii="Cambria" w:hAnsi="Cambria"/>
          <w:lang w:val="en-GB"/>
        </w:rPr>
        <w:t xml:space="preserve">, </w:t>
      </w:r>
      <w:r w:rsidRPr="00C833F9">
        <w:rPr>
          <w:rFonts w:ascii="Cambria" w:hAnsi="Cambria"/>
          <w:i/>
          <w:iCs/>
          <w:lang w:val="en-GB"/>
        </w:rPr>
        <w:t>forestall</w:t>
      </w:r>
      <w:r w:rsidRPr="00C833F9">
        <w:rPr>
          <w:rFonts w:ascii="Cambria" w:hAnsi="Cambria"/>
          <w:lang w:val="en-GB"/>
        </w:rPr>
        <w:t xml:space="preserve">;  they were replaced by Latin:  </w:t>
      </w:r>
      <w:r w:rsidRPr="00C833F9">
        <w:rPr>
          <w:rFonts w:ascii="Cambria" w:hAnsi="Cambria"/>
          <w:i/>
          <w:iCs/>
          <w:lang w:val="en-GB"/>
        </w:rPr>
        <w:t>ex-, pre-, pro-, dis-, re-, anti-, inter</w:t>
      </w:r>
      <w:r w:rsidR="00D8700C">
        <w:rPr>
          <w:rFonts w:ascii="Cambria" w:hAnsi="Cambria"/>
          <w:i/>
          <w:iCs/>
          <w:lang w:val="en-GB"/>
        </w:rPr>
        <w:t>-</w:t>
      </w:r>
      <w:r w:rsidRPr="00C833F9">
        <w:rPr>
          <w:rFonts w:ascii="Cambria" w:hAnsi="Cambria"/>
          <w:lang w:val="en-GB"/>
        </w:rPr>
        <w:t>.  Many Norman French suffixes were borrowed: -</w:t>
      </w:r>
      <w:r w:rsidRPr="00C833F9">
        <w:rPr>
          <w:rFonts w:ascii="Cambria" w:hAnsi="Cambria"/>
          <w:i/>
          <w:iCs/>
          <w:lang w:val="en-GB"/>
        </w:rPr>
        <w:t>or</w:t>
      </w:r>
      <w:r w:rsidRPr="00C833F9">
        <w:rPr>
          <w:rFonts w:ascii="Cambria" w:hAnsi="Cambria"/>
          <w:lang w:val="en-GB"/>
        </w:rPr>
        <w:t xml:space="preserve"> vs. </w:t>
      </w:r>
      <w:r w:rsidRPr="00C833F9">
        <w:rPr>
          <w:rFonts w:ascii="Cambria" w:hAnsi="Cambria"/>
          <w:i/>
          <w:iCs/>
          <w:lang w:val="en-GB"/>
        </w:rPr>
        <w:t>-er;  -tion,  -ment, -ee,  -able</w:t>
      </w:r>
      <w:r w:rsidRPr="00C833F9">
        <w:rPr>
          <w:rFonts w:ascii="Cambria" w:hAnsi="Cambria"/>
          <w:lang w:val="en-GB"/>
        </w:rPr>
        <w:t xml:space="preserve"> as a suffix.  </w:t>
      </w:r>
    </w:p>
    <w:p w:rsidR="007756AC" w:rsidRDefault="007756AC" w:rsidP="00F43ADE">
      <w:pPr>
        <w:pStyle w:val="NormlWeb"/>
        <w:spacing w:before="0" w:beforeAutospacing="0" w:after="0" w:afterAutospacing="0" w:line="276" w:lineRule="auto"/>
        <w:rPr>
          <w:rFonts w:ascii="Cambria" w:hAnsi="Cambria"/>
          <w:lang w:val="en-GB"/>
        </w:rPr>
      </w:pPr>
    </w:p>
    <w:p w:rsidR="007756AC" w:rsidRDefault="007756AC" w:rsidP="00F43ADE">
      <w:pPr>
        <w:pStyle w:val="NormlWeb"/>
        <w:spacing w:before="0" w:beforeAutospacing="0" w:after="0" w:afterAutospacing="0" w:line="276" w:lineRule="auto"/>
        <w:rPr>
          <w:rFonts w:ascii="Cambria" w:hAnsi="Cambria"/>
          <w:lang w:val="en-GB"/>
        </w:rPr>
      </w:pPr>
      <w:r>
        <w:rPr>
          <w:rFonts w:ascii="Cambria" w:hAnsi="Cambria"/>
          <w:lang w:val="en-GB"/>
        </w:rPr>
        <w:t xml:space="preserve">An interesting change that </w:t>
      </w:r>
      <w:r w:rsidRPr="004C195B">
        <w:rPr>
          <w:rFonts w:ascii="Cambria" w:hAnsi="Cambria"/>
          <w:lang w:val="en-GB"/>
        </w:rPr>
        <w:t>began</w:t>
      </w:r>
      <w:r>
        <w:rPr>
          <w:rFonts w:ascii="Cambria" w:hAnsi="Cambria"/>
          <w:lang w:val="en-GB"/>
        </w:rPr>
        <w:t xml:space="preserve"> in the early ME period, essentially a process of analogy, concerned </w:t>
      </w:r>
      <w:r w:rsidRPr="007756AC">
        <w:rPr>
          <w:rFonts w:ascii="Cambria" w:hAnsi="Cambria"/>
          <w:b/>
          <w:lang w:val="en-GB"/>
        </w:rPr>
        <w:t>the present perfect tense</w:t>
      </w:r>
      <w:r>
        <w:rPr>
          <w:rFonts w:ascii="Cambria" w:hAnsi="Cambria"/>
          <w:lang w:val="en-GB"/>
        </w:rPr>
        <w:t>. In most Indo-European languages, notably in French and German, the perfective tense was formed in two way</w:t>
      </w:r>
      <w:r w:rsidR="00F35B01">
        <w:rPr>
          <w:rFonts w:ascii="Cambria" w:hAnsi="Cambria"/>
          <w:lang w:val="en-GB"/>
        </w:rPr>
        <w:t xml:space="preserve">s, either with the auxiliary </w:t>
      </w:r>
      <w:r>
        <w:rPr>
          <w:rFonts w:ascii="Cambria" w:hAnsi="Cambria"/>
          <w:lang w:val="en-GB"/>
        </w:rPr>
        <w:t xml:space="preserve">BE or with HAVE. </w:t>
      </w:r>
    </w:p>
    <w:p w:rsidR="001E6C76" w:rsidRDefault="001E6C76" w:rsidP="00F43ADE">
      <w:pPr>
        <w:pStyle w:val="NormlWeb"/>
        <w:spacing w:before="0" w:beforeAutospacing="0" w:after="0" w:afterAutospacing="0" w:line="276" w:lineRule="auto"/>
        <w:rPr>
          <w:rFonts w:ascii="Cambria" w:hAnsi="Cambria"/>
          <w:lang w:val="en-GB"/>
        </w:rPr>
      </w:pPr>
    </w:p>
    <w:p w:rsidR="007756AC" w:rsidRDefault="00F35B01" w:rsidP="00F43ADE">
      <w:pPr>
        <w:pStyle w:val="NormlWeb"/>
        <w:spacing w:before="0" w:beforeAutospacing="0" w:after="0" w:afterAutospacing="0" w:line="276" w:lineRule="auto"/>
        <w:rPr>
          <w:rFonts w:ascii="Cambria" w:hAnsi="Cambria"/>
          <w:lang w:val="en-GB"/>
        </w:rPr>
      </w:pPr>
      <w:r>
        <w:rPr>
          <w:rFonts w:ascii="Cambria" w:hAnsi="Cambria"/>
          <w:lang w:val="en-GB"/>
        </w:rPr>
        <w:t xml:space="preserve">1) </w:t>
      </w:r>
      <w:r w:rsidR="007756AC">
        <w:rPr>
          <w:rFonts w:ascii="Cambria" w:hAnsi="Cambria"/>
          <w:lang w:val="en-GB"/>
        </w:rPr>
        <w:t xml:space="preserve">The “HAVE” auxiliary probably goes back to the notion that if someone has finished doing something, that </w:t>
      </w:r>
      <w:r w:rsidR="007756AC" w:rsidRPr="007756AC">
        <w:rPr>
          <w:rFonts w:ascii="Cambria" w:hAnsi="Cambria"/>
          <w:i/>
          <w:u w:val="single"/>
          <w:lang w:val="en-GB"/>
        </w:rPr>
        <w:t>person symbolically “possesses” that thing</w:t>
      </w:r>
      <w:r w:rsidR="007756AC">
        <w:rPr>
          <w:rFonts w:ascii="Cambria" w:hAnsi="Cambria"/>
          <w:lang w:val="en-GB"/>
        </w:rPr>
        <w:t xml:space="preserve">. E.g., “I have built a house” = I have a house that I built. “He has written a letter” = He is in possession of the letter that he has written. Of course, it is a more complicated problem if I say “I have spoken to Peter” or “I have told her something” but still, there is an implied subject in these sentences: I have something that I told Peter, etc. </w:t>
      </w:r>
      <w:r w:rsidR="001E6C76">
        <w:rPr>
          <w:rFonts w:ascii="Cambria" w:hAnsi="Cambria"/>
          <w:lang w:val="en-GB"/>
        </w:rPr>
        <w:t xml:space="preserve">This usage refers to transitive verbs. </w:t>
      </w:r>
    </w:p>
    <w:p w:rsidR="007756AC" w:rsidRDefault="007756AC" w:rsidP="00F43ADE">
      <w:pPr>
        <w:pStyle w:val="NormlWeb"/>
        <w:spacing w:before="0" w:beforeAutospacing="0" w:after="0" w:afterAutospacing="0" w:line="276" w:lineRule="auto"/>
        <w:rPr>
          <w:rFonts w:ascii="Cambria" w:hAnsi="Cambria"/>
          <w:lang w:val="en-GB"/>
        </w:rPr>
      </w:pPr>
      <w:r>
        <w:rPr>
          <w:rFonts w:ascii="Cambria" w:hAnsi="Cambria"/>
          <w:lang w:val="en-GB"/>
        </w:rPr>
        <w:tab/>
        <w:t>German and French still retains this construction, although without the perfective implication, simply to express the past: “</w:t>
      </w:r>
      <w:r w:rsidRPr="001E6C76">
        <w:rPr>
          <w:rFonts w:ascii="Cambria" w:hAnsi="Cambria"/>
          <w:b/>
          <w:lang w:val="en-GB"/>
        </w:rPr>
        <w:t>Ich habe</w:t>
      </w:r>
      <w:r>
        <w:rPr>
          <w:rFonts w:ascii="Cambria" w:hAnsi="Cambria"/>
          <w:lang w:val="en-GB"/>
        </w:rPr>
        <w:t xml:space="preserve"> etwas gesehen” = I have seen something; “</w:t>
      </w:r>
      <w:r w:rsidRPr="001E6C76">
        <w:rPr>
          <w:rFonts w:ascii="Cambria" w:hAnsi="Cambria"/>
          <w:b/>
          <w:lang w:val="en-GB"/>
        </w:rPr>
        <w:t>J’ai</w:t>
      </w:r>
      <w:r>
        <w:rPr>
          <w:rFonts w:ascii="Cambria" w:hAnsi="Cambria"/>
          <w:lang w:val="en-GB"/>
        </w:rPr>
        <w:t xml:space="preserve"> vu quelque chose” = I have seen something.” </w:t>
      </w:r>
    </w:p>
    <w:p w:rsidR="00D8700C" w:rsidRDefault="00D8700C" w:rsidP="00F43ADE">
      <w:pPr>
        <w:pStyle w:val="NormlWeb"/>
        <w:spacing w:before="0" w:beforeAutospacing="0" w:after="0" w:afterAutospacing="0" w:line="276" w:lineRule="auto"/>
        <w:rPr>
          <w:rFonts w:ascii="Cambria" w:hAnsi="Cambria"/>
          <w:lang w:val="en-GB"/>
        </w:rPr>
      </w:pPr>
    </w:p>
    <w:p w:rsidR="007756AC" w:rsidRDefault="00F35B01" w:rsidP="00F43ADE">
      <w:pPr>
        <w:pStyle w:val="NormlWeb"/>
        <w:spacing w:before="0" w:beforeAutospacing="0" w:after="0" w:afterAutospacing="0" w:line="276" w:lineRule="auto"/>
        <w:rPr>
          <w:rFonts w:ascii="Cambria" w:hAnsi="Cambria"/>
          <w:lang w:val="en-GB"/>
        </w:rPr>
      </w:pPr>
      <w:r>
        <w:rPr>
          <w:rFonts w:ascii="Cambria" w:hAnsi="Cambria"/>
          <w:lang w:val="en-GB"/>
        </w:rPr>
        <w:t xml:space="preserve">2) </w:t>
      </w:r>
      <w:r w:rsidR="007756AC">
        <w:rPr>
          <w:rFonts w:ascii="Cambria" w:hAnsi="Cambria"/>
          <w:lang w:val="en-GB"/>
        </w:rPr>
        <w:t>The “</w:t>
      </w:r>
      <w:r>
        <w:rPr>
          <w:rFonts w:ascii="Cambria" w:hAnsi="Cambria"/>
          <w:lang w:val="en-GB"/>
        </w:rPr>
        <w:t>BE</w:t>
      </w:r>
      <w:r w:rsidR="007756AC">
        <w:rPr>
          <w:rFonts w:ascii="Cambria" w:hAnsi="Cambria"/>
          <w:lang w:val="en-GB"/>
        </w:rPr>
        <w:t xml:space="preserve">” auxiliary is also logical in cases when the emphasis is not on the process but </w:t>
      </w:r>
      <w:r w:rsidR="007756AC" w:rsidRPr="007756AC">
        <w:rPr>
          <w:rFonts w:ascii="Cambria" w:hAnsi="Cambria"/>
          <w:i/>
          <w:u w:val="single"/>
          <w:lang w:val="en-GB"/>
        </w:rPr>
        <w:t>on the state that emerges as a result</w:t>
      </w:r>
      <w:r w:rsidR="007756AC">
        <w:rPr>
          <w:rFonts w:ascii="Cambria" w:hAnsi="Cambria"/>
          <w:lang w:val="en-GB"/>
        </w:rPr>
        <w:t xml:space="preserve">. For instance, </w:t>
      </w:r>
      <w:r>
        <w:rPr>
          <w:rFonts w:ascii="Cambria" w:hAnsi="Cambria"/>
          <w:lang w:val="en-GB"/>
        </w:rPr>
        <w:t xml:space="preserve">in the sentence “He is gone.”, we basically express that he has left, and, as a result, he is in the state of being gone. Notably, the BE auxiliary is used with verbs of motion and transition </w:t>
      </w:r>
      <w:r w:rsidR="00A85E0A">
        <w:rPr>
          <w:rFonts w:ascii="Cambria" w:hAnsi="Cambria"/>
          <w:lang w:val="en-GB"/>
        </w:rPr>
        <w:t xml:space="preserve">(that is, intransitive verbs) </w:t>
      </w:r>
      <w:r>
        <w:rPr>
          <w:rFonts w:ascii="Cambria" w:hAnsi="Cambria"/>
          <w:lang w:val="en-GB"/>
        </w:rPr>
        <w:t>in present-day French and German: “</w:t>
      </w:r>
      <w:r w:rsidR="00936BEB">
        <w:rPr>
          <w:rFonts w:ascii="Cambria" w:hAnsi="Cambria"/>
          <w:b/>
          <w:lang w:val="en-GB"/>
        </w:rPr>
        <w:t>Er</w:t>
      </w:r>
      <w:r w:rsidRPr="001E6C76">
        <w:rPr>
          <w:rFonts w:ascii="Cambria" w:hAnsi="Cambria"/>
          <w:b/>
          <w:lang w:val="en-GB"/>
        </w:rPr>
        <w:t xml:space="preserve"> </w:t>
      </w:r>
      <w:r w:rsidR="00936BEB">
        <w:rPr>
          <w:rFonts w:ascii="Cambria" w:hAnsi="Cambria"/>
          <w:b/>
          <w:lang w:val="en-GB"/>
        </w:rPr>
        <w:t>ist</w:t>
      </w:r>
      <w:r>
        <w:rPr>
          <w:rFonts w:ascii="Cambria" w:hAnsi="Cambria"/>
          <w:lang w:val="en-GB"/>
        </w:rPr>
        <w:t xml:space="preserve"> gekommen” / “</w:t>
      </w:r>
      <w:r w:rsidR="00936BEB">
        <w:rPr>
          <w:rFonts w:ascii="Cambria" w:hAnsi="Cambria"/>
          <w:b/>
          <w:lang w:val="en-GB"/>
        </w:rPr>
        <w:t>Il est</w:t>
      </w:r>
      <w:r>
        <w:rPr>
          <w:rFonts w:ascii="Cambria" w:hAnsi="Cambria"/>
          <w:lang w:val="en-GB"/>
        </w:rPr>
        <w:t xml:space="preserve"> arrivé” = He has arrived. </w:t>
      </w:r>
      <w:r w:rsidR="00A85E0A">
        <w:rPr>
          <w:rFonts w:ascii="Cambria" w:hAnsi="Cambria"/>
          <w:lang w:val="en-GB"/>
        </w:rPr>
        <w:t xml:space="preserve">This kind of perfect was also used in Old English with intransitive verbs. </w:t>
      </w:r>
    </w:p>
    <w:p w:rsidR="00F35B01" w:rsidRDefault="00F35B01" w:rsidP="00F43ADE">
      <w:pPr>
        <w:pStyle w:val="NormlWeb"/>
        <w:spacing w:before="0" w:beforeAutospacing="0" w:after="0" w:afterAutospacing="0" w:line="276" w:lineRule="auto"/>
        <w:rPr>
          <w:rFonts w:ascii="Cambria" w:hAnsi="Cambria"/>
          <w:lang w:val="en-GB"/>
        </w:rPr>
      </w:pPr>
      <w:r>
        <w:rPr>
          <w:rFonts w:ascii="Cambria" w:hAnsi="Cambria"/>
          <w:lang w:val="en-GB"/>
        </w:rPr>
        <w:tab/>
        <w:t>It can be noted that here the past participle functions as a quasi-adjective (just as in the case of present continuous</w:t>
      </w:r>
      <w:r w:rsidR="0083722F">
        <w:rPr>
          <w:rFonts w:ascii="Cambria" w:hAnsi="Cambria"/>
          <w:lang w:val="en-GB"/>
        </w:rPr>
        <w:t xml:space="preserve"> and the passive voice</w:t>
      </w:r>
      <w:r>
        <w:rPr>
          <w:rFonts w:ascii="Cambria" w:hAnsi="Cambria"/>
          <w:lang w:val="en-GB"/>
        </w:rPr>
        <w:t xml:space="preserve">). After all, there is not much difference between the semantic value of “gone”, “leaving” and “old” in the following sentences: </w:t>
      </w:r>
    </w:p>
    <w:p w:rsidR="0083722F" w:rsidRPr="0083722F" w:rsidRDefault="0083722F" w:rsidP="005244D5">
      <w:pPr>
        <w:pStyle w:val="NormlWeb"/>
        <w:numPr>
          <w:ilvl w:val="0"/>
          <w:numId w:val="54"/>
        </w:numPr>
        <w:spacing w:before="0" w:beforeAutospacing="0" w:after="0" w:afterAutospacing="0" w:line="276" w:lineRule="auto"/>
        <w:rPr>
          <w:rFonts w:ascii="Cambria" w:hAnsi="Cambria"/>
          <w:lang w:val="en-GB"/>
        </w:rPr>
      </w:pPr>
      <w:r>
        <w:rPr>
          <w:rFonts w:ascii="Cambria" w:hAnsi="Cambria"/>
          <w:lang w:val="en-GB"/>
        </w:rPr>
        <w:t xml:space="preserve">PERFECT (PASSIVE?) - </w:t>
      </w:r>
      <w:r w:rsidR="00F35B01">
        <w:rPr>
          <w:rFonts w:ascii="Cambria" w:hAnsi="Cambria"/>
          <w:lang w:val="en-GB"/>
        </w:rPr>
        <w:t xml:space="preserve">He is gone. (He is in the state of having gone.) </w:t>
      </w:r>
    </w:p>
    <w:p w:rsidR="00F35B01" w:rsidRDefault="0083722F" w:rsidP="005244D5">
      <w:pPr>
        <w:pStyle w:val="NormlWeb"/>
        <w:numPr>
          <w:ilvl w:val="0"/>
          <w:numId w:val="54"/>
        </w:numPr>
        <w:spacing w:before="0" w:beforeAutospacing="0" w:after="0" w:afterAutospacing="0" w:line="276" w:lineRule="auto"/>
        <w:rPr>
          <w:rFonts w:ascii="Cambria" w:hAnsi="Cambria"/>
          <w:lang w:val="en-GB"/>
        </w:rPr>
      </w:pPr>
      <w:r>
        <w:rPr>
          <w:rFonts w:ascii="Cambria" w:hAnsi="Cambria"/>
          <w:lang w:val="en-GB"/>
        </w:rPr>
        <w:t xml:space="preserve">PROGRESSIVE - </w:t>
      </w:r>
      <w:r w:rsidR="00F35B01">
        <w:rPr>
          <w:rFonts w:ascii="Cambria" w:hAnsi="Cambria"/>
          <w:lang w:val="en-GB"/>
        </w:rPr>
        <w:t xml:space="preserve">He is leaving. (He is in the state of leaving right now.) </w:t>
      </w:r>
    </w:p>
    <w:p w:rsidR="00F35B01" w:rsidRDefault="0083722F" w:rsidP="005244D5">
      <w:pPr>
        <w:pStyle w:val="NormlWeb"/>
        <w:numPr>
          <w:ilvl w:val="0"/>
          <w:numId w:val="54"/>
        </w:numPr>
        <w:spacing w:before="0" w:beforeAutospacing="0" w:after="0" w:afterAutospacing="0" w:line="276" w:lineRule="auto"/>
        <w:rPr>
          <w:rFonts w:ascii="Cambria" w:hAnsi="Cambria"/>
          <w:lang w:val="en-GB"/>
        </w:rPr>
      </w:pPr>
      <w:r>
        <w:rPr>
          <w:rFonts w:ascii="Cambria" w:hAnsi="Cambria"/>
          <w:lang w:val="en-GB"/>
        </w:rPr>
        <w:t xml:space="preserve">ADJECTIVE - </w:t>
      </w:r>
      <w:r w:rsidR="00F35B01">
        <w:rPr>
          <w:rFonts w:ascii="Cambria" w:hAnsi="Cambria"/>
          <w:lang w:val="en-GB"/>
        </w:rPr>
        <w:t>He is old. (He is in the state of being old.)</w:t>
      </w:r>
    </w:p>
    <w:p w:rsidR="00F35B01" w:rsidRDefault="00F35B01" w:rsidP="00F43ADE">
      <w:pPr>
        <w:pStyle w:val="NormlWeb"/>
        <w:spacing w:before="0" w:beforeAutospacing="0" w:after="0" w:afterAutospacing="0" w:line="276" w:lineRule="auto"/>
        <w:rPr>
          <w:rFonts w:ascii="Cambria" w:hAnsi="Cambria"/>
          <w:lang w:val="en-GB"/>
        </w:rPr>
      </w:pPr>
    </w:p>
    <w:p w:rsidR="00F35B01" w:rsidRDefault="00F35B01" w:rsidP="00F43ADE">
      <w:pPr>
        <w:pStyle w:val="NormlWeb"/>
        <w:spacing w:before="0" w:beforeAutospacing="0" w:after="0" w:afterAutospacing="0" w:line="276" w:lineRule="auto"/>
        <w:rPr>
          <w:rFonts w:ascii="Cambria" w:hAnsi="Cambria"/>
          <w:lang w:val="en-GB"/>
        </w:rPr>
      </w:pPr>
      <w:r>
        <w:rPr>
          <w:rFonts w:ascii="Cambria" w:hAnsi="Cambria"/>
          <w:lang w:val="en-GB"/>
        </w:rPr>
        <w:t>Until the early ME times, and well into Modern English time</w:t>
      </w:r>
      <w:r w:rsidR="00D8700C">
        <w:rPr>
          <w:rFonts w:ascii="Cambria" w:hAnsi="Cambria"/>
          <w:lang w:val="en-GB"/>
        </w:rPr>
        <w:t>s, this distinction was there</w:t>
      </w:r>
      <w:r>
        <w:rPr>
          <w:rFonts w:ascii="Cambria" w:hAnsi="Cambria"/>
          <w:lang w:val="en-GB"/>
        </w:rPr>
        <w:t xml:space="preserve">. Some examples: </w:t>
      </w:r>
    </w:p>
    <w:p w:rsidR="0083722F" w:rsidRDefault="0083722F" w:rsidP="00F43ADE">
      <w:pPr>
        <w:pStyle w:val="NormlWeb"/>
        <w:spacing w:before="0" w:beforeAutospacing="0" w:after="0" w:afterAutospacing="0" w:line="276" w:lineRule="auto"/>
        <w:rPr>
          <w:rFonts w:ascii="Cambria" w:hAnsi="Cambria"/>
          <w:lang w:val="en-GB"/>
        </w:rPr>
      </w:pPr>
    </w:p>
    <w:p w:rsidR="0083722F" w:rsidRPr="0083722F" w:rsidRDefault="0083722F" w:rsidP="00F43ADE">
      <w:pPr>
        <w:pStyle w:val="NormlWeb"/>
        <w:spacing w:before="0" w:beforeAutospacing="0" w:after="0" w:afterAutospacing="0" w:line="276" w:lineRule="auto"/>
        <w:rPr>
          <w:rFonts w:asciiTheme="majorHAnsi" w:hAnsiTheme="majorHAnsi"/>
          <w:lang w:val="en-GB"/>
        </w:rPr>
      </w:pPr>
      <w:r w:rsidRPr="0083722F">
        <w:rPr>
          <w:rFonts w:asciiTheme="majorHAnsi" w:hAnsiTheme="majorHAnsi"/>
          <w:lang w:val="en-GB"/>
        </w:rPr>
        <w:t xml:space="preserve">“Sumer </w:t>
      </w:r>
      <w:r w:rsidRPr="0083722F">
        <w:rPr>
          <w:rFonts w:asciiTheme="majorHAnsi" w:hAnsiTheme="majorHAnsi"/>
          <w:b/>
          <w:lang w:val="en-GB"/>
        </w:rPr>
        <w:t>is icumen</w:t>
      </w:r>
      <w:r w:rsidRPr="0083722F">
        <w:rPr>
          <w:rFonts w:asciiTheme="majorHAnsi" w:hAnsiTheme="majorHAnsi"/>
          <w:lang w:val="en-GB"/>
        </w:rPr>
        <w:t xml:space="preserve"> in” – first line of a medieval song. </w:t>
      </w:r>
    </w:p>
    <w:p w:rsidR="0083722F" w:rsidRPr="0083722F" w:rsidRDefault="0083722F" w:rsidP="00F43ADE">
      <w:pPr>
        <w:pStyle w:val="NormlWeb"/>
        <w:spacing w:before="0" w:beforeAutospacing="0" w:after="0" w:afterAutospacing="0" w:line="276" w:lineRule="auto"/>
        <w:rPr>
          <w:rFonts w:asciiTheme="majorHAnsi" w:hAnsiTheme="majorHAnsi"/>
          <w:lang w:val="en-GB"/>
        </w:rPr>
      </w:pPr>
      <w:r w:rsidRPr="0083722F">
        <w:rPr>
          <w:rFonts w:asciiTheme="majorHAnsi" w:hAnsiTheme="majorHAnsi"/>
          <w:lang w:val="en-GB"/>
        </w:rPr>
        <w:t xml:space="preserve">“For he </w:t>
      </w:r>
      <w:r w:rsidRPr="0083722F">
        <w:rPr>
          <w:rFonts w:asciiTheme="majorHAnsi" w:hAnsiTheme="majorHAnsi"/>
          <w:b/>
          <w:lang w:val="en-GB"/>
        </w:rPr>
        <w:t>was late ycome</w:t>
      </w:r>
      <w:r w:rsidRPr="0083722F">
        <w:rPr>
          <w:rFonts w:asciiTheme="majorHAnsi" w:hAnsiTheme="majorHAnsi"/>
          <w:lang w:val="en-GB"/>
        </w:rPr>
        <w:t xml:space="preserve"> from his viage.” (Chaucer, The Canterbury Tales)</w:t>
      </w:r>
    </w:p>
    <w:p w:rsidR="00F35B01" w:rsidRPr="0083722F" w:rsidRDefault="00F35B01" w:rsidP="00F35B01">
      <w:pPr>
        <w:pStyle w:val="NormlWeb"/>
        <w:spacing w:before="0" w:beforeAutospacing="0" w:after="0" w:afterAutospacing="0" w:line="276" w:lineRule="auto"/>
        <w:rPr>
          <w:rFonts w:asciiTheme="majorHAnsi" w:hAnsiTheme="majorHAnsi"/>
          <w:lang w:val="en-GB"/>
        </w:rPr>
      </w:pPr>
      <w:r w:rsidRPr="0083722F">
        <w:rPr>
          <w:rFonts w:asciiTheme="majorHAnsi" w:hAnsiTheme="majorHAnsi"/>
          <w:lang w:val="en-GB"/>
        </w:rPr>
        <w:t xml:space="preserve">“And didst thou not, </w:t>
      </w:r>
      <w:r w:rsidRPr="0083722F">
        <w:rPr>
          <w:rFonts w:asciiTheme="majorHAnsi" w:hAnsiTheme="majorHAnsi"/>
          <w:b/>
          <w:lang w:val="en-GB"/>
        </w:rPr>
        <w:t>when she was gone downstairs</w:t>
      </w:r>
      <w:r w:rsidRPr="0083722F">
        <w:rPr>
          <w:rFonts w:asciiTheme="majorHAnsi" w:hAnsiTheme="majorHAnsi"/>
          <w:lang w:val="en-GB"/>
        </w:rPr>
        <w:t xml:space="preserve">, desire me to be no more so familiarity with such poor people?” </w:t>
      </w:r>
      <w:r w:rsidR="0083722F">
        <w:rPr>
          <w:rFonts w:asciiTheme="majorHAnsi" w:hAnsiTheme="majorHAnsi"/>
          <w:lang w:val="en-GB"/>
        </w:rPr>
        <w:t xml:space="preserve">(Shakespeare, </w:t>
      </w:r>
      <w:r w:rsidRPr="0083722F">
        <w:rPr>
          <w:rStyle w:val="Kiemels"/>
          <w:rFonts w:asciiTheme="majorHAnsi" w:hAnsiTheme="majorHAnsi"/>
          <w:lang w:val="en-GB"/>
        </w:rPr>
        <w:t>Henry IV, Part II</w:t>
      </w:r>
      <w:r w:rsidR="0083722F">
        <w:rPr>
          <w:rFonts w:asciiTheme="majorHAnsi" w:hAnsiTheme="majorHAnsi"/>
          <w:lang w:val="en-GB"/>
        </w:rPr>
        <w:t>, II, i, 96)</w:t>
      </w:r>
    </w:p>
    <w:p w:rsidR="00A85E0A" w:rsidRPr="0083722F" w:rsidRDefault="0083722F" w:rsidP="00F35B01">
      <w:pPr>
        <w:pStyle w:val="NormlWeb"/>
        <w:spacing w:before="0" w:beforeAutospacing="0" w:after="0" w:afterAutospacing="0" w:line="276" w:lineRule="auto"/>
        <w:rPr>
          <w:rFonts w:asciiTheme="majorHAnsi" w:hAnsiTheme="majorHAnsi"/>
          <w:lang w:val="en-GB"/>
        </w:rPr>
      </w:pPr>
      <w:r>
        <w:rPr>
          <w:rFonts w:asciiTheme="majorHAnsi" w:hAnsiTheme="majorHAnsi"/>
          <w:lang w:val="en-GB"/>
        </w:rPr>
        <w:t>“</w:t>
      </w:r>
      <w:r w:rsidR="00A85E0A" w:rsidRPr="0083722F">
        <w:rPr>
          <w:rFonts w:asciiTheme="majorHAnsi" w:hAnsiTheme="majorHAnsi"/>
          <w:lang w:val="en-GB"/>
        </w:rPr>
        <w:t xml:space="preserve">I </w:t>
      </w:r>
      <w:r w:rsidR="00A85E0A" w:rsidRPr="0083722F">
        <w:rPr>
          <w:rFonts w:asciiTheme="majorHAnsi" w:hAnsiTheme="majorHAnsi"/>
          <w:b/>
          <w:bCs/>
          <w:lang w:val="en-GB"/>
        </w:rPr>
        <w:t>am come</w:t>
      </w:r>
      <w:r w:rsidR="00A85E0A" w:rsidRPr="0083722F">
        <w:rPr>
          <w:rFonts w:asciiTheme="majorHAnsi" w:hAnsiTheme="majorHAnsi"/>
          <w:lang w:val="en-GB"/>
        </w:rPr>
        <w:t xml:space="preserve"> in my Father's name, and ye receive me not</w:t>
      </w:r>
      <w:r>
        <w:rPr>
          <w:rFonts w:asciiTheme="majorHAnsi" w:hAnsiTheme="majorHAnsi"/>
          <w:lang w:val="en-GB"/>
        </w:rPr>
        <w:t>”</w:t>
      </w:r>
      <w:r w:rsidR="00A85E0A" w:rsidRPr="0083722F">
        <w:rPr>
          <w:rFonts w:asciiTheme="majorHAnsi" w:hAnsiTheme="majorHAnsi"/>
          <w:lang w:val="en-GB"/>
        </w:rPr>
        <w:t xml:space="preserve"> (</w:t>
      </w:r>
      <w:r w:rsidR="00A85E0A" w:rsidRPr="0083722F">
        <w:rPr>
          <w:rFonts w:asciiTheme="majorHAnsi" w:hAnsiTheme="majorHAnsi"/>
          <w:i/>
          <w:iCs/>
          <w:lang w:val="en-GB"/>
        </w:rPr>
        <w:t>John 5:43</w:t>
      </w:r>
      <w:r w:rsidR="00A85E0A" w:rsidRPr="0083722F">
        <w:rPr>
          <w:rFonts w:asciiTheme="majorHAnsi" w:hAnsiTheme="majorHAnsi"/>
          <w:lang w:val="en-GB"/>
        </w:rPr>
        <w:t>, The Bible)</w:t>
      </w:r>
    </w:p>
    <w:p w:rsidR="00A85E0A" w:rsidRPr="0083722F" w:rsidRDefault="00A85E0A" w:rsidP="00A85E0A">
      <w:pPr>
        <w:pStyle w:val="NormlWeb"/>
        <w:spacing w:before="0" w:beforeAutospacing="0" w:after="0" w:afterAutospacing="0" w:line="276" w:lineRule="auto"/>
        <w:rPr>
          <w:rFonts w:asciiTheme="majorHAnsi" w:hAnsiTheme="majorHAnsi"/>
          <w:lang w:val="en-GB"/>
        </w:rPr>
      </w:pPr>
      <w:r w:rsidRPr="0083722F">
        <w:rPr>
          <w:rFonts w:asciiTheme="majorHAnsi" w:hAnsiTheme="majorHAnsi"/>
          <w:lang w:val="en-GB"/>
        </w:rPr>
        <w:t>“My dear master,” I answered, “I am Jane Eyre: I have found you out—</w:t>
      </w:r>
      <w:r w:rsidRPr="0083722F">
        <w:rPr>
          <w:rFonts w:asciiTheme="majorHAnsi" w:hAnsiTheme="majorHAnsi"/>
          <w:b/>
          <w:lang w:val="en-GB"/>
        </w:rPr>
        <w:t>I am come back</w:t>
      </w:r>
      <w:r w:rsidRPr="0083722F">
        <w:rPr>
          <w:rFonts w:asciiTheme="majorHAnsi" w:hAnsiTheme="majorHAnsi"/>
          <w:lang w:val="en-GB"/>
        </w:rPr>
        <w:t xml:space="preserve"> to you.” (</w:t>
      </w:r>
      <w:r w:rsidRPr="0083722F">
        <w:rPr>
          <w:rFonts w:asciiTheme="majorHAnsi" w:hAnsiTheme="majorHAnsi"/>
          <w:i/>
          <w:lang w:val="en-GB"/>
        </w:rPr>
        <w:t>Jane Eyre</w:t>
      </w:r>
      <w:r w:rsidRPr="0083722F">
        <w:rPr>
          <w:rFonts w:asciiTheme="majorHAnsi" w:hAnsiTheme="majorHAnsi"/>
          <w:lang w:val="en-GB"/>
        </w:rPr>
        <w:t>, 1847)</w:t>
      </w:r>
    </w:p>
    <w:p w:rsidR="009D1824" w:rsidRPr="0083722F" w:rsidRDefault="009D1824" w:rsidP="0072393E">
      <w:pPr>
        <w:pStyle w:val="NormlWeb"/>
        <w:spacing w:before="0" w:beforeAutospacing="0" w:after="0" w:afterAutospacing="0" w:line="276" w:lineRule="auto"/>
        <w:rPr>
          <w:rFonts w:ascii="Cambria" w:hAnsi="Cambria"/>
          <w:lang w:val="en-GB"/>
        </w:rPr>
      </w:pPr>
    </w:p>
    <w:p w:rsidR="00D8700C" w:rsidRDefault="00A85E0A" w:rsidP="0072393E">
      <w:pPr>
        <w:pStyle w:val="NormlWeb"/>
        <w:spacing w:before="0" w:beforeAutospacing="0" w:after="0" w:afterAutospacing="0" w:line="276" w:lineRule="auto"/>
        <w:rPr>
          <w:rFonts w:ascii="Cambria" w:hAnsi="Cambria"/>
          <w:lang w:val="en-GB"/>
        </w:rPr>
      </w:pPr>
      <w:r w:rsidRPr="0083722F">
        <w:rPr>
          <w:rFonts w:ascii="Cambria" w:hAnsi="Cambria"/>
          <w:lang w:val="en-GB"/>
        </w:rPr>
        <w:t xml:space="preserve">What was happening from the early ME times was that </w:t>
      </w:r>
      <w:r w:rsidR="0083722F">
        <w:rPr>
          <w:rFonts w:ascii="Cambria" w:hAnsi="Cambria"/>
          <w:lang w:val="en-GB"/>
        </w:rPr>
        <w:t xml:space="preserve">the BE auxiliary used for intransitive verbs was pushed out by HAVE on the basis of analogy. Thus, today there are very strict rules in English for forming the passive, exclusively by HAVE.  </w:t>
      </w:r>
      <w:r w:rsidR="001E6C76">
        <w:rPr>
          <w:rFonts w:ascii="Cambria" w:hAnsi="Cambria"/>
          <w:lang w:val="en-GB"/>
        </w:rPr>
        <w:t xml:space="preserve">There are some constructions with the BE + past participle that suggest perfectivity (and also some kind of passive voice): </w:t>
      </w:r>
    </w:p>
    <w:p w:rsidR="00D8700C" w:rsidRDefault="001E6C76" w:rsidP="00D8700C">
      <w:pPr>
        <w:pStyle w:val="NormlWeb"/>
        <w:numPr>
          <w:ilvl w:val="0"/>
          <w:numId w:val="59"/>
        </w:numPr>
        <w:spacing w:before="0" w:beforeAutospacing="0" w:after="0" w:afterAutospacing="0" w:line="276" w:lineRule="auto"/>
        <w:rPr>
          <w:rFonts w:ascii="Cambria" w:hAnsi="Cambria"/>
          <w:lang w:val="en-GB"/>
        </w:rPr>
      </w:pPr>
      <w:r>
        <w:rPr>
          <w:rFonts w:ascii="Cambria" w:hAnsi="Cambria"/>
          <w:lang w:val="en-GB"/>
        </w:rPr>
        <w:t xml:space="preserve">Those days are gone; </w:t>
      </w:r>
    </w:p>
    <w:p w:rsidR="00D8700C" w:rsidRDefault="001E6C76" w:rsidP="00D8700C">
      <w:pPr>
        <w:pStyle w:val="NormlWeb"/>
        <w:numPr>
          <w:ilvl w:val="0"/>
          <w:numId w:val="59"/>
        </w:numPr>
        <w:spacing w:before="0" w:beforeAutospacing="0" w:after="0" w:afterAutospacing="0" w:line="276" w:lineRule="auto"/>
        <w:rPr>
          <w:rFonts w:ascii="Cambria" w:hAnsi="Cambria"/>
          <w:lang w:val="en-GB"/>
        </w:rPr>
      </w:pPr>
      <w:r>
        <w:rPr>
          <w:rFonts w:ascii="Cambria" w:hAnsi="Cambria"/>
          <w:lang w:val="en-GB"/>
        </w:rPr>
        <w:t xml:space="preserve">I hope you are done with writing that paper; </w:t>
      </w:r>
    </w:p>
    <w:p w:rsidR="001E6C76" w:rsidRPr="00D8700C" w:rsidRDefault="001E6C76" w:rsidP="00D8700C">
      <w:pPr>
        <w:pStyle w:val="NormlWeb"/>
        <w:numPr>
          <w:ilvl w:val="0"/>
          <w:numId w:val="59"/>
        </w:numPr>
        <w:spacing w:before="0" w:beforeAutospacing="0" w:after="0" w:afterAutospacing="0" w:line="276" w:lineRule="auto"/>
        <w:rPr>
          <w:rFonts w:ascii="Cambria" w:hAnsi="Cambria"/>
          <w:lang w:val="en-GB"/>
        </w:rPr>
      </w:pPr>
      <w:r>
        <w:rPr>
          <w:rFonts w:ascii="Cambria" w:hAnsi="Cambria"/>
          <w:lang w:val="en-GB"/>
        </w:rPr>
        <w:t xml:space="preserve">Once we are finished with this project, we’ll need to update the database. </w:t>
      </w:r>
    </w:p>
    <w:p w:rsidR="004C195B" w:rsidRDefault="004C195B" w:rsidP="00D8700C">
      <w:pPr>
        <w:pStyle w:val="Cmsor3"/>
        <w:rPr>
          <w:lang w:val="en-GB"/>
        </w:rPr>
      </w:pPr>
    </w:p>
    <w:p w:rsidR="009D1824" w:rsidRPr="00DE31D9" w:rsidRDefault="00DE31D9" w:rsidP="00D8700C">
      <w:pPr>
        <w:pStyle w:val="Cmsor3"/>
        <w:rPr>
          <w:lang w:val="en-GB"/>
        </w:rPr>
      </w:pPr>
      <w:bookmarkStart w:id="38" w:name="_Toc170555149"/>
      <w:r w:rsidRPr="00DE31D9">
        <w:rPr>
          <w:lang w:val="en-GB"/>
        </w:rPr>
        <w:t>C) Lexical changes</w:t>
      </w:r>
      <w:bookmarkEnd w:id="38"/>
      <w:r w:rsidRPr="00DE31D9">
        <w:rPr>
          <w:lang w:val="en-GB"/>
        </w:rPr>
        <w:t xml:space="preserve"> </w:t>
      </w:r>
    </w:p>
    <w:p w:rsidR="00DE31D9" w:rsidRDefault="00DE31D9" w:rsidP="0072393E">
      <w:pPr>
        <w:pStyle w:val="NormlWeb"/>
        <w:spacing w:before="0" w:beforeAutospacing="0" w:after="0" w:afterAutospacing="0" w:line="276" w:lineRule="auto"/>
        <w:rPr>
          <w:rFonts w:ascii="Cambria" w:hAnsi="Cambria"/>
          <w:lang w:val="en-GB"/>
        </w:rPr>
      </w:pPr>
    </w:p>
    <w:p w:rsidR="00DE31D9" w:rsidRPr="00C833F9" w:rsidRDefault="001D2974" w:rsidP="00DE31D9">
      <w:pPr>
        <w:pStyle w:val="NormlWeb"/>
        <w:spacing w:before="0" w:beforeAutospacing="0" w:after="0" w:afterAutospacing="0" w:line="276" w:lineRule="auto"/>
        <w:rPr>
          <w:rFonts w:ascii="Cambria" w:hAnsi="Cambria"/>
          <w:lang w:val="en-GB"/>
        </w:rPr>
      </w:pPr>
      <w:r>
        <w:rPr>
          <w:rFonts w:ascii="Cambria" w:hAnsi="Cambria"/>
          <w:lang w:val="en-GB"/>
        </w:rPr>
        <w:t> </w:t>
      </w:r>
      <w:r w:rsidR="00DE31D9">
        <w:rPr>
          <w:rFonts w:ascii="Cambria" w:hAnsi="Cambria"/>
          <w:lang w:val="en-GB"/>
        </w:rPr>
        <w:t>T</w:t>
      </w:r>
      <w:r w:rsidR="00DE31D9" w:rsidRPr="00C833F9">
        <w:rPr>
          <w:rFonts w:ascii="Cambria" w:hAnsi="Cambria"/>
          <w:lang w:val="en-GB"/>
        </w:rPr>
        <w:t xml:space="preserve">he Norman invasion initiated a vast borrowing of Latin-based words into English.  Entire vocabularies were borrowed from Norman French:  </w:t>
      </w:r>
    </w:p>
    <w:p w:rsidR="000A5975" w:rsidRDefault="000A5975" w:rsidP="0072393E">
      <w:pPr>
        <w:pStyle w:val="NormlWeb"/>
        <w:spacing w:before="0" w:beforeAutospacing="0" w:after="0" w:afterAutospacing="0" w:line="276" w:lineRule="auto"/>
        <w:rPr>
          <w:rFonts w:ascii="Cambria" w:hAnsi="Cambria"/>
          <w:b/>
          <w:lang w:val="en-GB"/>
        </w:rPr>
      </w:pPr>
    </w:p>
    <w:p w:rsidR="001D2974"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1) governmental</w:t>
      </w:r>
      <w:r w:rsidRPr="00C833F9">
        <w:rPr>
          <w:rFonts w:ascii="Cambria" w:hAnsi="Cambria"/>
          <w:lang w:val="en-GB"/>
        </w:rPr>
        <w:t xml:space="preserve">:  </w:t>
      </w:r>
    </w:p>
    <w:p w:rsidR="0002515E" w:rsidRDefault="0002515E" w:rsidP="005244D5">
      <w:pPr>
        <w:pStyle w:val="NormlWeb"/>
        <w:numPr>
          <w:ilvl w:val="0"/>
          <w:numId w:val="39"/>
        </w:numPr>
        <w:spacing w:before="0" w:beforeAutospacing="0" w:after="0" w:afterAutospacing="0" w:line="276" w:lineRule="auto"/>
        <w:rPr>
          <w:rFonts w:ascii="Cambria" w:hAnsi="Cambria"/>
          <w:i/>
          <w:iCs/>
          <w:lang w:val="en-GB"/>
        </w:rPr>
      </w:pPr>
      <w:r w:rsidRPr="00C833F9">
        <w:rPr>
          <w:rFonts w:ascii="Cambria" w:hAnsi="Cambria"/>
          <w:i/>
          <w:iCs/>
          <w:lang w:val="en-GB"/>
        </w:rPr>
        <w:t xml:space="preserve">count, </w:t>
      </w:r>
    </w:p>
    <w:p w:rsidR="0002515E" w:rsidRDefault="0002515E" w:rsidP="005244D5">
      <w:pPr>
        <w:pStyle w:val="NormlWeb"/>
        <w:numPr>
          <w:ilvl w:val="0"/>
          <w:numId w:val="39"/>
        </w:numPr>
        <w:spacing w:before="0" w:beforeAutospacing="0" w:after="0" w:afterAutospacing="0" w:line="276" w:lineRule="auto"/>
        <w:rPr>
          <w:rFonts w:ascii="Cambria" w:hAnsi="Cambria"/>
          <w:i/>
          <w:iCs/>
          <w:lang w:val="en-GB"/>
        </w:rPr>
      </w:pPr>
      <w:r w:rsidRPr="00C833F9">
        <w:rPr>
          <w:rFonts w:ascii="Cambria" w:hAnsi="Cambria"/>
          <w:i/>
          <w:iCs/>
          <w:lang w:val="en-GB"/>
        </w:rPr>
        <w:t xml:space="preserve">heraldry, </w:t>
      </w:r>
    </w:p>
    <w:p w:rsidR="0002515E" w:rsidRDefault="0002515E" w:rsidP="005244D5">
      <w:pPr>
        <w:pStyle w:val="NormlWeb"/>
        <w:numPr>
          <w:ilvl w:val="0"/>
          <w:numId w:val="39"/>
        </w:numPr>
        <w:spacing w:before="0" w:beforeAutospacing="0" w:after="0" w:afterAutospacing="0" w:line="276" w:lineRule="auto"/>
        <w:rPr>
          <w:rFonts w:ascii="Cambria" w:hAnsi="Cambria"/>
          <w:i/>
          <w:iCs/>
          <w:lang w:val="en-GB"/>
        </w:rPr>
      </w:pPr>
      <w:r w:rsidRPr="00C833F9">
        <w:rPr>
          <w:rFonts w:ascii="Cambria" w:hAnsi="Cambria"/>
          <w:i/>
          <w:iCs/>
          <w:lang w:val="en-GB"/>
        </w:rPr>
        <w:t xml:space="preserve">noble, </w:t>
      </w:r>
    </w:p>
    <w:p w:rsidR="0002515E" w:rsidRDefault="0002515E" w:rsidP="005244D5">
      <w:pPr>
        <w:pStyle w:val="NormlWeb"/>
        <w:numPr>
          <w:ilvl w:val="0"/>
          <w:numId w:val="39"/>
        </w:numPr>
        <w:spacing w:before="0" w:beforeAutospacing="0" w:after="0" w:afterAutospacing="0" w:line="276" w:lineRule="auto"/>
        <w:rPr>
          <w:rFonts w:ascii="Cambria" w:hAnsi="Cambria"/>
          <w:i/>
          <w:iCs/>
          <w:lang w:val="en-GB"/>
        </w:rPr>
      </w:pPr>
      <w:r w:rsidRPr="00C833F9">
        <w:rPr>
          <w:rFonts w:ascii="Cambria" w:hAnsi="Cambria"/>
          <w:i/>
          <w:iCs/>
          <w:lang w:val="en-GB"/>
        </w:rPr>
        <w:t xml:space="preserve">parliament </w:t>
      </w:r>
    </w:p>
    <w:p w:rsidR="0002515E" w:rsidRPr="00C833F9" w:rsidRDefault="0002515E" w:rsidP="005244D5">
      <w:pPr>
        <w:pStyle w:val="NormlWeb"/>
        <w:numPr>
          <w:ilvl w:val="0"/>
          <w:numId w:val="39"/>
        </w:numPr>
        <w:spacing w:before="0" w:beforeAutospacing="0" w:after="0" w:afterAutospacing="0" w:line="276" w:lineRule="auto"/>
        <w:rPr>
          <w:rFonts w:ascii="Cambria" w:hAnsi="Cambria"/>
          <w:lang w:val="en-GB"/>
        </w:rPr>
      </w:pPr>
      <w:r w:rsidRPr="00C833F9">
        <w:rPr>
          <w:rFonts w:ascii="Cambria" w:hAnsi="Cambria"/>
          <w:i/>
          <w:iCs/>
          <w:lang w:val="en-GB"/>
        </w:rPr>
        <w:t>prince, duke, baron, count</w:t>
      </w:r>
      <w:r w:rsidRPr="00C833F9">
        <w:rPr>
          <w:rFonts w:ascii="Cambria" w:hAnsi="Cambria"/>
          <w:lang w:val="en-GB"/>
        </w:rPr>
        <w:t xml:space="preserve">. </w:t>
      </w:r>
    </w:p>
    <w:p w:rsidR="0002515E" w:rsidRDefault="0002515E" w:rsidP="005244D5">
      <w:pPr>
        <w:pStyle w:val="NormlWeb"/>
        <w:numPr>
          <w:ilvl w:val="0"/>
          <w:numId w:val="39"/>
        </w:numPr>
        <w:spacing w:before="0" w:beforeAutospacing="0" w:after="0" w:afterAutospacing="0" w:line="276" w:lineRule="auto"/>
        <w:rPr>
          <w:rFonts w:ascii="Cambria" w:hAnsi="Cambria"/>
          <w:i/>
          <w:iCs/>
          <w:lang w:val="en-GB"/>
        </w:rPr>
      </w:pPr>
      <w:r>
        <w:rPr>
          <w:rFonts w:ascii="Cambria" w:hAnsi="Cambria"/>
          <w:i/>
          <w:iCs/>
          <w:lang w:val="en-GB"/>
        </w:rPr>
        <w:t xml:space="preserve">to </w:t>
      </w:r>
      <w:r w:rsidRPr="00C833F9">
        <w:rPr>
          <w:rFonts w:ascii="Cambria" w:hAnsi="Cambria"/>
          <w:i/>
          <w:iCs/>
          <w:lang w:val="en-GB"/>
        </w:rPr>
        <w:t xml:space="preserve">fine, </w:t>
      </w:r>
    </w:p>
    <w:p w:rsidR="000A5975" w:rsidRDefault="000A5975" w:rsidP="0072393E">
      <w:pPr>
        <w:pStyle w:val="NormlWeb"/>
        <w:spacing w:before="0" w:beforeAutospacing="0" w:after="0" w:afterAutospacing="0" w:line="276" w:lineRule="auto"/>
        <w:rPr>
          <w:rFonts w:ascii="Cambria" w:hAnsi="Cambria"/>
          <w:b/>
          <w:lang w:val="en-GB"/>
        </w:rPr>
      </w:pPr>
    </w:p>
    <w:p w:rsidR="0002515E"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2) military</w:t>
      </w:r>
      <w:r w:rsidRPr="00C833F9">
        <w:rPr>
          <w:rFonts w:ascii="Cambria" w:hAnsi="Cambria"/>
          <w:lang w:val="en-GB"/>
        </w:rPr>
        <w:t xml:space="preserve">: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sectPr w:rsidR="0002515E" w:rsidSect="00774195">
          <w:type w:val="continuous"/>
          <w:pgSz w:w="11906" w:h="16838"/>
          <w:pgMar w:top="1417" w:right="1417" w:bottom="1417" w:left="1417" w:header="708" w:footer="708" w:gutter="0"/>
          <w:cols w:space="708"/>
          <w:titlePg/>
          <w:docGrid w:linePitch="360"/>
        </w:sectPr>
      </w:pP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admiral,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aid,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alliance,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ally,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battle,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captain,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enemy,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ensign,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escape,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gallant,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lieutenant,</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march,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navy,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peace,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sergeant, </w:t>
      </w:r>
    </w:p>
    <w:p w:rsidR="0002515E" w:rsidRDefault="0002515E" w:rsidP="005244D5">
      <w:pPr>
        <w:pStyle w:val="NormlWeb"/>
        <w:numPr>
          <w:ilvl w:val="0"/>
          <w:numId w:val="40"/>
        </w:numPr>
        <w:spacing w:before="0" w:beforeAutospacing="0" w:after="0" w:afterAutospacing="0" w:line="276" w:lineRule="auto"/>
        <w:rPr>
          <w:rFonts w:ascii="Cambria" w:hAnsi="Cambria"/>
          <w:i/>
          <w:iCs/>
          <w:lang w:val="en-GB"/>
        </w:rPr>
      </w:pPr>
      <w:r w:rsidRPr="00C833F9">
        <w:rPr>
          <w:rFonts w:ascii="Cambria" w:hAnsi="Cambria"/>
          <w:i/>
          <w:iCs/>
          <w:lang w:val="en-GB"/>
        </w:rPr>
        <w:t xml:space="preserve">soldier, </w:t>
      </w:r>
    </w:p>
    <w:p w:rsidR="0002515E" w:rsidRPr="00C833F9" w:rsidRDefault="0002515E" w:rsidP="005244D5">
      <w:pPr>
        <w:pStyle w:val="NormlWeb"/>
        <w:numPr>
          <w:ilvl w:val="0"/>
          <w:numId w:val="40"/>
        </w:numPr>
        <w:spacing w:before="0" w:beforeAutospacing="0" w:after="0" w:afterAutospacing="0" w:line="276" w:lineRule="auto"/>
        <w:rPr>
          <w:rFonts w:ascii="Cambria" w:hAnsi="Cambria"/>
          <w:lang w:val="en-GB"/>
        </w:rPr>
      </w:pPr>
      <w:r w:rsidRPr="00C833F9">
        <w:rPr>
          <w:rFonts w:ascii="Cambria" w:hAnsi="Cambria"/>
          <w:i/>
          <w:iCs/>
          <w:lang w:val="en-GB"/>
        </w:rPr>
        <w:t xml:space="preserve">war </w:t>
      </w:r>
    </w:p>
    <w:p w:rsidR="0002515E" w:rsidRDefault="0002515E" w:rsidP="0072393E">
      <w:pPr>
        <w:pStyle w:val="NormlWeb"/>
        <w:spacing w:before="0" w:beforeAutospacing="0" w:after="0" w:afterAutospacing="0" w:line="276" w:lineRule="auto"/>
        <w:rPr>
          <w:rFonts w:ascii="Cambria" w:hAnsi="Cambria"/>
          <w:b/>
          <w:lang w:val="en-GB"/>
        </w:rPr>
        <w:sectPr w:rsidR="0002515E" w:rsidSect="0002515E">
          <w:type w:val="continuous"/>
          <w:pgSz w:w="11906" w:h="16838"/>
          <w:pgMar w:top="1417" w:right="1417" w:bottom="1417" w:left="1417" w:header="708" w:footer="708" w:gutter="0"/>
          <w:cols w:num="2" w:space="708"/>
          <w:titlePg/>
          <w:docGrid w:linePitch="360"/>
        </w:sectPr>
      </w:pPr>
    </w:p>
    <w:p w:rsidR="000A5975" w:rsidRDefault="000A5975" w:rsidP="0072393E">
      <w:pPr>
        <w:pStyle w:val="NormlWeb"/>
        <w:spacing w:before="0" w:beforeAutospacing="0" w:after="0" w:afterAutospacing="0" w:line="276" w:lineRule="auto"/>
        <w:rPr>
          <w:rFonts w:ascii="Cambria" w:hAnsi="Cambria"/>
          <w:b/>
          <w:lang w:val="en-GB"/>
        </w:rPr>
      </w:pPr>
    </w:p>
    <w:p w:rsidR="00FA4011"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3) judicial system</w:t>
      </w:r>
      <w:r w:rsidRPr="00C833F9">
        <w:rPr>
          <w:rFonts w:ascii="Cambria" w:hAnsi="Cambria"/>
          <w:lang w:val="en-GB"/>
        </w:rPr>
        <w:t xml:space="preserve">: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sectPr w:rsidR="00FA4011" w:rsidSect="00774195">
          <w:type w:val="continuous"/>
          <w:pgSz w:w="11906" w:h="16838"/>
          <w:pgMar w:top="1417" w:right="1417" w:bottom="1417" w:left="1417" w:header="708" w:footer="708" w:gutter="0"/>
          <w:cols w:space="708"/>
          <w:titlePg/>
          <w:docGrid w:linePitch="360"/>
        </w:sectPr>
      </w:pP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attorney,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court,</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crime,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defendant,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felony, </w:t>
      </w:r>
    </w:p>
    <w:p w:rsidR="00FA4011" w:rsidRPr="00C833F9" w:rsidRDefault="00FA4011" w:rsidP="005244D5">
      <w:pPr>
        <w:pStyle w:val="NormlWeb"/>
        <w:numPr>
          <w:ilvl w:val="0"/>
          <w:numId w:val="41"/>
        </w:numPr>
        <w:spacing w:before="0" w:beforeAutospacing="0" w:after="0" w:afterAutospacing="0" w:line="276" w:lineRule="auto"/>
        <w:rPr>
          <w:rFonts w:ascii="Cambria" w:hAnsi="Cambria"/>
          <w:lang w:val="en-GB"/>
        </w:rPr>
      </w:pPr>
      <w:r w:rsidRPr="00C833F9">
        <w:rPr>
          <w:rFonts w:ascii="Cambria" w:hAnsi="Cambria"/>
          <w:i/>
          <w:iCs/>
          <w:lang w:val="en-GB"/>
        </w:rPr>
        <w:t>heir</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judge,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jury,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justice, </w:t>
      </w:r>
    </w:p>
    <w:p w:rsidR="00FA4011" w:rsidRDefault="00FA4011" w:rsidP="005244D5">
      <w:pPr>
        <w:pStyle w:val="NormlWeb"/>
        <w:numPr>
          <w:ilvl w:val="0"/>
          <w:numId w:val="41"/>
        </w:numPr>
        <w:spacing w:before="0" w:beforeAutospacing="0" w:after="0" w:afterAutospacing="0" w:line="276" w:lineRule="auto"/>
        <w:rPr>
          <w:rFonts w:ascii="Cambria" w:hAnsi="Cambria"/>
          <w:i/>
          <w:lang w:val="en-GB"/>
        </w:rPr>
      </w:pPr>
      <w:r w:rsidRPr="00C833F9">
        <w:rPr>
          <w:rFonts w:ascii="Cambria" w:hAnsi="Cambria"/>
          <w:i/>
          <w:lang w:val="en-GB"/>
        </w:rPr>
        <w:t xml:space="preserve">legal, </w:t>
      </w:r>
    </w:p>
    <w:p w:rsidR="00FA4011" w:rsidRDefault="00FA4011" w:rsidP="005244D5">
      <w:pPr>
        <w:pStyle w:val="NormlWeb"/>
        <w:numPr>
          <w:ilvl w:val="0"/>
          <w:numId w:val="41"/>
        </w:numPr>
        <w:spacing w:before="0" w:beforeAutospacing="0" w:after="0" w:afterAutospacing="0" w:line="276" w:lineRule="auto"/>
        <w:rPr>
          <w:rFonts w:ascii="Cambria" w:hAnsi="Cambria"/>
          <w:lang w:val="en-GB"/>
        </w:rPr>
      </w:pPr>
      <w:r w:rsidRPr="00C833F9">
        <w:rPr>
          <w:rFonts w:ascii="Cambria" w:hAnsi="Cambria"/>
          <w:i/>
          <w:iCs/>
          <w:lang w:val="en-GB"/>
        </w:rPr>
        <w:t>marriage</w:t>
      </w:r>
      <w:r w:rsidRPr="00C833F9">
        <w:rPr>
          <w:rFonts w:ascii="Cambria" w:hAnsi="Cambria"/>
          <w:lang w:val="en-GB"/>
        </w:rPr>
        <w:t xml:space="preserve">,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murder,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petty/petit, </w:t>
      </w:r>
    </w:p>
    <w:p w:rsidR="00FA4011" w:rsidRDefault="00FA4011" w:rsidP="005244D5">
      <w:pPr>
        <w:pStyle w:val="NormlWeb"/>
        <w:numPr>
          <w:ilvl w:val="0"/>
          <w:numId w:val="41"/>
        </w:numPr>
        <w:spacing w:before="0" w:beforeAutospacing="0" w:after="0" w:afterAutospacing="0" w:line="276" w:lineRule="auto"/>
        <w:rPr>
          <w:rFonts w:ascii="Cambria" w:hAnsi="Cambria"/>
          <w:i/>
          <w:iCs/>
          <w:lang w:val="en-GB"/>
        </w:rPr>
      </w:pPr>
      <w:r w:rsidRPr="00C833F9">
        <w:rPr>
          <w:rFonts w:ascii="Cambria" w:hAnsi="Cambria"/>
          <w:i/>
          <w:iCs/>
          <w:lang w:val="en-GB"/>
        </w:rPr>
        <w:t xml:space="preserve">plaintiff, </w:t>
      </w:r>
    </w:p>
    <w:p w:rsidR="00FA4011" w:rsidRDefault="00D3264F" w:rsidP="005244D5">
      <w:pPr>
        <w:pStyle w:val="NormlWeb"/>
        <w:numPr>
          <w:ilvl w:val="0"/>
          <w:numId w:val="41"/>
        </w:numPr>
        <w:spacing w:before="0" w:beforeAutospacing="0" w:after="0" w:afterAutospacing="0" w:line="276" w:lineRule="auto"/>
        <w:rPr>
          <w:rFonts w:ascii="Cambria" w:hAnsi="Cambria"/>
          <w:i/>
          <w:iCs/>
          <w:lang w:val="en-GB"/>
        </w:rPr>
      </w:pPr>
      <w:r>
        <w:rPr>
          <w:rFonts w:ascii="Cambria" w:hAnsi="Cambria"/>
          <w:i/>
          <w:iCs/>
          <w:lang w:val="en-GB"/>
        </w:rPr>
        <w:t>suit</w:t>
      </w:r>
      <w:r w:rsidR="00FA4011" w:rsidRPr="00C833F9">
        <w:rPr>
          <w:rFonts w:ascii="Cambria" w:hAnsi="Cambria"/>
          <w:i/>
          <w:iCs/>
          <w:lang w:val="en-GB"/>
        </w:rPr>
        <w:t xml:space="preserve"> </w:t>
      </w:r>
    </w:p>
    <w:p w:rsidR="00FA4011" w:rsidRDefault="00FA4011" w:rsidP="0072393E">
      <w:pPr>
        <w:pStyle w:val="NormlWeb"/>
        <w:spacing w:before="0" w:beforeAutospacing="0" w:after="0" w:afterAutospacing="0" w:line="276" w:lineRule="auto"/>
        <w:rPr>
          <w:rFonts w:ascii="Cambria" w:hAnsi="Cambria"/>
          <w:b/>
          <w:lang w:val="en-GB"/>
        </w:rPr>
        <w:sectPr w:rsidR="00FA4011" w:rsidSect="00FA4011">
          <w:type w:val="continuous"/>
          <w:pgSz w:w="11906" w:h="16838"/>
          <w:pgMar w:top="1417" w:right="1417" w:bottom="1417" w:left="1417" w:header="708" w:footer="708" w:gutter="0"/>
          <w:cols w:num="2" w:space="708"/>
          <w:titlePg/>
          <w:docGrid w:linePitch="360"/>
        </w:sectPr>
      </w:pPr>
    </w:p>
    <w:p w:rsidR="000A5975" w:rsidRDefault="000A5975" w:rsidP="0072393E">
      <w:pPr>
        <w:pStyle w:val="NormlWeb"/>
        <w:spacing w:before="0" w:beforeAutospacing="0" w:after="0" w:afterAutospacing="0" w:line="276" w:lineRule="auto"/>
        <w:rPr>
          <w:rFonts w:ascii="Cambria" w:hAnsi="Cambria"/>
          <w:b/>
          <w:lang w:val="en-GB"/>
        </w:rPr>
      </w:pPr>
    </w:p>
    <w:p w:rsidR="00D3264F" w:rsidRDefault="00C34846" w:rsidP="0072393E">
      <w:pPr>
        <w:pStyle w:val="NormlWeb"/>
        <w:spacing w:before="0" w:beforeAutospacing="0" w:after="0" w:afterAutospacing="0" w:line="276" w:lineRule="auto"/>
        <w:rPr>
          <w:rFonts w:ascii="Cambria" w:hAnsi="Cambria"/>
          <w:b/>
          <w:lang w:val="en-GB"/>
        </w:rPr>
      </w:pPr>
      <w:r w:rsidRPr="00C833F9">
        <w:rPr>
          <w:rFonts w:ascii="Cambria" w:hAnsi="Cambria"/>
          <w:b/>
          <w:lang w:val="en-GB"/>
        </w:rPr>
        <w:t xml:space="preserve">4) </w:t>
      </w:r>
      <w:r w:rsidR="00B40CC3">
        <w:rPr>
          <w:rFonts w:ascii="Cambria" w:hAnsi="Cambria"/>
          <w:b/>
          <w:lang w:val="en-GB"/>
        </w:rPr>
        <w:t>occupations</w:t>
      </w:r>
      <w:r w:rsidR="00072060">
        <w:rPr>
          <w:rFonts w:ascii="Cambria" w:hAnsi="Cambria"/>
          <w:b/>
          <w:lang w:val="en-GB"/>
        </w:rPr>
        <w:t xml:space="preserve">: </w:t>
      </w:r>
    </w:p>
    <w:p w:rsidR="00D3264F" w:rsidRDefault="00D3264F" w:rsidP="005244D5">
      <w:pPr>
        <w:pStyle w:val="NormlWeb"/>
        <w:numPr>
          <w:ilvl w:val="0"/>
          <w:numId w:val="42"/>
        </w:numPr>
        <w:spacing w:before="0" w:beforeAutospacing="0" w:after="0" w:afterAutospacing="0" w:line="276" w:lineRule="auto"/>
        <w:rPr>
          <w:rFonts w:ascii="Cambria" w:hAnsi="Cambria"/>
          <w:i/>
          <w:lang w:val="en-GB"/>
        </w:rPr>
        <w:sectPr w:rsidR="00D3264F" w:rsidSect="00774195">
          <w:type w:val="continuous"/>
          <w:pgSz w:w="11906" w:h="16838"/>
          <w:pgMar w:top="1417" w:right="1417" w:bottom="1417" w:left="1417" w:header="708" w:footer="708" w:gutter="0"/>
          <w:cols w:space="708"/>
          <w:titlePg/>
          <w:docGrid w:linePitch="360"/>
        </w:sectPr>
      </w:pPr>
    </w:p>
    <w:p w:rsidR="00D3264F" w:rsidRDefault="00072060" w:rsidP="005244D5">
      <w:pPr>
        <w:pStyle w:val="NormlWeb"/>
        <w:numPr>
          <w:ilvl w:val="0"/>
          <w:numId w:val="42"/>
        </w:numPr>
        <w:spacing w:before="0" w:beforeAutospacing="0" w:after="0" w:afterAutospacing="0" w:line="276" w:lineRule="auto"/>
        <w:rPr>
          <w:rFonts w:ascii="Cambria" w:hAnsi="Cambria"/>
          <w:i/>
          <w:lang w:val="en-GB"/>
        </w:rPr>
      </w:pPr>
      <w:r w:rsidRPr="00B40CC3">
        <w:rPr>
          <w:rFonts w:ascii="Cambria" w:hAnsi="Cambria"/>
          <w:i/>
          <w:lang w:val="en-GB"/>
        </w:rPr>
        <w:t xml:space="preserve">carpenter, </w:t>
      </w:r>
    </w:p>
    <w:p w:rsidR="00D3264F" w:rsidRDefault="00B40CC3" w:rsidP="005244D5">
      <w:pPr>
        <w:pStyle w:val="NormlWeb"/>
        <w:numPr>
          <w:ilvl w:val="0"/>
          <w:numId w:val="42"/>
        </w:numPr>
        <w:spacing w:before="0" w:beforeAutospacing="0" w:after="0" w:afterAutospacing="0" w:line="276" w:lineRule="auto"/>
        <w:rPr>
          <w:rFonts w:ascii="Cambria" w:hAnsi="Cambria"/>
          <w:i/>
          <w:lang w:val="en-GB"/>
        </w:rPr>
      </w:pPr>
      <w:r>
        <w:rPr>
          <w:rFonts w:ascii="Cambria" w:hAnsi="Cambria"/>
          <w:i/>
          <w:lang w:val="en-GB"/>
        </w:rPr>
        <w:t xml:space="preserve">chandler, </w:t>
      </w:r>
    </w:p>
    <w:p w:rsidR="00D3264F" w:rsidRDefault="007A3EE1" w:rsidP="005244D5">
      <w:pPr>
        <w:pStyle w:val="NormlWeb"/>
        <w:numPr>
          <w:ilvl w:val="0"/>
          <w:numId w:val="42"/>
        </w:numPr>
        <w:spacing w:before="0" w:beforeAutospacing="0" w:after="0" w:afterAutospacing="0" w:line="276" w:lineRule="auto"/>
        <w:rPr>
          <w:rFonts w:ascii="Cambria" w:hAnsi="Cambria"/>
          <w:i/>
          <w:lang w:val="en-GB"/>
        </w:rPr>
      </w:pPr>
      <w:r>
        <w:rPr>
          <w:rFonts w:ascii="Cambria" w:hAnsi="Cambria"/>
          <w:i/>
          <w:lang w:val="en-GB"/>
        </w:rPr>
        <w:t xml:space="preserve">chamberlain, </w:t>
      </w:r>
    </w:p>
    <w:p w:rsidR="00D3264F" w:rsidRDefault="007A3EE1" w:rsidP="005244D5">
      <w:pPr>
        <w:pStyle w:val="NormlWeb"/>
        <w:numPr>
          <w:ilvl w:val="0"/>
          <w:numId w:val="42"/>
        </w:numPr>
        <w:spacing w:before="0" w:beforeAutospacing="0" w:after="0" w:afterAutospacing="0" w:line="276" w:lineRule="auto"/>
        <w:rPr>
          <w:rFonts w:ascii="Cambria" w:hAnsi="Cambria"/>
          <w:i/>
          <w:lang w:val="en-GB"/>
        </w:rPr>
      </w:pPr>
      <w:r>
        <w:rPr>
          <w:rFonts w:ascii="Cambria" w:hAnsi="Cambria"/>
          <w:i/>
          <w:lang w:val="en-GB"/>
        </w:rPr>
        <w:t>clerk,</w:t>
      </w:r>
    </w:p>
    <w:p w:rsidR="00D3264F" w:rsidRDefault="00D3264F" w:rsidP="005244D5">
      <w:pPr>
        <w:pStyle w:val="NormlWeb"/>
        <w:numPr>
          <w:ilvl w:val="0"/>
          <w:numId w:val="42"/>
        </w:numPr>
        <w:spacing w:before="0" w:beforeAutospacing="0" w:after="0" w:afterAutospacing="0" w:line="276" w:lineRule="auto"/>
        <w:rPr>
          <w:rFonts w:ascii="Cambria" w:hAnsi="Cambria"/>
          <w:i/>
          <w:lang w:val="en-GB"/>
        </w:rPr>
      </w:pPr>
      <w:r>
        <w:rPr>
          <w:rFonts w:ascii="Cambria" w:hAnsi="Cambria"/>
          <w:i/>
          <w:lang w:val="en-GB"/>
        </w:rPr>
        <w:t>spenc</w:t>
      </w:r>
      <w:r w:rsidR="00F541F9">
        <w:rPr>
          <w:rFonts w:ascii="Cambria" w:hAnsi="Cambria"/>
          <w:i/>
          <w:lang w:val="en-GB"/>
        </w:rPr>
        <w:t xml:space="preserve">er, </w:t>
      </w:r>
    </w:p>
    <w:p w:rsidR="00D3264F" w:rsidRDefault="00072060" w:rsidP="005244D5">
      <w:pPr>
        <w:pStyle w:val="NormlWeb"/>
        <w:numPr>
          <w:ilvl w:val="0"/>
          <w:numId w:val="42"/>
        </w:numPr>
        <w:spacing w:before="0" w:beforeAutospacing="0" w:after="0" w:afterAutospacing="0" w:line="276" w:lineRule="auto"/>
        <w:rPr>
          <w:rFonts w:ascii="Cambria" w:hAnsi="Cambria"/>
          <w:i/>
          <w:lang w:val="en-GB"/>
        </w:rPr>
      </w:pPr>
      <w:r w:rsidRPr="00B40CC3">
        <w:rPr>
          <w:rFonts w:ascii="Cambria" w:hAnsi="Cambria"/>
          <w:i/>
          <w:lang w:val="en-GB"/>
        </w:rPr>
        <w:t xml:space="preserve">tailor, </w:t>
      </w:r>
    </w:p>
    <w:p w:rsidR="00D3264F" w:rsidRDefault="00B40CC3" w:rsidP="005244D5">
      <w:pPr>
        <w:pStyle w:val="NormlWeb"/>
        <w:numPr>
          <w:ilvl w:val="0"/>
          <w:numId w:val="42"/>
        </w:numPr>
        <w:spacing w:before="0" w:beforeAutospacing="0" w:after="0" w:afterAutospacing="0" w:line="276" w:lineRule="auto"/>
        <w:rPr>
          <w:rFonts w:ascii="Cambria" w:hAnsi="Cambria"/>
          <w:i/>
          <w:lang w:val="en-GB"/>
        </w:rPr>
      </w:pPr>
      <w:r w:rsidRPr="00B40CC3">
        <w:rPr>
          <w:rFonts w:ascii="Cambria" w:hAnsi="Cambria"/>
          <w:i/>
          <w:lang w:val="en-GB"/>
        </w:rPr>
        <w:t xml:space="preserve">butcher, </w:t>
      </w:r>
    </w:p>
    <w:p w:rsidR="00D3264F" w:rsidRDefault="00072060" w:rsidP="005244D5">
      <w:pPr>
        <w:pStyle w:val="NormlWeb"/>
        <w:numPr>
          <w:ilvl w:val="0"/>
          <w:numId w:val="42"/>
        </w:numPr>
        <w:spacing w:before="0" w:beforeAutospacing="0" w:after="0" w:afterAutospacing="0" w:line="276" w:lineRule="auto"/>
        <w:rPr>
          <w:rFonts w:ascii="Cambria" w:hAnsi="Cambria"/>
          <w:i/>
          <w:lang w:val="en-GB"/>
        </w:rPr>
      </w:pPr>
      <w:r w:rsidRPr="00B40CC3">
        <w:rPr>
          <w:rFonts w:ascii="Cambria" w:hAnsi="Cambria"/>
          <w:i/>
          <w:lang w:val="en-GB"/>
        </w:rPr>
        <w:t xml:space="preserve">mason, </w:t>
      </w:r>
    </w:p>
    <w:p w:rsidR="00D3264F" w:rsidRDefault="00B40CC3" w:rsidP="005244D5">
      <w:pPr>
        <w:pStyle w:val="NormlWeb"/>
        <w:numPr>
          <w:ilvl w:val="0"/>
          <w:numId w:val="42"/>
        </w:numPr>
        <w:spacing w:before="0" w:beforeAutospacing="0" w:after="0" w:afterAutospacing="0" w:line="276" w:lineRule="auto"/>
        <w:rPr>
          <w:rFonts w:ascii="Cambria" w:hAnsi="Cambria"/>
          <w:i/>
          <w:lang w:val="en-GB"/>
        </w:rPr>
      </w:pPr>
      <w:r w:rsidRPr="00B40CC3">
        <w:rPr>
          <w:rFonts w:ascii="Cambria" w:hAnsi="Cambria"/>
          <w:i/>
          <w:lang w:val="en-GB"/>
        </w:rPr>
        <w:t xml:space="preserve">painter, </w:t>
      </w:r>
    </w:p>
    <w:p w:rsidR="00D3264F" w:rsidRDefault="00B40CC3" w:rsidP="005244D5">
      <w:pPr>
        <w:pStyle w:val="NormlWeb"/>
        <w:numPr>
          <w:ilvl w:val="0"/>
          <w:numId w:val="42"/>
        </w:numPr>
        <w:spacing w:before="0" w:beforeAutospacing="0" w:after="0" w:afterAutospacing="0" w:line="276" w:lineRule="auto"/>
        <w:rPr>
          <w:rFonts w:ascii="Cambria" w:hAnsi="Cambria"/>
          <w:lang w:val="en-GB"/>
        </w:rPr>
      </w:pPr>
      <w:r w:rsidRPr="00B40CC3">
        <w:rPr>
          <w:rFonts w:ascii="Cambria" w:hAnsi="Cambria"/>
          <w:i/>
          <w:lang w:val="en-GB"/>
        </w:rPr>
        <w:t>joiner</w:t>
      </w:r>
      <w:r w:rsidR="00C34846" w:rsidRPr="00C833F9">
        <w:rPr>
          <w:rFonts w:ascii="Cambria" w:hAnsi="Cambria"/>
          <w:lang w:val="en-GB"/>
        </w:rPr>
        <w:t xml:space="preserve"> </w:t>
      </w:r>
    </w:p>
    <w:p w:rsidR="00D3264F" w:rsidRDefault="00D3264F" w:rsidP="0072393E">
      <w:pPr>
        <w:pStyle w:val="NormlWeb"/>
        <w:spacing w:before="0" w:beforeAutospacing="0" w:after="0" w:afterAutospacing="0" w:line="276" w:lineRule="auto"/>
        <w:rPr>
          <w:rFonts w:ascii="Cambria" w:hAnsi="Cambria"/>
          <w:lang w:val="en-GB"/>
        </w:rPr>
        <w:sectPr w:rsidR="00D3264F" w:rsidSect="00D3264F">
          <w:type w:val="continuous"/>
          <w:pgSz w:w="11906" w:h="16838"/>
          <w:pgMar w:top="1417" w:right="1417" w:bottom="1417" w:left="1417" w:header="708" w:footer="708" w:gutter="0"/>
          <w:cols w:num="2" w:space="708"/>
          <w:titlePg/>
          <w:docGrid w:linePitch="360"/>
        </w:sectPr>
      </w:pPr>
    </w:p>
    <w:p w:rsidR="00C34846" w:rsidRPr="00C833F9" w:rsidRDefault="00F541F9" w:rsidP="0072393E">
      <w:pPr>
        <w:pStyle w:val="NormlWeb"/>
        <w:spacing w:before="0" w:beforeAutospacing="0" w:after="0" w:afterAutospacing="0" w:line="276" w:lineRule="auto"/>
        <w:rPr>
          <w:rFonts w:ascii="Cambria" w:hAnsi="Cambria"/>
          <w:lang w:val="en-GB"/>
        </w:rPr>
      </w:pPr>
      <w:r>
        <w:rPr>
          <w:rFonts w:ascii="Cambria" w:hAnsi="Cambria"/>
          <w:lang w:val="en-GB"/>
        </w:rPr>
        <w:t xml:space="preserve">(Many have become surnames!) </w:t>
      </w:r>
    </w:p>
    <w:p w:rsidR="000A5975" w:rsidRDefault="000A5975" w:rsidP="0072393E">
      <w:pPr>
        <w:pStyle w:val="NormlWeb"/>
        <w:spacing w:before="0" w:beforeAutospacing="0" w:after="0" w:afterAutospacing="0" w:line="276" w:lineRule="auto"/>
        <w:rPr>
          <w:rFonts w:ascii="Cambria" w:hAnsi="Cambria"/>
          <w:b/>
          <w:lang w:val="en-GB"/>
        </w:rPr>
      </w:pPr>
    </w:p>
    <w:p w:rsidR="00D3264F"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5) cuisine</w:t>
      </w:r>
      <w:r w:rsidRPr="00C833F9">
        <w:rPr>
          <w:rFonts w:ascii="Cambria" w:hAnsi="Cambria"/>
          <w:lang w:val="en-GB"/>
        </w:rPr>
        <w:t xml:space="preserve">:  </w:t>
      </w:r>
    </w:p>
    <w:p w:rsidR="00D3264F" w:rsidRDefault="00D3264F" w:rsidP="0072393E">
      <w:pPr>
        <w:pStyle w:val="NormlWeb"/>
        <w:spacing w:before="0" w:beforeAutospacing="0" w:after="0" w:afterAutospacing="0" w:line="276" w:lineRule="auto"/>
        <w:rPr>
          <w:rFonts w:ascii="Cambria" w:hAnsi="Cambria"/>
          <w:i/>
          <w:iCs/>
          <w:lang w:val="en-GB"/>
        </w:rPr>
        <w:sectPr w:rsidR="00D3264F" w:rsidSect="00774195">
          <w:type w:val="continuous"/>
          <w:pgSz w:w="11906" w:h="16838"/>
          <w:pgMar w:top="1417" w:right="1417" w:bottom="1417" w:left="1417" w:header="708" w:footer="708" w:gutter="0"/>
          <w:cols w:space="708"/>
          <w:titlePg/>
          <w:docGrid w:linePitch="360"/>
        </w:sectPr>
      </w:pPr>
    </w:p>
    <w:p w:rsidR="00D3264F" w:rsidRPr="00C833F9" w:rsidRDefault="00D3264F" w:rsidP="005244D5">
      <w:pPr>
        <w:pStyle w:val="NormlWeb"/>
        <w:numPr>
          <w:ilvl w:val="0"/>
          <w:numId w:val="43"/>
        </w:numPr>
        <w:spacing w:before="0" w:beforeAutospacing="0" w:after="0" w:afterAutospacing="0" w:line="276" w:lineRule="auto"/>
        <w:rPr>
          <w:rFonts w:ascii="Cambria" w:hAnsi="Cambria"/>
          <w:lang w:val="en-GB"/>
        </w:rPr>
      </w:pPr>
      <w:r w:rsidRPr="00C833F9">
        <w:rPr>
          <w:rFonts w:ascii="Cambria" w:hAnsi="Cambria"/>
          <w:i/>
          <w:iCs/>
          <w:lang w:val="en-GB"/>
        </w:rPr>
        <w:t>beef</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boil,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filet,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fry,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pastry,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pork,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roast,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sauce,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soup,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toast, </w:t>
      </w:r>
    </w:p>
    <w:p w:rsidR="00D3264F" w:rsidRDefault="00D3264F" w:rsidP="005244D5">
      <w:pPr>
        <w:pStyle w:val="NormlWeb"/>
        <w:numPr>
          <w:ilvl w:val="0"/>
          <w:numId w:val="43"/>
        </w:numPr>
        <w:spacing w:before="0" w:beforeAutospacing="0" w:after="0" w:afterAutospacing="0" w:line="276" w:lineRule="auto"/>
        <w:rPr>
          <w:rFonts w:ascii="Cambria" w:hAnsi="Cambria"/>
          <w:i/>
          <w:iCs/>
          <w:lang w:val="en-GB"/>
        </w:rPr>
      </w:pPr>
      <w:r w:rsidRPr="00C833F9">
        <w:rPr>
          <w:rFonts w:ascii="Cambria" w:hAnsi="Cambria"/>
          <w:i/>
          <w:iCs/>
          <w:lang w:val="en-GB"/>
        </w:rPr>
        <w:t xml:space="preserve">venison, </w:t>
      </w:r>
    </w:p>
    <w:p w:rsidR="00D3264F" w:rsidRDefault="00D3264F" w:rsidP="0072393E">
      <w:pPr>
        <w:pStyle w:val="NormlWeb"/>
        <w:spacing w:before="0" w:beforeAutospacing="0" w:after="0" w:afterAutospacing="0" w:line="276" w:lineRule="auto"/>
        <w:rPr>
          <w:rFonts w:ascii="Cambria" w:hAnsi="Cambria"/>
          <w:b/>
          <w:lang w:val="en-GB"/>
        </w:rPr>
        <w:sectPr w:rsidR="00D3264F" w:rsidSect="00D3264F">
          <w:type w:val="continuous"/>
          <w:pgSz w:w="11906" w:h="16838"/>
          <w:pgMar w:top="1417" w:right="1417" w:bottom="1417" w:left="1417" w:header="708" w:footer="708" w:gutter="0"/>
          <w:cols w:num="2" w:space="708"/>
          <w:titlePg/>
          <w:docGrid w:linePitch="360"/>
        </w:sectPr>
      </w:pPr>
    </w:p>
    <w:p w:rsidR="000A5975" w:rsidRDefault="000A5975" w:rsidP="0072393E">
      <w:pPr>
        <w:pStyle w:val="NormlWeb"/>
        <w:spacing w:before="0" w:beforeAutospacing="0" w:after="0" w:afterAutospacing="0" w:line="276" w:lineRule="auto"/>
        <w:rPr>
          <w:rFonts w:ascii="Cambria" w:hAnsi="Cambria"/>
          <w:b/>
          <w:lang w:val="en-GB"/>
        </w:rPr>
      </w:pPr>
    </w:p>
    <w:p w:rsidR="00B50E88"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b/>
          <w:lang w:val="en-GB"/>
        </w:rPr>
        <w:t>6) new personal names</w:t>
      </w:r>
      <w:r w:rsidR="00B50E88">
        <w:rPr>
          <w:rFonts w:ascii="Cambria" w:hAnsi="Cambria"/>
          <w:b/>
          <w:lang w:val="en-GB"/>
        </w:rPr>
        <w:t>:</w:t>
      </w:r>
      <w:r w:rsidRPr="00C833F9">
        <w:rPr>
          <w:rFonts w:ascii="Cambria" w:hAnsi="Cambria"/>
          <w:lang w:val="en-GB"/>
        </w:rPr>
        <w:t xml:space="preserve"> </w:t>
      </w:r>
    </w:p>
    <w:p w:rsidR="00B50E88" w:rsidRDefault="00C34846" w:rsidP="00D8700C">
      <w:pPr>
        <w:pStyle w:val="NormlWeb"/>
        <w:numPr>
          <w:ilvl w:val="0"/>
          <w:numId w:val="60"/>
        </w:numPr>
        <w:spacing w:before="0" w:beforeAutospacing="0" w:after="0" w:afterAutospacing="0" w:line="276" w:lineRule="auto"/>
        <w:rPr>
          <w:rFonts w:ascii="Cambria" w:hAnsi="Cambria"/>
          <w:lang w:val="en-GB"/>
        </w:rPr>
      </w:pPr>
      <w:r w:rsidRPr="00C833F9">
        <w:rPr>
          <w:rFonts w:ascii="Cambria" w:hAnsi="Cambria"/>
          <w:lang w:val="en-GB"/>
        </w:rPr>
        <w:t>(B</w:t>
      </w:r>
      <w:r w:rsidR="00B50E88">
        <w:rPr>
          <w:rFonts w:ascii="Cambria" w:hAnsi="Cambria"/>
          <w:lang w:val="en-GB"/>
        </w:rPr>
        <w:t>iblical Hebrew and Greek names)</w:t>
      </w:r>
      <w:r w:rsidR="00B50E88" w:rsidRPr="00C833F9">
        <w:rPr>
          <w:rFonts w:ascii="Cambria" w:hAnsi="Cambria"/>
          <w:lang w:val="en-GB"/>
        </w:rPr>
        <w:t xml:space="preserve">: </w:t>
      </w:r>
      <w:r w:rsidR="00B50E88" w:rsidRPr="00E818A1">
        <w:rPr>
          <w:rFonts w:ascii="Cambria" w:hAnsi="Cambria"/>
          <w:i/>
          <w:lang w:val="en-GB"/>
        </w:rPr>
        <w:t>John</w:t>
      </w:r>
      <w:r w:rsidR="00B50E88" w:rsidRPr="00C833F9">
        <w:rPr>
          <w:rFonts w:ascii="Cambria" w:hAnsi="Cambria"/>
          <w:lang w:val="en-GB"/>
        </w:rPr>
        <w:t>,</w:t>
      </w:r>
      <w:r w:rsidR="00B50E88" w:rsidRPr="00E818A1">
        <w:rPr>
          <w:rFonts w:ascii="Cambria" w:hAnsi="Cambria"/>
          <w:i/>
          <w:lang w:val="en-GB"/>
        </w:rPr>
        <w:t xml:space="preserve"> Mary</w:t>
      </w:r>
      <w:r w:rsidR="00FD29F7">
        <w:rPr>
          <w:rFonts w:ascii="Cambria" w:hAnsi="Cambria"/>
          <w:i/>
          <w:lang w:val="en-GB"/>
        </w:rPr>
        <w:t>, Daniel, Jacob, Judith</w:t>
      </w:r>
      <w:r w:rsidR="00B50E88" w:rsidRPr="00C833F9">
        <w:rPr>
          <w:rFonts w:ascii="Cambria" w:hAnsi="Cambria"/>
          <w:lang w:val="en-GB"/>
        </w:rPr>
        <w:t xml:space="preserve"> </w:t>
      </w:r>
    </w:p>
    <w:p w:rsidR="00C34846" w:rsidRPr="00FD29F7" w:rsidRDefault="00B50E88" w:rsidP="00D8700C">
      <w:pPr>
        <w:pStyle w:val="NormlWeb"/>
        <w:numPr>
          <w:ilvl w:val="0"/>
          <w:numId w:val="60"/>
        </w:numPr>
        <w:spacing w:before="0" w:beforeAutospacing="0" w:after="0" w:afterAutospacing="0" w:line="276" w:lineRule="auto"/>
        <w:rPr>
          <w:rFonts w:ascii="Cambria" w:hAnsi="Cambria"/>
          <w:i/>
          <w:lang w:val="en-GB"/>
        </w:rPr>
      </w:pPr>
      <w:r>
        <w:rPr>
          <w:rFonts w:ascii="Cambria" w:hAnsi="Cambria"/>
          <w:lang w:val="en-GB"/>
        </w:rPr>
        <w:t>(</w:t>
      </w:r>
      <w:r w:rsidR="00C34846" w:rsidRPr="00C833F9">
        <w:rPr>
          <w:rFonts w:ascii="Cambria" w:hAnsi="Cambria"/>
          <w:lang w:val="en-GB"/>
        </w:rPr>
        <w:t xml:space="preserve">Norman French </w:t>
      </w:r>
      <w:r>
        <w:rPr>
          <w:rFonts w:ascii="Cambria" w:hAnsi="Cambria"/>
          <w:lang w:val="en-GB"/>
        </w:rPr>
        <w:t xml:space="preserve">names): </w:t>
      </w:r>
      <w:r w:rsidR="00C34846" w:rsidRPr="00E818A1">
        <w:rPr>
          <w:rFonts w:ascii="Cambria" w:hAnsi="Cambria"/>
          <w:i/>
          <w:lang w:val="en-GB"/>
        </w:rPr>
        <w:t>Charles</w:t>
      </w:r>
      <w:r w:rsidR="00C34846" w:rsidRPr="00C833F9">
        <w:rPr>
          <w:rFonts w:ascii="Cambria" w:hAnsi="Cambria"/>
          <w:lang w:val="en-GB"/>
        </w:rPr>
        <w:t xml:space="preserve">, </w:t>
      </w:r>
      <w:r w:rsidR="00C34846" w:rsidRPr="00E818A1">
        <w:rPr>
          <w:rFonts w:ascii="Cambria" w:hAnsi="Cambria"/>
          <w:i/>
          <w:lang w:val="en-GB"/>
        </w:rPr>
        <w:t>Richard</w:t>
      </w:r>
      <w:r w:rsidR="00FD29F7" w:rsidRPr="00FD29F7">
        <w:rPr>
          <w:rFonts w:ascii="Cambria" w:hAnsi="Cambria"/>
          <w:i/>
          <w:lang w:val="en-GB"/>
        </w:rPr>
        <w:t>, Edward</w:t>
      </w:r>
      <w:r w:rsidR="00FD29F7">
        <w:rPr>
          <w:rFonts w:ascii="Cambria" w:hAnsi="Cambria"/>
          <w:i/>
          <w:lang w:val="en-GB"/>
        </w:rPr>
        <w:t xml:space="preserve">, Kate, Norah, William </w:t>
      </w:r>
    </w:p>
    <w:p w:rsidR="000A5975" w:rsidRDefault="000A5975" w:rsidP="0072393E">
      <w:pPr>
        <w:pStyle w:val="NormlWeb"/>
        <w:spacing w:before="0" w:beforeAutospacing="0" w:after="0" w:afterAutospacing="0" w:line="276" w:lineRule="auto"/>
        <w:rPr>
          <w:rFonts w:ascii="Cambria" w:hAnsi="Cambria"/>
          <w:lang w:val="en-GB"/>
        </w:rPr>
      </w:pPr>
    </w:p>
    <w:p w:rsidR="00936BEB" w:rsidRDefault="00DE31D9" w:rsidP="00DE31D9">
      <w:pPr>
        <w:pStyle w:val="NormlWeb"/>
        <w:spacing w:before="0" w:beforeAutospacing="0" w:after="0" w:afterAutospacing="0" w:line="276" w:lineRule="auto"/>
        <w:rPr>
          <w:rFonts w:ascii="Cambria" w:hAnsi="Cambria"/>
          <w:lang w:val="en-GB"/>
        </w:rPr>
      </w:pPr>
      <w:r w:rsidRPr="00C833F9">
        <w:rPr>
          <w:rFonts w:ascii="Cambria" w:hAnsi="Cambria"/>
          <w:lang w:val="en-GB"/>
        </w:rPr>
        <w:t>As a result, after the Norman invasion, many Anglo Saxon words narrowed in meaning to describe only the cruder, dirtier aspects of life.  Concepts associated with culture, fine living and abstract learning tended to be described by new Norman words.  Thus, many new doublets appeared in English that were stylistically marked: </w:t>
      </w:r>
    </w:p>
    <w:p w:rsidR="00DE31D9" w:rsidRPr="00C833F9" w:rsidRDefault="00DE31D9" w:rsidP="00DE31D9">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DE31D9" w:rsidRPr="00C833F9" w:rsidRDefault="00BF1F26" w:rsidP="00DE31D9">
      <w:pPr>
        <w:pStyle w:val="NormlWeb"/>
        <w:numPr>
          <w:ilvl w:val="0"/>
          <w:numId w:val="13"/>
        </w:numPr>
        <w:spacing w:before="0" w:beforeAutospacing="0" w:after="0" w:afterAutospacing="0" w:line="276" w:lineRule="auto"/>
        <w:rPr>
          <w:rFonts w:ascii="Cambria" w:hAnsi="Cambria"/>
          <w:i/>
          <w:iCs/>
          <w:lang w:val="en-GB"/>
        </w:rPr>
      </w:pPr>
      <w:r>
        <w:rPr>
          <w:rFonts w:ascii="Cambria" w:hAnsi="Cambria"/>
          <w:i/>
          <w:iCs/>
          <w:lang w:val="en-GB"/>
        </w:rPr>
        <w:t xml:space="preserve">OE </w:t>
      </w:r>
      <w:r w:rsidR="00DE31D9" w:rsidRPr="00C833F9">
        <w:rPr>
          <w:rFonts w:ascii="Cambria" w:hAnsi="Cambria"/>
          <w:i/>
          <w:iCs/>
          <w:lang w:val="en-GB"/>
        </w:rPr>
        <w:t>cow/</w:t>
      </w:r>
      <w:r>
        <w:rPr>
          <w:rFonts w:ascii="Cambria" w:hAnsi="Cambria"/>
          <w:i/>
          <w:iCs/>
          <w:lang w:val="en-GB"/>
        </w:rPr>
        <w:t xml:space="preserve"> NF </w:t>
      </w:r>
      <w:r w:rsidR="00DE31D9" w:rsidRPr="00C833F9">
        <w:rPr>
          <w:rFonts w:ascii="Cambria" w:hAnsi="Cambria"/>
          <w:i/>
          <w:iCs/>
          <w:lang w:val="en-GB"/>
        </w:rPr>
        <w:t xml:space="preserve">beef, </w:t>
      </w:r>
    </w:p>
    <w:p w:rsidR="00DE31D9" w:rsidRPr="00C833F9" w:rsidRDefault="00BF1F26" w:rsidP="00DE31D9">
      <w:pPr>
        <w:pStyle w:val="NormlWeb"/>
        <w:numPr>
          <w:ilvl w:val="0"/>
          <w:numId w:val="13"/>
        </w:numPr>
        <w:spacing w:before="0" w:beforeAutospacing="0" w:after="0" w:afterAutospacing="0" w:line="276" w:lineRule="auto"/>
        <w:rPr>
          <w:rFonts w:ascii="Cambria" w:hAnsi="Cambria"/>
          <w:i/>
          <w:iCs/>
          <w:lang w:val="en-GB"/>
        </w:rPr>
      </w:pPr>
      <w:r>
        <w:rPr>
          <w:rFonts w:ascii="Cambria" w:hAnsi="Cambria"/>
          <w:i/>
          <w:iCs/>
          <w:lang w:val="en-GB"/>
        </w:rPr>
        <w:t xml:space="preserve">OE </w:t>
      </w:r>
      <w:r w:rsidR="00DE31D9" w:rsidRPr="00C833F9">
        <w:rPr>
          <w:rFonts w:ascii="Cambria" w:hAnsi="Cambria"/>
          <w:i/>
          <w:iCs/>
          <w:lang w:val="en-GB"/>
        </w:rPr>
        <w:t>calf/</w:t>
      </w:r>
      <w:r>
        <w:rPr>
          <w:rFonts w:ascii="Cambria" w:hAnsi="Cambria"/>
          <w:i/>
          <w:iCs/>
          <w:lang w:val="en-GB"/>
        </w:rPr>
        <w:t xml:space="preserve"> NF </w:t>
      </w:r>
      <w:r w:rsidR="00DE31D9" w:rsidRPr="00C833F9">
        <w:rPr>
          <w:rFonts w:ascii="Cambria" w:hAnsi="Cambria"/>
          <w:i/>
          <w:iCs/>
          <w:lang w:val="en-GB"/>
        </w:rPr>
        <w:t xml:space="preserve">veal, </w:t>
      </w:r>
    </w:p>
    <w:p w:rsidR="00DE31D9" w:rsidRPr="00C833F9" w:rsidRDefault="00BF1F26" w:rsidP="00DE31D9">
      <w:pPr>
        <w:pStyle w:val="NormlWeb"/>
        <w:numPr>
          <w:ilvl w:val="0"/>
          <w:numId w:val="13"/>
        </w:numPr>
        <w:spacing w:before="0" w:beforeAutospacing="0" w:after="0" w:afterAutospacing="0" w:line="276" w:lineRule="auto"/>
        <w:rPr>
          <w:rFonts w:ascii="Cambria" w:hAnsi="Cambria"/>
          <w:i/>
          <w:iCs/>
          <w:lang w:val="en-GB"/>
        </w:rPr>
      </w:pPr>
      <w:r>
        <w:rPr>
          <w:rFonts w:ascii="Cambria" w:hAnsi="Cambria"/>
          <w:i/>
          <w:iCs/>
          <w:lang w:val="en-GB"/>
        </w:rPr>
        <w:t xml:space="preserve">OE </w:t>
      </w:r>
      <w:r w:rsidR="00DE31D9" w:rsidRPr="00C833F9">
        <w:rPr>
          <w:rFonts w:ascii="Cambria" w:hAnsi="Cambria"/>
          <w:i/>
          <w:iCs/>
          <w:lang w:val="en-GB"/>
        </w:rPr>
        <w:t>swine/</w:t>
      </w:r>
      <w:r>
        <w:rPr>
          <w:rFonts w:ascii="Cambria" w:hAnsi="Cambria"/>
          <w:i/>
          <w:iCs/>
          <w:lang w:val="en-GB"/>
        </w:rPr>
        <w:t xml:space="preserve"> NF </w:t>
      </w:r>
      <w:r w:rsidR="00DE31D9" w:rsidRPr="00C833F9">
        <w:rPr>
          <w:rFonts w:ascii="Cambria" w:hAnsi="Cambria"/>
          <w:i/>
          <w:iCs/>
          <w:lang w:val="en-GB"/>
        </w:rPr>
        <w:t xml:space="preserve">pork,  </w:t>
      </w:r>
    </w:p>
    <w:p w:rsidR="00DE31D9" w:rsidRPr="00C833F9" w:rsidRDefault="00BF1F26" w:rsidP="00DE31D9">
      <w:pPr>
        <w:pStyle w:val="NormlWeb"/>
        <w:numPr>
          <w:ilvl w:val="0"/>
          <w:numId w:val="13"/>
        </w:numPr>
        <w:spacing w:before="0" w:beforeAutospacing="0" w:after="0" w:afterAutospacing="0" w:line="276" w:lineRule="auto"/>
        <w:rPr>
          <w:rFonts w:ascii="Cambria" w:hAnsi="Cambria"/>
          <w:i/>
          <w:iCs/>
          <w:lang w:val="en-GB"/>
        </w:rPr>
      </w:pPr>
      <w:r>
        <w:rPr>
          <w:rFonts w:ascii="Cambria" w:hAnsi="Cambria"/>
          <w:i/>
          <w:iCs/>
          <w:lang w:val="en-GB"/>
        </w:rPr>
        <w:t xml:space="preserve">OE </w:t>
      </w:r>
      <w:r w:rsidR="00DE31D9" w:rsidRPr="00C833F9">
        <w:rPr>
          <w:rFonts w:ascii="Cambria" w:hAnsi="Cambria"/>
          <w:i/>
          <w:iCs/>
          <w:lang w:val="en-GB"/>
        </w:rPr>
        <w:t>sheep/</w:t>
      </w:r>
      <w:r>
        <w:rPr>
          <w:rFonts w:ascii="Cambria" w:hAnsi="Cambria"/>
          <w:i/>
          <w:iCs/>
          <w:lang w:val="en-GB"/>
        </w:rPr>
        <w:t xml:space="preserve"> NF </w:t>
      </w:r>
      <w:r w:rsidR="00DE31D9" w:rsidRPr="00C833F9">
        <w:rPr>
          <w:rFonts w:ascii="Cambria" w:hAnsi="Cambria"/>
          <w:i/>
          <w:iCs/>
          <w:lang w:val="en-GB"/>
        </w:rPr>
        <w:t xml:space="preserve">mutton, </w:t>
      </w:r>
    </w:p>
    <w:p w:rsidR="00DE31D9" w:rsidRPr="00C833F9" w:rsidRDefault="00BF1F26" w:rsidP="00DE31D9">
      <w:pPr>
        <w:pStyle w:val="NormlWeb"/>
        <w:numPr>
          <w:ilvl w:val="0"/>
          <w:numId w:val="13"/>
        </w:numPr>
        <w:spacing w:before="0" w:beforeAutospacing="0" w:after="0" w:afterAutospacing="0" w:line="276" w:lineRule="auto"/>
        <w:rPr>
          <w:rFonts w:ascii="Cambria" w:hAnsi="Cambria"/>
          <w:i/>
          <w:iCs/>
          <w:lang w:val="en-GB"/>
        </w:rPr>
      </w:pPr>
      <w:r>
        <w:rPr>
          <w:rFonts w:ascii="Cambria" w:hAnsi="Cambria"/>
          <w:i/>
          <w:iCs/>
          <w:lang w:val="en-GB"/>
        </w:rPr>
        <w:t xml:space="preserve">OE </w:t>
      </w:r>
      <w:r w:rsidR="00AB7DDF">
        <w:rPr>
          <w:rFonts w:ascii="Cambria" w:hAnsi="Cambria"/>
          <w:i/>
          <w:iCs/>
          <w:lang w:val="en-GB"/>
        </w:rPr>
        <w:t>deer/</w:t>
      </w:r>
      <w:r>
        <w:rPr>
          <w:rFonts w:ascii="Cambria" w:hAnsi="Cambria"/>
          <w:i/>
          <w:iCs/>
          <w:lang w:val="en-GB"/>
        </w:rPr>
        <w:t xml:space="preserve"> NF </w:t>
      </w:r>
      <w:r w:rsidR="00AB7DDF">
        <w:rPr>
          <w:rFonts w:ascii="Cambria" w:hAnsi="Cambria"/>
          <w:i/>
          <w:iCs/>
          <w:lang w:val="en-GB"/>
        </w:rPr>
        <w:t>venison</w:t>
      </w:r>
    </w:p>
    <w:p w:rsidR="00AB7DDF" w:rsidRDefault="00AB7DDF" w:rsidP="0072393E">
      <w:pPr>
        <w:pStyle w:val="NormlWeb"/>
        <w:spacing w:before="0" w:beforeAutospacing="0" w:after="0" w:afterAutospacing="0" w:line="276" w:lineRule="auto"/>
        <w:rPr>
          <w:rFonts w:ascii="Cambria" w:hAnsi="Cambria"/>
          <w:b/>
          <w:lang w:val="en-GB"/>
        </w:rPr>
      </w:pPr>
    </w:p>
    <w:p w:rsidR="00D8700C" w:rsidRPr="00C833F9" w:rsidRDefault="00ED105D" w:rsidP="00D8700C">
      <w:pPr>
        <w:pStyle w:val="NormlWeb"/>
        <w:spacing w:before="0" w:beforeAutospacing="0" w:after="0" w:afterAutospacing="0" w:line="276" w:lineRule="auto"/>
        <w:rPr>
          <w:rFonts w:ascii="Cambria" w:hAnsi="Cambria"/>
          <w:lang w:val="en-GB"/>
        </w:rPr>
      </w:pPr>
      <w:r w:rsidRPr="00ED105D">
        <w:rPr>
          <w:rFonts w:ascii="Cambria" w:hAnsi="Cambria"/>
          <w:b/>
          <w:lang w:val="en-GB"/>
        </w:rPr>
        <w:t>Doublet phrases.</w:t>
      </w:r>
      <w:r>
        <w:rPr>
          <w:rFonts w:ascii="Cambria" w:hAnsi="Cambria"/>
          <w:lang w:val="en-GB"/>
        </w:rPr>
        <w:t xml:space="preserve"> </w:t>
      </w:r>
      <w:r w:rsidR="00C34846" w:rsidRPr="00C833F9">
        <w:rPr>
          <w:rFonts w:ascii="Cambria" w:hAnsi="Cambria"/>
          <w:lang w:val="en-GB"/>
        </w:rPr>
        <w:t xml:space="preserve">As Anglo-Saxon and the Norman French gradually merged throughout the later Middle Ages and the Normans and Anglo-Saxons became one society, the speakers of English tried to effect some </w:t>
      </w:r>
      <w:r w:rsidR="00C34846" w:rsidRPr="00641458">
        <w:rPr>
          <w:rFonts w:ascii="Cambria" w:hAnsi="Cambria"/>
          <w:b/>
          <w:i/>
          <w:lang w:val="en-GB"/>
        </w:rPr>
        <w:t>linguistic reconciliation</w:t>
      </w:r>
      <w:r w:rsidR="00C34846" w:rsidRPr="00C833F9">
        <w:rPr>
          <w:rFonts w:ascii="Cambria" w:hAnsi="Cambria"/>
          <w:lang w:val="en-GB"/>
        </w:rPr>
        <w:t xml:space="preserve"> between the older Anglo-Saxon words and the newer Norman French words.  Many modern English phrases and sayings still include a word from Norman French alo</w:t>
      </w:r>
      <w:r w:rsidR="00D8700C">
        <w:rPr>
          <w:rFonts w:ascii="Cambria" w:hAnsi="Cambria"/>
          <w:lang w:val="en-GB"/>
        </w:rPr>
        <w:t>ngside a synonymous Anglo-Saxon. These are mostly legal phrases. </w:t>
      </w:r>
      <w:r w:rsidR="00D8700C" w:rsidRPr="00C833F9">
        <w:rPr>
          <w:rFonts w:ascii="Cambria" w:hAnsi="Cambria"/>
          <w:lang w:val="en-GB"/>
        </w:rPr>
        <w:t>These doublet phrases capture this attempt to please everybody who might need to be pleased.</w:t>
      </w:r>
    </w:p>
    <w:p w:rsidR="000A5975" w:rsidRDefault="000A5975" w:rsidP="0072393E">
      <w:pPr>
        <w:pStyle w:val="NormlWeb"/>
        <w:spacing w:before="0" w:beforeAutospacing="0" w:after="0" w:afterAutospacing="0" w:line="276" w:lineRule="auto"/>
        <w:rPr>
          <w:rFonts w:ascii="Cambria" w:hAnsi="Cambria"/>
          <w:lang w:val="en-GB"/>
        </w:rPr>
      </w:pPr>
    </w:p>
    <w:p w:rsidR="00CB585B" w:rsidRDefault="00DD68AB" w:rsidP="0072393E">
      <w:pPr>
        <w:pStyle w:val="NormlWeb"/>
        <w:spacing w:before="0" w:beforeAutospacing="0" w:after="0" w:afterAutospacing="0" w:line="276" w:lineRule="auto"/>
        <w:rPr>
          <w:rFonts w:ascii="Cambria" w:hAnsi="Cambria"/>
          <w:lang w:val="en-GB"/>
        </w:rPr>
      </w:pPr>
      <w:r w:rsidRPr="00CB585B">
        <w:rPr>
          <w:rFonts w:ascii="Cambria" w:hAnsi="Cambria"/>
          <w:b/>
          <w:lang w:val="en-GB"/>
        </w:rPr>
        <w:t>Can you finish these doublet phrases?</w:t>
      </w:r>
      <w:r w:rsidR="00641458">
        <w:rPr>
          <w:rFonts w:ascii="Cambria" w:hAnsi="Cambria"/>
          <w:lang w:val="en-GB"/>
        </w:rPr>
        <w:t xml:space="preserve"> </w:t>
      </w:r>
    </w:p>
    <w:p w:rsidR="00DD68AB" w:rsidRDefault="00641458" w:rsidP="0072393E">
      <w:pPr>
        <w:pStyle w:val="NormlWeb"/>
        <w:spacing w:before="0" w:beforeAutospacing="0" w:after="0" w:afterAutospacing="0" w:line="276" w:lineRule="auto"/>
        <w:rPr>
          <w:rFonts w:ascii="Cambria" w:hAnsi="Cambria"/>
          <w:lang w:val="en-GB"/>
        </w:rPr>
      </w:pPr>
      <w:r>
        <w:rPr>
          <w:rFonts w:ascii="Cambria" w:hAnsi="Cambria"/>
          <w:lang w:val="en-GB"/>
        </w:rPr>
        <w:t>(</w:t>
      </w:r>
      <w:r w:rsidR="00300038">
        <w:rPr>
          <w:rFonts w:ascii="Cambria" w:hAnsi="Cambria"/>
          <w:lang w:val="en-GB"/>
        </w:rPr>
        <w:t xml:space="preserve">Choose from these: </w:t>
      </w:r>
      <w:r w:rsidR="00D8700C">
        <w:rPr>
          <w:rFonts w:ascii="Cambria" w:hAnsi="Cambria"/>
          <w:lang w:val="en-GB"/>
        </w:rPr>
        <w:t xml:space="preserve">true, </w:t>
      </w:r>
      <w:r>
        <w:rPr>
          <w:rFonts w:ascii="Cambria" w:hAnsi="Cambria"/>
          <w:lang w:val="en-GB"/>
        </w:rPr>
        <w:t xml:space="preserve">means, </w:t>
      </w:r>
      <w:r w:rsidR="00D8700C">
        <w:rPr>
          <w:rFonts w:ascii="Cambria" w:hAnsi="Cambria"/>
          <w:lang w:val="en-GB"/>
        </w:rPr>
        <w:t xml:space="preserve">goods, </w:t>
      </w:r>
      <w:r w:rsidR="00977586">
        <w:rPr>
          <w:rFonts w:ascii="Cambria" w:hAnsi="Cambria"/>
          <w:lang w:val="en-GB"/>
        </w:rPr>
        <w:t xml:space="preserve">consider, </w:t>
      </w:r>
      <w:r>
        <w:rPr>
          <w:rFonts w:ascii="Cambria" w:hAnsi="Cambria"/>
          <w:lang w:val="en-GB"/>
        </w:rPr>
        <w:t xml:space="preserve">order, master, </w:t>
      </w:r>
      <w:r w:rsidR="00D8700C">
        <w:rPr>
          <w:rFonts w:ascii="Cambria" w:hAnsi="Cambria"/>
          <w:lang w:val="en-GB"/>
        </w:rPr>
        <w:t>will, part</w:t>
      </w:r>
      <w:r w:rsidR="004B5CC8">
        <w:rPr>
          <w:rFonts w:ascii="Cambria" w:hAnsi="Cambria"/>
          <w:lang w:val="en-GB"/>
        </w:rPr>
        <w:t xml:space="preserve">, </w:t>
      </w:r>
      <w:r w:rsidR="00D8003E">
        <w:rPr>
          <w:rFonts w:ascii="Cambria" w:hAnsi="Cambria"/>
          <w:lang w:val="en-GB"/>
        </w:rPr>
        <w:t>free</w:t>
      </w:r>
      <w:r w:rsidR="006A424E">
        <w:rPr>
          <w:rFonts w:ascii="Cambria" w:hAnsi="Cambria"/>
          <w:lang w:val="en-GB"/>
        </w:rPr>
        <w:t>, entering)</w:t>
      </w:r>
    </w:p>
    <w:p w:rsidR="00DD68AB" w:rsidRPr="00C833F9" w:rsidRDefault="00DD68AB" w:rsidP="0072393E">
      <w:pPr>
        <w:pStyle w:val="NormlWeb"/>
        <w:spacing w:before="0" w:beforeAutospacing="0" w:after="0" w:afterAutospacing="0" w:line="276" w:lineRule="auto"/>
        <w:rPr>
          <w:rFonts w:ascii="Cambria" w:hAnsi="Cambria"/>
          <w:lang w:val="en-GB"/>
        </w:rPr>
      </w:pPr>
    </w:p>
    <w:p w:rsidR="0072393E" w:rsidRPr="00C833F9" w:rsidRDefault="00DD68AB" w:rsidP="00BD1692">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t xml:space="preserve">law and </w:t>
      </w:r>
      <w:r w:rsidR="00D8700C">
        <w:rPr>
          <w:rFonts w:ascii="Cambria" w:hAnsi="Cambria"/>
          <w:i/>
          <w:iCs/>
          <w:lang w:val="en-GB"/>
        </w:rPr>
        <w:softHyphen/>
      </w:r>
      <w:r w:rsidR="00D8700C">
        <w:rPr>
          <w:rFonts w:ascii="Cambria" w:hAnsi="Cambria"/>
          <w:i/>
          <w:iCs/>
          <w:lang w:val="en-GB"/>
        </w:rPr>
        <w:softHyphen/>
        <w:t>_____________________</w:t>
      </w:r>
      <w:r w:rsidR="00C34846" w:rsidRPr="00C833F9">
        <w:rPr>
          <w:rFonts w:ascii="Cambria" w:hAnsi="Cambria"/>
          <w:i/>
          <w:iCs/>
          <w:lang w:val="en-GB"/>
        </w:rPr>
        <w:t xml:space="preserve"> </w:t>
      </w:r>
    </w:p>
    <w:p w:rsidR="0072393E" w:rsidRDefault="00C34846" w:rsidP="00BD1692">
      <w:pPr>
        <w:pStyle w:val="NormlWeb"/>
        <w:numPr>
          <w:ilvl w:val="0"/>
          <w:numId w:val="11"/>
        </w:numPr>
        <w:spacing w:before="0" w:beforeAutospacing="0" w:after="0" w:afterAutospacing="0" w:line="276" w:lineRule="auto"/>
        <w:rPr>
          <w:rFonts w:ascii="Cambria" w:hAnsi="Cambria"/>
          <w:i/>
          <w:iCs/>
          <w:lang w:val="en-GB"/>
        </w:rPr>
      </w:pPr>
      <w:r w:rsidRPr="00C833F9">
        <w:rPr>
          <w:rFonts w:ascii="Cambria" w:hAnsi="Cambria"/>
          <w:i/>
          <w:iCs/>
          <w:lang w:val="en-GB"/>
        </w:rPr>
        <w:t xml:space="preserve">lord and </w:t>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r>
      <w:r w:rsidR="00D8700C">
        <w:rPr>
          <w:rFonts w:ascii="Cambria" w:hAnsi="Cambria"/>
          <w:i/>
          <w:iCs/>
          <w:lang w:val="en-GB"/>
        </w:rPr>
        <w:softHyphen/>
        <w:t>____________________</w:t>
      </w:r>
    </w:p>
    <w:p w:rsidR="00977586" w:rsidRPr="00C833F9" w:rsidRDefault="00977586" w:rsidP="00BD1692">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t xml:space="preserve">breaking and </w:t>
      </w:r>
      <w:r w:rsidR="00D8700C">
        <w:rPr>
          <w:rFonts w:ascii="Cambria" w:hAnsi="Cambria"/>
          <w:i/>
          <w:iCs/>
          <w:lang w:val="en-GB"/>
        </w:rPr>
        <w:t>_______________</w:t>
      </w:r>
    </w:p>
    <w:p w:rsidR="0072393E" w:rsidRDefault="00C34846" w:rsidP="00BD1692">
      <w:pPr>
        <w:pStyle w:val="NormlWeb"/>
        <w:numPr>
          <w:ilvl w:val="0"/>
          <w:numId w:val="11"/>
        </w:numPr>
        <w:spacing w:before="0" w:beforeAutospacing="0" w:after="0" w:afterAutospacing="0" w:line="276" w:lineRule="auto"/>
        <w:rPr>
          <w:rFonts w:ascii="Cambria" w:hAnsi="Cambria"/>
          <w:i/>
          <w:iCs/>
          <w:lang w:val="en-GB"/>
        </w:rPr>
      </w:pPr>
      <w:r w:rsidRPr="00C833F9">
        <w:rPr>
          <w:rFonts w:ascii="Cambria" w:hAnsi="Cambria"/>
          <w:i/>
          <w:iCs/>
          <w:lang w:val="en-GB"/>
        </w:rPr>
        <w:t xml:space="preserve">ways and </w:t>
      </w:r>
      <w:r w:rsidR="00D8700C">
        <w:rPr>
          <w:rFonts w:ascii="Cambria" w:hAnsi="Cambria"/>
          <w:i/>
          <w:iCs/>
          <w:lang w:val="en-GB"/>
        </w:rPr>
        <w:t>__________________</w:t>
      </w:r>
      <w:r w:rsidR="00340B4B" w:rsidRPr="00C833F9">
        <w:rPr>
          <w:rFonts w:ascii="Cambria" w:hAnsi="Cambria"/>
          <w:i/>
          <w:iCs/>
          <w:lang w:val="en-GB"/>
        </w:rPr>
        <w:t xml:space="preserve"> </w:t>
      </w:r>
    </w:p>
    <w:p w:rsidR="004B5CC8" w:rsidRPr="00C833F9" w:rsidRDefault="004B5CC8" w:rsidP="00BD1692">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t xml:space="preserve">deem and </w:t>
      </w:r>
      <w:r w:rsidR="00D8700C">
        <w:rPr>
          <w:rFonts w:ascii="Cambria" w:hAnsi="Cambria"/>
          <w:i/>
          <w:iCs/>
          <w:lang w:val="en-GB"/>
        </w:rPr>
        <w:t>__________________</w:t>
      </w:r>
    </w:p>
    <w:p w:rsidR="00D8700C" w:rsidRPr="00C833F9" w:rsidRDefault="00D8700C" w:rsidP="00D8700C">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softHyphen/>
      </w:r>
      <w:r>
        <w:rPr>
          <w:rFonts w:ascii="Cambria" w:hAnsi="Cambria"/>
          <w:i/>
          <w:iCs/>
          <w:lang w:val="en-GB"/>
        </w:rPr>
        <w:softHyphen/>
      </w:r>
      <w:r>
        <w:rPr>
          <w:rFonts w:ascii="Cambria" w:hAnsi="Cambria"/>
          <w:i/>
          <w:iCs/>
          <w:lang w:val="en-GB"/>
        </w:rPr>
        <w:softHyphen/>
      </w:r>
      <w:r>
        <w:rPr>
          <w:rFonts w:ascii="Cambria" w:hAnsi="Cambria"/>
          <w:i/>
          <w:iCs/>
          <w:lang w:val="en-GB"/>
        </w:rPr>
        <w:softHyphen/>
      </w:r>
      <w:r>
        <w:rPr>
          <w:rFonts w:ascii="Cambria" w:hAnsi="Cambria"/>
          <w:i/>
          <w:iCs/>
          <w:lang w:val="en-GB"/>
        </w:rPr>
        <w:softHyphen/>
      </w:r>
      <w:r>
        <w:rPr>
          <w:rFonts w:ascii="Cambria" w:hAnsi="Cambria"/>
          <w:i/>
          <w:iCs/>
          <w:lang w:val="en-GB"/>
        </w:rPr>
        <w:softHyphen/>
      </w:r>
      <w:r>
        <w:rPr>
          <w:rFonts w:ascii="Cambria" w:hAnsi="Cambria"/>
          <w:i/>
          <w:iCs/>
          <w:lang w:val="en-GB"/>
        </w:rPr>
        <w:softHyphen/>
      </w:r>
      <w:r>
        <w:rPr>
          <w:rFonts w:ascii="Cambria" w:hAnsi="Cambria"/>
          <w:i/>
          <w:iCs/>
          <w:lang w:val="en-GB"/>
        </w:rPr>
        <w:softHyphen/>
      </w:r>
      <w:r w:rsidR="00D8003E">
        <w:rPr>
          <w:rFonts w:ascii="Cambria" w:hAnsi="Cambria"/>
          <w:i/>
          <w:iCs/>
          <w:lang w:val="en-GB"/>
        </w:rPr>
        <w:t xml:space="preserve">_____________ and clear </w:t>
      </w:r>
      <w:r>
        <w:rPr>
          <w:rFonts w:ascii="Cambria" w:hAnsi="Cambria"/>
          <w:i/>
          <w:iCs/>
          <w:lang w:val="en-GB"/>
        </w:rPr>
        <w:t xml:space="preserve"> </w:t>
      </w:r>
    </w:p>
    <w:p w:rsidR="00D8700C" w:rsidRDefault="00D8700C" w:rsidP="00D8700C">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t>______________</w:t>
      </w:r>
      <w:r w:rsidRPr="00C833F9">
        <w:rPr>
          <w:rFonts w:ascii="Cambria" w:hAnsi="Cambria"/>
          <w:i/>
          <w:iCs/>
          <w:lang w:val="en-GB"/>
        </w:rPr>
        <w:t xml:space="preserve"> and</w:t>
      </w:r>
      <w:r>
        <w:rPr>
          <w:rFonts w:ascii="Cambria" w:hAnsi="Cambria"/>
          <w:i/>
          <w:iCs/>
          <w:lang w:val="en-GB"/>
        </w:rPr>
        <w:t xml:space="preserve"> parcel </w:t>
      </w:r>
    </w:p>
    <w:p w:rsidR="00D8700C" w:rsidRDefault="00D8700C" w:rsidP="00D8700C">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t>_____________ and correct</w:t>
      </w:r>
      <w:r w:rsidRPr="00C833F9">
        <w:rPr>
          <w:rFonts w:ascii="Cambria" w:hAnsi="Cambria"/>
          <w:i/>
          <w:iCs/>
          <w:lang w:val="en-GB"/>
        </w:rPr>
        <w:t xml:space="preserve"> </w:t>
      </w:r>
    </w:p>
    <w:p w:rsidR="00D8700C" w:rsidRDefault="00D8700C" w:rsidP="00D8700C">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t xml:space="preserve">_____________ and chattels </w:t>
      </w:r>
    </w:p>
    <w:p w:rsidR="00D8700C" w:rsidRDefault="00D8700C" w:rsidP="00D8700C">
      <w:pPr>
        <w:pStyle w:val="NormlWeb"/>
        <w:numPr>
          <w:ilvl w:val="0"/>
          <w:numId w:val="11"/>
        </w:numPr>
        <w:spacing w:before="0" w:beforeAutospacing="0" w:after="0" w:afterAutospacing="0" w:line="276" w:lineRule="auto"/>
        <w:rPr>
          <w:rFonts w:ascii="Cambria" w:hAnsi="Cambria"/>
          <w:i/>
          <w:iCs/>
          <w:lang w:val="en-GB"/>
        </w:rPr>
      </w:pPr>
      <w:r>
        <w:rPr>
          <w:rFonts w:ascii="Cambria" w:hAnsi="Cambria"/>
          <w:i/>
          <w:iCs/>
          <w:lang w:val="en-GB"/>
        </w:rPr>
        <w:t>______________ and testament</w:t>
      </w:r>
    </w:p>
    <w:p w:rsidR="000A5975" w:rsidRPr="00C833F9" w:rsidRDefault="000A5975" w:rsidP="000A5975">
      <w:pPr>
        <w:pStyle w:val="NormlWeb"/>
        <w:spacing w:before="0" w:beforeAutospacing="0" w:after="0" w:afterAutospacing="0" w:line="276" w:lineRule="auto"/>
        <w:ind w:left="720"/>
        <w:rPr>
          <w:rFonts w:ascii="Cambria" w:hAnsi="Cambria"/>
          <w:lang w:val="en-GB"/>
        </w:rPr>
      </w:pPr>
    </w:p>
    <w:p w:rsidR="00ED105D" w:rsidRDefault="00ED105D" w:rsidP="0072393E">
      <w:pPr>
        <w:pStyle w:val="NormlWeb"/>
        <w:spacing w:before="0" w:beforeAutospacing="0" w:after="0" w:afterAutospacing="0" w:line="276" w:lineRule="auto"/>
        <w:rPr>
          <w:rFonts w:ascii="Cambria" w:hAnsi="Cambria"/>
          <w:lang w:val="en-GB"/>
        </w:rPr>
      </w:pPr>
    </w:p>
    <w:p w:rsidR="00BD1692" w:rsidRPr="00C833F9" w:rsidRDefault="00D24314"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Some phrases in English now still retain the </w:t>
      </w:r>
      <w:r w:rsidRPr="00D8003E">
        <w:rPr>
          <w:rFonts w:ascii="Cambria" w:hAnsi="Cambria"/>
          <w:b/>
          <w:lang w:val="en-GB"/>
        </w:rPr>
        <w:t xml:space="preserve">French order of noun </w:t>
      </w:r>
      <w:r w:rsidR="0072393E" w:rsidRPr="00D8003E">
        <w:rPr>
          <w:rFonts w:ascii="Cambria" w:hAnsi="Cambria"/>
          <w:b/>
          <w:lang w:val="en-GB"/>
        </w:rPr>
        <w:t>+</w:t>
      </w:r>
      <w:r w:rsidRPr="00D8003E">
        <w:rPr>
          <w:rFonts w:ascii="Cambria" w:hAnsi="Cambria"/>
          <w:b/>
          <w:lang w:val="en-GB"/>
        </w:rPr>
        <w:t xml:space="preserve"> adjective</w:t>
      </w:r>
      <w:r w:rsidRPr="00C833F9">
        <w:rPr>
          <w:rFonts w:ascii="Cambria" w:hAnsi="Cambria"/>
          <w:lang w:val="en-GB"/>
        </w:rPr>
        <w:t>. In French, in most of the cases, the adjective follows the noun</w:t>
      </w:r>
      <w:r w:rsidR="00255FD0" w:rsidRPr="00C833F9">
        <w:rPr>
          <w:rFonts w:ascii="Cambria" w:hAnsi="Cambria"/>
          <w:lang w:val="en-GB"/>
        </w:rPr>
        <w:t xml:space="preserve"> (the adjective is postpositive)</w:t>
      </w:r>
      <w:r w:rsidRPr="00C833F9">
        <w:rPr>
          <w:rFonts w:ascii="Cambria" w:hAnsi="Cambria"/>
          <w:lang w:val="en-GB"/>
        </w:rPr>
        <w:t xml:space="preserve">. Such phrases include: </w:t>
      </w:r>
    </w:p>
    <w:p w:rsidR="006A424E" w:rsidRDefault="006A424E" w:rsidP="00D8003E">
      <w:pPr>
        <w:pStyle w:val="NormlWeb"/>
        <w:spacing w:before="0" w:beforeAutospacing="0" w:after="0" w:afterAutospacing="0" w:line="276" w:lineRule="auto"/>
        <w:rPr>
          <w:rFonts w:ascii="Cambria" w:hAnsi="Cambria"/>
          <w:i/>
          <w:lang w:val="en-GB"/>
        </w:rPr>
      </w:pPr>
    </w:p>
    <w:p w:rsidR="00D8003E" w:rsidRDefault="00D8003E" w:rsidP="00D8003E">
      <w:pPr>
        <w:pStyle w:val="NormlWeb"/>
        <w:spacing w:before="0" w:beforeAutospacing="0" w:after="0" w:afterAutospacing="0" w:line="276" w:lineRule="auto"/>
        <w:rPr>
          <w:rFonts w:ascii="Cambria" w:hAnsi="Cambria"/>
          <w:i/>
          <w:lang w:val="en-GB"/>
        </w:rPr>
        <w:sectPr w:rsidR="00D8003E" w:rsidSect="00774195">
          <w:type w:val="continuous"/>
          <w:pgSz w:w="11906" w:h="16838"/>
          <w:pgMar w:top="1417" w:right="1417" w:bottom="1417" w:left="1417" w:header="708" w:footer="708" w:gutter="0"/>
          <w:cols w:space="708"/>
          <w:titlePg/>
          <w:docGrid w:linePitch="360"/>
        </w:sectPr>
      </w:pPr>
    </w:p>
    <w:p w:rsidR="00BD1692" w:rsidRPr="00C833F9" w:rsidRDefault="000A7352" w:rsidP="00BD1692">
      <w:pPr>
        <w:pStyle w:val="NormlWeb"/>
        <w:numPr>
          <w:ilvl w:val="0"/>
          <w:numId w:val="12"/>
        </w:numPr>
        <w:spacing w:before="0" w:beforeAutospacing="0" w:after="0" w:afterAutospacing="0" w:line="276" w:lineRule="auto"/>
        <w:rPr>
          <w:rFonts w:ascii="Cambria" w:hAnsi="Cambria"/>
          <w:i/>
          <w:lang w:val="en-GB"/>
        </w:rPr>
      </w:pPr>
      <w:r w:rsidRPr="00C833F9">
        <w:rPr>
          <w:rFonts w:ascii="Cambria" w:hAnsi="Cambria"/>
          <w:i/>
          <w:lang w:val="en-GB"/>
        </w:rPr>
        <w:t xml:space="preserve">accounts payable, </w:t>
      </w:r>
    </w:p>
    <w:p w:rsidR="00BD1692" w:rsidRDefault="00D51F3F" w:rsidP="00BD1692">
      <w:pPr>
        <w:pStyle w:val="NormlWeb"/>
        <w:numPr>
          <w:ilvl w:val="0"/>
          <w:numId w:val="12"/>
        </w:numPr>
        <w:spacing w:before="0" w:beforeAutospacing="0" w:after="0" w:afterAutospacing="0" w:line="276" w:lineRule="auto"/>
        <w:rPr>
          <w:rFonts w:ascii="Cambria" w:hAnsi="Cambria"/>
          <w:i/>
          <w:lang w:val="en-GB"/>
        </w:rPr>
      </w:pPr>
      <w:r w:rsidRPr="00C833F9">
        <w:rPr>
          <w:rFonts w:ascii="Cambria" w:hAnsi="Cambria"/>
          <w:i/>
          <w:lang w:val="en-GB"/>
        </w:rPr>
        <w:t xml:space="preserve">accounts receivable, </w:t>
      </w:r>
    </w:p>
    <w:p w:rsidR="00433BBE" w:rsidRPr="00C833F9" w:rsidRDefault="00433BBE" w:rsidP="00BD1692">
      <w:pPr>
        <w:pStyle w:val="NormlWeb"/>
        <w:numPr>
          <w:ilvl w:val="0"/>
          <w:numId w:val="12"/>
        </w:numPr>
        <w:spacing w:before="0" w:beforeAutospacing="0" w:after="0" w:afterAutospacing="0" w:line="276" w:lineRule="auto"/>
        <w:rPr>
          <w:rFonts w:ascii="Cambria" w:hAnsi="Cambria"/>
          <w:i/>
          <w:lang w:val="en-GB"/>
        </w:rPr>
      </w:pPr>
      <w:r>
        <w:rPr>
          <w:rFonts w:ascii="Cambria" w:hAnsi="Cambria"/>
          <w:i/>
          <w:lang w:val="en-GB"/>
        </w:rPr>
        <w:t>fee simple</w:t>
      </w:r>
      <w:r w:rsidR="00D8003E">
        <w:rPr>
          <w:rFonts w:ascii="Cambria" w:hAnsi="Cambria"/>
          <w:i/>
          <w:lang w:val="en-GB"/>
        </w:rPr>
        <w:t>,</w:t>
      </w:r>
    </w:p>
    <w:p w:rsidR="00BD1692" w:rsidRPr="00C833F9" w:rsidRDefault="00D24314"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attorney general</w:t>
      </w:r>
      <w:r w:rsidRPr="00C833F9">
        <w:rPr>
          <w:rFonts w:ascii="Cambria" w:hAnsi="Cambria"/>
          <w:lang w:val="en-GB"/>
        </w:rPr>
        <w:t xml:space="preserve">, </w:t>
      </w:r>
    </w:p>
    <w:p w:rsidR="00BD1692" w:rsidRPr="00C833F9" w:rsidRDefault="000A7352" w:rsidP="00BD1692">
      <w:pPr>
        <w:pStyle w:val="NormlWeb"/>
        <w:numPr>
          <w:ilvl w:val="0"/>
          <w:numId w:val="12"/>
        </w:numPr>
        <w:spacing w:before="0" w:beforeAutospacing="0" w:after="0" w:afterAutospacing="0" w:line="276" w:lineRule="auto"/>
        <w:rPr>
          <w:rFonts w:ascii="Cambria" w:hAnsi="Cambria"/>
          <w:i/>
          <w:lang w:val="en-GB"/>
        </w:rPr>
      </w:pPr>
      <w:r w:rsidRPr="00C833F9">
        <w:rPr>
          <w:rFonts w:ascii="Cambria" w:hAnsi="Cambria"/>
          <w:i/>
          <w:lang w:val="en-GB"/>
        </w:rPr>
        <w:t xml:space="preserve">notary public, </w:t>
      </w:r>
    </w:p>
    <w:p w:rsidR="00BD1692" w:rsidRPr="00C833F9" w:rsidRDefault="00D24314"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court martial</w:t>
      </w:r>
      <w:r w:rsidRPr="00C833F9">
        <w:rPr>
          <w:rFonts w:ascii="Cambria" w:hAnsi="Cambria"/>
          <w:lang w:val="en-GB"/>
        </w:rPr>
        <w:t xml:space="preserve">, </w:t>
      </w:r>
    </w:p>
    <w:p w:rsidR="00BD1692" w:rsidRPr="00C833F9" w:rsidRDefault="00D51F3F"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b</w:t>
      </w:r>
      <w:r w:rsidR="00D24314" w:rsidRPr="00C833F9">
        <w:rPr>
          <w:rFonts w:ascii="Cambria" w:hAnsi="Cambria"/>
          <w:i/>
          <w:lang w:val="en-GB"/>
        </w:rPr>
        <w:t>rigadier-</w:t>
      </w:r>
      <w:r w:rsidRPr="00C833F9">
        <w:rPr>
          <w:rFonts w:ascii="Cambria" w:hAnsi="Cambria"/>
          <w:i/>
          <w:lang w:val="en-GB"/>
        </w:rPr>
        <w:t>g</w:t>
      </w:r>
      <w:r w:rsidR="00D24314" w:rsidRPr="00C833F9">
        <w:rPr>
          <w:rFonts w:ascii="Cambria" w:hAnsi="Cambria"/>
          <w:i/>
          <w:lang w:val="en-GB"/>
        </w:rPr>
        <w:t>eneral</w:t>
      </w:r>
      <w:r w:rsidR="00D24314" w:rsidRPr="00C833F9">
        <w:rPr>
          <w:rFonts w:ascii="Cambria" w:hAnsi="Cambria"/>
          <w:lang w:val="en-GB"/>
        </w:rPr>
        <w:t xml:space="preserve">, </w:t>
      </w:r>
    </w:p>
    <w:p w:rsidR="00BD1692" w:rsidRPr="00C833F9" w:rsidRDefault="00D51F3F"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p</w:t>
      </w:r>
      <w:r w:rsidR="00D24314" w:rsidRPr="00C833F9">
        <w:rPr>
          <w:rFonts w:ascii="Cambria" w:hAnsi="Cambria"/>
          <w:i/>
          <w:lang w:val="en-GB"/>
        </w:rPr>
        <w:t xml:space="preserve">oet </w:t>
      </w:r>
      <w:r w:rsidRPr="00C833F9">
        <w:rPr>
          <w:rFonts w:ascii="Cambria" w:hAnsi="Cambria"/>
          <w:i/>
          <w:lang w:val="en-GB"/>
        </w:rPr>
        <w:t>l</w:t>
      </w:r>
      <w:r w:rsidR="00D24314" w:rsidRPr="00C833F9">
        <w:rPr>
          <w:rFonts w:ascii="Cambria" w:hAnsi="Cambria"/>
          <w:i/>
          <w:lang w:val="en-GB"/>
        </w:rPr>
        <w:t>aureate</w:t>
      </w:r>
      <w:r w:rsidR="00D24314" w:rsidRPr="00C833F9">
        <w:rPr>
          <w:rFonts w:ascii="Cambria" w:hAnsi="Cambria"/>
          <w:lang w:val="en-GB"/>
        </w:rPr>
        <w:t xml:space="preserve">, </w:t>
      </w:r>
    </w:p>
    <w:p w:rsidR="00BD1692" w:rsidRPr="00C833F9" w:rsidRDefault="00D51F3F"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princess r</w:t>
      </w:r>
      <w:r w:rsidR="00D24314" w:rsidRPr="00C833F9">
        <w:rPr>
          <w:rFonts w:ascii="Cambria" w:hAnsi="Cambria"/>
          <w:i/>
          <w:lang w:val="en-GB"/>
        </w:rPr>
        <w:t>oyal</w:t>
      </w:r>
      <w:r w:rsidR="00D24314" w:rsidRPr="00C833F9">
        <w:rPr>
          <w:rFonts w:ascii="Cambria" w:hAnsi="Cambria"/>
          <w:lang w:val="en-GB"/>
        </w:rPr>
        <w:t xml:space="preserve">, </w:t>
      </w:r>
    </w:p>
    <w:p w:rsidR="00BD1692" w:rsidRPr="00C833F9" w:rsidRDefault="000E37B9" w:rsidP="00BD1692">
      <w:pPr>
        <w:pStyle w:val="NormlWeb"/>
        <w:numPr>
          <w:ilvl w:val="0"/>
          <w:numId w:val="12"/>
        </w:numPr>
        <w:spacing w:before="0" w:beforeAutospacing="0" w:after="0" w:afterAutospacing="0" w:line="276" w:lineRule="auto"/>
        <w:rPr>
          <w:rFonts w:ascii="Cambria" w:hAnsi="Cambria"/>
          <w:i/>
          <w:lang w:val="en-GB"/>
        </w:rPr>
      </w:pPr>
      <w:r w:rsidRPr="00C833F9">
        <w:rPr>
          <w:rFonts w:ascii="Cambria" w:hAnsi="Cambria"/>
          <w:i/>
          <w:lang w:val="en-GB"/>
        </w:rPr>
        <w:t xml:space="preserve">heir apparent,  </w:t>
      </w:r>
    </w:p>
    <w:p w:rsidR="00BD1692" w:rsidRPr="00C833F9" w:rsidRDefault="00D24314"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heir presumptive</w:t>
      </w:r>
      <w:r w:rsidR="000A7352" w:rsidRPr="00C833F9">
        <w:rPr>
          <w:rFonts w:ascii="Cambria" w:hAnsi="Cambria"/>
          <w:lang w:val="en-GB"/>
        </w:rPr>
        <w:t xml:space="preserve">, </w:t>
      </w:r>
    </w:p>
    <w:p w:rsidR="00BD1692" w:rsidRPr="00C833F9" w:rsidRDefault="000A7352" w:rsidP="00BD1692">
      <w:pPr>
        <w:pStyle w:val="NormlWeb"/>
        <w:numPr>
          <w:ilvl w:val="0"/>
          <w:numId w:val="12"/>
        </w:numPr>
        <w:spacing w:before="0" w:beforeAutospacing="0" w:after="0" w:afterAutospacing="0" w:line="276" w:lineRule="auto"/>
        <w:rPr>
          <w:rFonts w:ascii="Cambria" w:hAnsi="Cambria"/>
          <w:i/>
          <w:lang w:val="en-GB"/>
        </w:rPr>
      </w:pPr>
      <w:r w:rsidRPr="00C833F9">
        <w:rPr>
          <w:rFonts w:ascii="Cambria" w:hAnsi="Cambria"/>
          <w:i/>
          <w:lang w:val="en-GB"/>
        </w:rPr>
        <w:t xml:space="preserve">president-elect, </w:t>
      </w:r>
    </w:p>
    <w:p w:rsidR="00BD1692" w:rsidRPr="00C833F9" w:rsidRDefault="000A7352"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the body politic</w:t>
      </w:r>
      <w:r w:rsidRPr="00C833F9">
        <w:rPr>
          <w:rFonts w:ascii="Cambria" w:hAnsi="Cambria"/>
          <w:lang w:val="en-GB"/>
        </w:rPr>
        <w:t xml:space="preserve">, </w:t>
      </w:r>
    </w:p>
    <w:p w:rsidR="00BD1692" w:rsidRPr="00C833F9" w:rsidRDefault="000A7352"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(since) time immemorial</w:t>
      </w:r>
      <w:r w:rsidR="00255FD0" w:rsidRPr="00C833F9">
        <w:rPr>
          <w:rFonts w:ascii="Cambria" w:hAnsi="Cambria"/>
          <w:lang w:val="en-GB"/>
        </w:rPr>
        <w:t xml:space="preserve">; </w:t>
      </w:r>
    </w:p>
    <w:p w:rsidR="00BD1692" w:rsidRPr="00C833F9" w:rsidRDefault="00255FD0" w:rsidP="00BD1692">
      <w:pPr>
        <w:pStyle w:val="NormlWeb"/>
        <w:numPr>
          <w:ilvl w:val="0"/>
          <w:numId w:val="12"/>
        </w:numPr>
        <w:spacing w:before="0" w:beforeAutospacing="0" w:after="0" w:afterAutospacing="0" w:line="276" w:lineRule="auto"/>
        <w:rPr>
          <w:rFonts w:ascii="Cambria" w:hAnsi="Cambria"/>
          <w:lang w:val="en-GB"/>
        </w:rPr>
      </w:pPr>
      <w:r w:rsidRPr="00C833F9">
        <w:rPr>
          <w:rFonts w:ascii="Cambria" w:hAnsi="Cambria"/>
          <w:i/>
          <w:lang w:val="en-GB"/>
        </w:rPr>
        <w:t>Shellfish do not belong to the fishes proper</w:t>
      </w:r>
      <w:r w:rsidRPr="00C833F9">
        <w:rPr>
          <w:rFonts w:ascii="Cambria" w:hAnsi="Cambria"/>
          <w:lang w:val="en-GB"/>
        </w:rPr>
        <w:t>.</w:t>
      </w:r>
      <w:r w:rsidR="00360EE0" w:rsidRPr="00C833F9">
        <w:rPr>
          <w:rFonts w:ascii="Cambria" w:hAnsi="Cambria"/>
          <w:lang w:val="en-GB"/>
        </w:rPr>
        <w:t xml:space="preserve"> </w:t>
      </w:r>
    </w:p>
    <w:p w:rsidR="006A424E" w:rsidRDefault="006A424E" w:rsidP="0072393E">
      <w:pPr>
        <w:pStyle w:val="NormlWeb"/>
        <w:spacing w:before="0" w:beforeAutospacing="0" w:after="0" w:afterAutospacing="0" w:line="276" w:lineRule="auto"/>
        <w:rPr>
          <w:rFonts w:ascii="Cambria" w:hAnsi="Cambria"/>
          <w:lang w:val="en-GB"/>
        </w:rPr>
        <w:sectPr w:rsidR="006A424E" w:rsidSect="006A424E">
          <w:type w:val="continuous"/>
          <w:pgSz w:w="11906" w:h="16838"/>
          <w:pgMar w:top="1417" w:right="1417" w:bottom="1417" w:left="1417" w:header="708" w:footer="708" w:gutter="0"/>
          <w:cols w:num="2" w:space="708"/>
          <w:titlePg/>
          <w:docGrid w:linePitch="360"/>
        </w:sectPr>
      </w:pPr>
    </w:p>
    <w:p w:rsidR="002E5769" w:rsidRPr="00C833F9" w:rsidRDefault="002E5769" w:rsidP="0072393E">
      <w:pPr>
        <w:pStyle w:val="NormlWeb"/>
        <w:spacing w:before="0" w:beforeAutospacing="0" w:after="0" w:afterAutospacing="0" w:line="276" w:lineRule="auto"/>
        <w:rPr>
          <w:rFonts w:ascii="Cambria" w:hAnsi="Cambria"/>
          <w:lang w:val="en-GB"/>
        </w:rPr>
      </w:pPr>
    </w:p>
    <w:p w:rsidR="00D24314" w:rsidRPr="00C833F9" w:rsidRDefault="00360EE0" w:rsidP="0072393E">
      <w:pPr>
        <w:pStyle w:val="NormlWeb"/>
        <w:spacing w:before="0" w:beforeAutospacing="0" w:after="0" w:afterAutospacing="0" w:line="276" w:lineRule="auto"/>
        <w:rPr>
          <w:rFonts w:ascii="Cambria" w:hAnsi="Cambria"/>
          <w:lang w:val="en-GB"/>
        </w:rPr>
      </w:pPr>
      <w:r w:rsidRPr="00C833F9">
        <w:rPr>
          <w:rFonts w:ascii="Cambria" w:hAnsi="Cambria"/>
          <w:lang w:val="en-GB"/>
        </w:rPr>
        <w:t>Sometimes the order of noun and adjective h</w:t>
      </w:r>
      <w:r w:rsidR="00D8003E">
        <w:rPr>
          <w:rFonts w:ascii="Cambria" w:hAnsi="Cambria"/>
          <w:lang w:val="en-GB"/>
        </w:rPr>
        <w:t xml:space="preserve">elps to differentiate meaning. </w:t>
      </w:r>
      <w:r w:rsidRPr="00C833F9">
        <w:rPr>
          <w:rFonts w:ascii="Cambria" w:hAnsi="Cambria"/>
          <w:lang w:val="en-GB"/>
        </w:rPr>
        <w:t>What do you think the difference between “the members present” and “the present members” or “the people concerned”</w:t>
      </w:r>
      <w:r w:rsidR="00D8003E">
        <w:rPr>
          <w:rFonts w:ascii="Cambria" w:hAnsi="Cambria"/>
          <w:lang w:val="en-GB"/>
        </w:rPr>
        <w:t xml:space="preserve"> and “the concerned people” is?</w:t>
      </w:r>
    </w:p>
    <w:p w:rsidR="00ED105D" w:rsidRDefault="00ED105D" w:rsidP="0072393E">
      <w:pPr>
        <w:pStyle w:val="NormlWeb"/>
        <w:spacing w:before="0" w:beforeAutospacing="0" w:after="0" w:afterAutospacing="0" w:line="276" w:lineRule="auto"/>
        <w:rPr>
          <w:rFonts w:ascii="Cambria" w:hAnsi="Cambria"/>
          <w:lang w:val="en-GB"/>
        </w:rPr>
      </w:pPr>
    </w:p>
    <w:p w:rsidR="00316689" w:rsidRPr="00C833F9" w:rsidRDefault="00316689"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immensely </w:t>
      </w:r>
      <w:r w:rsidRPr="00D8003E">
        <w:rPr>
          <w:rFonts w:ascii="Cambria" w:hAnsi="Cambria"/>
          <w:b/>
          <w:lang w:val="en-GB"/>
        </w:rPr>
        <w:t>rich vocabulary of English</w:t>
      </w:r>
      <w:r w:rsidRPr="00C833F9">
        <w:rPr>
          <w:rFonts w:ascii="Cambria" w:hAnsi="Cambria"/>
          <w:lang w:val="en-GB"/>
        </w:rPr>
        <w:t xml:space="preserve"> can be traced back to these multiple borrowings. You can, for instance, express the same idea with </w:t>
      </w:r>
      <w:r w:rsidRPr="00C833F9">
        <w:rPr>
          <w:rFonts w:ascii="Cambria" w:hAnsi="Cambria"/>
          <w:i/>
          <w:lang w:val="en-GB"/>
        </w:rPr>
        <w:t xml:space="preserve">to begin, to start </w:t>
      </w:r>
      <w:r w:rsidRPr="00C833F9">
        <w:rPr>
          <w:rFonts w:ascii="Cambria" w:hAnsi="Cambria"/>
          <w:lang w:val="en-GB"/>
        </w:rPr>
        <w:t>and</w:t>
      </w:r>
      <w:r w:rsidRPr="00C833F9">
        <w:rPr>
          <w:rFonts w:ascii="Cambria" w:hAnsi="Cambria"/>
          <w:i/>
          <w:lang w:val="en-GB"/>
        </w:rPr>
        <w:t xml:space="preserve"> to commence, to initiate</w:t>
      </w:r>
      <w:r w:rsidRPr="00C833F9">
        <w:rPr>
          <w:rFonts w:ascii="Cambria" w:hAnsi="Cambria"/>
          <w:lang w:val="en-GB"/>
        </w:rPr>
        <w:t xml:space="preserve">. (The first two are OE, the second two are French.) </w:t>
      </w:r>
      <w:r w:rsidR="00D8003E">
        <w:rPr>
          <w:rFonts w:ascii="Cambria" w:hAnsi="Cambria"/>
          <w:lang w:val="en-GB"/>
        </w:rPr>
        <w:t xml:space="preserve"> </w:t>
      </w:r>
      <w:r w:rsidRPr="00C833F9">
        <w:rPr>
          <w:rFonts w:ascii="Cambria" w:hAnsi="Cambria"/>
          <w:lang w:val="en-GB"/>
        </w:rPr>
        <w:t xml:space="preserve">You can also say </w:t>
      </w:r>
      <w:r w:rsidRPr="00C833F9">
        <w:rPr>
          <w:rFonts w:ascii="Cambria" w:hAnsi="Cambria"/>
          <w:i/>
          <w:lang w:val="en-GB"/>
        </w:rPr>
        <w:t>to end, to stop, to finish, to conclude</w:t>
      </w:r>
      <w:r w:rsidR="00D378C9" w:rsidRPr="00C833F9">
        <w:rPr>
          <w:rFonts w:ascii="Cambria" w:hAnsi="Cambria"/>
          <w:lang w:val="en-GB"/>
        </w:rPr>
        <w:t xml:space="preserve">, </w:t>
      </w:r>
      <w:r w:rsidR="000A4039" w:rsidRPr="00C833F9">
        <w:rPr>
          <w:rFonts w:ascii="Cambria" w:hAnsi="Cambria"/>
          <w:lang w:val="en-GB"/>
        </w:rPr>
        <w:t xml:space="preserve">- or – </w:t>
      </w:r>
      <w:r w:rsidR="000A4039" w:rsidRPr="00C833F9">
        <w:rPr>
          <w:rFonts w:ascii="Cambria" w:hAnsi="Cambria"/>
          <w:i/>
          <w:lang w:val="en-GB"/>
        </w:rPr>
        <w:t>answer</w:t>
      </w:r>
      <w:r w:rsidR="000A4039" w:rsidRPr="00C833F9">
        <w:rPr>
          <w:rFonts w:ascii="Cambria" w:hAnsi="Cambria"/>
          <w:lang w:val="en-GB"/>
        </w:rPr>
        <w:t xml:space="preserve"> (OE word) – </w:t>
      </w:r>
      <w:r w:rsidR="00CB3767" w:rsidRPr="00C833F9">
        <w:rPr>
          <w:rFonts w:ascii="Cambria" w:hAnsi="Cambria"/>
          <w:i/>
          <w:lang w:val="en-GB"/>
        </w:rPr>
        <w:t xml:space="preserve">respond, </w:t>
      </w:r>
      <w:r w:rsidR="000A4039" w:rsidRPr="00C833F9">
        <w:rPr>
          <w:rFonts w:ascii="Cambria" w:hAnsi="Cambria"/>
          <w:i/>
          <w:lang w:val="en-GB"/>
        </w:rPr>
        <w:t xml:space="preserve">reply, </w:t>
      </w:r>
      <w:r w:rsidR="00CB3767" w:rsidRPr="00C833F9">
        <w:rPr>
          <w:rFonts w:ascii="Cambria" w:hAnsi="Cambria"/>
          <w:i/>
          <w:lang w:val="en-GB"/>
        </w:rPr>
        <w:t>return, retort</w:t>
      </w:r>
      <w:r w:rsidR="00CB3767" w:rsidRPr="00C833F9">
        <w:rPr>
          <w:rFonts w:ascii="Cambria" w:hAnsi="Cambria"/>
          <w:lang w:val="en-GB"/>
        </w:rPr>
        <w:t xml:space="preserve">, </w:t>
      </w:r>
      <w:r w:rsidR="00D378C9" w:rsidRPr="00C833F9">
        <w:rPr>
          <w:rFonts w:ascii="Cambria" w:hAnsi="Cambria"/>
          <w:lang w:val="en-GB"/>
        </w:rPr>
        <w:t>etc.</w:t>
      </w:r>
    </w:p>
    <w:p w:rsidR="00817CB5" w:rsidRPr="00C833F9" w:rsidRDefault="00817CB5" w:rsidP="0072393E">
      <w:pPr>
        <w:pStyle w:val="NormlWeb"/>
        <w:spacing w:before="0" w:beforeAutospacing="0" w:after="0" w:afterAutospacing="0" w:line="276" w:lineRule="auto"/>
        <w:rPr>
          <w:rFonts w:ascii="Cambria" w:hAnsi="Cambria"/>
          <w:lang w:val="en-GB"/>
        </w:rPr>
      </w:pPr>
    </w:p>
    <w:p w:rsidR="00817CB5" w:rsidRPr="006A03D2" w:rsidRDefault="006A03D2" w:rsidP="0072393E">
      <w:pPr>
        <w:pStyle w:val="NormlWeb"/>
        <w:spacing w:before="0" w:beforeAutospacing="0" w:after="0" w:afterAutospacing="0" w:line="276" w:lineRule="auto"/>
        <w:rPr>
          <w:rFonts w:ascii="Cambria" w:hAnsi="Cambria"/>
          <w:lang w:val="en-GB"/>
        </w:rPr>
      </w:pPr>
      <w:r w:rsidRPr="006A03D2">
        <w:rPr>
          <w:rFonts w:ascii="Cambria" w:hAnsi="Cambria"/>
          <w:lang w:val="en-GB"/>
        </w:rPr>
        <w:t xml:space="preserve">Can you fill in the following chart? </w:t>
      </w:r>
    </w:p>
    <w:p w:rsidR="006A03D2" w:rsidRPr="006A03D2" w:rsidRDefault="006A03D2" w:rsidP="0072393E">
      <w:pPr>
        <w:pStyle w:val="NormlWeb"/>
        <w:spacing w:before="0" w:beforeAutospacing="0" w:after="0" w:afterAutospacing="0" w:line="276" w:lineRule="auto"/>
        <w:rPr>
          <w:rFonts w:ascii="Cambria" w:hAnsi="Cambria"/>
          <w:lang w:val="en-GB"/>
        </w:rPr>
      </w:pPr>
    </w:p>
    <w:tbl>
      <w:tblPr>
        <w:tblStyle w:val="Rcsostblzat"/>
        <w:tblW w:w="0" w:type="auto"/>
        <w:tblLook w:val="04A0" w:firstRow="1" w:lastRow="0" w:firstColumn="1" w:lastColumn="0" w:noHBand="0" w:noVBand="1"/>
      </w:tblPr>
      <w:tblGrid>
        <w:gridCol w:w="4606"/>
        <w:gridCol w:w="4606"/>
      </w:tblGrid>
      <w:tr w:rsidR="006A03D2" w:rsidRPr="00DB4531" w:rsidTr="006A03D2">
        <w:tc>
          <w:tcPr>
            <w:tcW w:w="4606" w:type="dxa"/>
          </w:tcPr>
          <w:p w:rsidR="006A03D2" w:rsidRPr="00DB4531" w:rsidRDefault="006A03D2" w:rsidP="0072393E">
            <w:pPr>
              <w:pStyle w:val="NormlWeb"/>
              <w:spacing w:before="0" w:beforeAutospacing="0" w:after="0" w:afterAutospacing="0" w:line="276" w:lineRule="auto"/>
              <w:rPr>
                <w:rFonts w:ascii="Cambria" w:hAnsi="Cambria"/>
                <w:b/>
                <w:lang w:val="en-GB"/>
              </w:rPr>
            </w:pPr>
            <w:r w:rsidRPr="00DB4531">
              <w:rPr>
                <w:rFonts w:ascii="Cambria" w:hAnsi="Cambria"/>
                <w:b/>
                <w:lang w:val="en-GB"/>
              </w:rPr>
              <w:t>Anglo-Saxon Word</w:t>
            </w:r>
          </w:p>
        </w:tc>
        <w:tc>
          <w:tcPr>
            <w:tcW w:w="4606" w:type="dxa"/>
          </w:tcPr>
          <w:p w:rsidR="006A03D2" w:rsidRPr="00DB4531" w:rsidRDefault="00F331D9" w:rsidP="0072393E">
            <w:pPr>
              <w:pStyle w:val="NormlWeb"/>
              <w:spacing w:before="0" w:beforeAutospacing="0" w:after="0" w:afterAutospacing="0" w:line="276" w:lineRule="auto"/>
              <w:rPr>
                <w:rFonts w:ascii="Cambria" w:hAnsi="Cambria"/>
                <w:b/>
                <w:lang w:val="en-GB"/>
              </w:rPr>
            </w:pPr>
            <w:r>
              <w:rPr>
                <w:rFonts w:ascii="Cambria" w:hAnsi="Cambria"/>
                <w:b/>
                <w:lang w:val="en-GB"/>
              </w:rPr>
              <w:t>Norman French</w:t>
            </w:r>
            <w:r w:rsidR="00DB4531" w:rsidRPr="00DB4531">
              <w:rPr>
                <w:rFonts w:ascii="Cambria" w:hAnsi="Cambria"/>
                <w:b/>
                <w:lang w:val="en-GB"/>
              </w:rPr>
              <w:t xml:space="preserve"> Word</w:t>
            </w:r>
            <w:r w:rsidR="006A03D2" w:rsidRPr="00DB4531">
              <w:rPr>
                <w:rFonts w:ascii="Cambria" w:hAnsi="Cambria"/>
                <w:b/>
                <w:lang w:val="en-GB"/>
              </w:rPr>
              <w:t xml:space="preserve"> </w:t>
            </w: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answer</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ask</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belief</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deem</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dove</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fair (haired)</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BE1CA4" w:rsidRPr="006A03D2" w:rsidTr="006A03D2">
        <w:tc>
          <w:tcPr>
            <w:tcW w:w="4606" w:type="dxa"/>
          </w:tcPr>
          <w:p w:rsidR="00BE1CA4" w:rsidRDefault="00BE1CA4" w:rsidP="00D8003E">
            <w:pPr>
              <w:pStyle w:val="NormlWeb"/>
              <w:spacing w:before="0" w:beforeAutospacing="0" w:after="0" w:afterAutospacing="0" w:line="276" w:lineRule="auto"/>
              <w:jc w:val="center"/>
              <w:rPr>
                <w:rFonts w:ascii="Cambria" w:hAnsi="Cambria"/>
                <w:lang w:val="en-GB"/>
              </w:rPr>
            </w:pPr>
            <w:r>
              <w:rPr>
                <w:rFonts w:ascii="Cambria" w:hAnsi="Cambria"/>
                <w:lang w:val="en-GB"/>
              </w:rPr>
              <w:t>foe</w:t>
            </w:r>
          </w:p>
        </w:tc>
        <w:tc>
          <w:tcPr>
            <w:tcW w:w="4606" w:type="dxa"/>
          </w:tcPr>
          <w:p w:rsidR="00BE1CA4" w:rsidRPr="006A03D2" w:rsidRDefault="00BE1CA4"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folk</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forgive</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freedom</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harbour / haven</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hue</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hunt</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ED0271" w:rsidRPr="006A03D2" w:rsidTr="006A03D2">
        <w:tc>
          <w:tcPr>
            <w:tcW w:w="4606" w:type="dxa"/>
          </w:tcPr>
          <w:p w:rsidR="00ED0271" w:rsidRDefault="00ED0271" w:rsidP="00D8003E">
            <w:pPr>
              <w:pStyle w:val="NormlWeb"/>
              <w:spacing w:before="0" w:beforeAutospacing="0" w:after="0" w:afterAutospacing="0" w:line="276" w:lineRule="auto"/>
              <w:jc w:val="center"/>
              <w:rPr>
                <w:rFonts w:ascii="Cambria" w:hAnsi="Cambria"/>
                <w:lang w:val="en-GB"/>
              </w:rPr>
            </w:pPr>
            <w:r>
              <w:rPr>
                <w:rFonts w:ascii="Cambria" w:hAnsi="Cambria"/>
                <w:lang w:val="en-GB"/>
              </w:rPr>
              <w:t>learn</w:t>
            </w:r>
          </w:p>
        </w:tc>
        <w:tc>
          <w:tcPr>
            <w:tcW w:w="4606" w:type="dxa"/>
          </w:tcPr>
          <w:p w:rsidR="00ED0271" w:rsidRPr="006A03D2" w:rsidRDefault="00ED0271"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smell</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uphold</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5F075B" w:rsidRPr="006A03D2" w:rsidTr="006A03D2">
        <w:tc>
          <w:tcPr>
            <w:tcW w:w="4606" w:type="dxa"/>
          </w:tcPr>
          <w:p w:rsidR="005F075B" w:rsidRDefault="005F075B" w:rsidP="00D8003E">
            <w:pPr>
              <w:pStyle w:val="NormlWeb"/>
              <w:spacing w:before="0" w:beforeAutospacing="0" w:after="0" w:afterAutospacing="0" w:line="276" w:lineRule="auto"/>
              <w:jc w:val="center"/>
              <w:rPr>
                <w:rFonts w:ascii="Cambria" w:hAnsi="Cambria"/>
                <w:lang w:val="en-GB"/>
              </w:rPr>
            </w:pPr>
            <w:r>
              <w:rPr>
                <w:rFonts w:ascii="Cambria" w:hAnsi="Cambria"/>
                <w:lang w:val="en-GB"/>
              </w:rPr>
              <w:t>wedding</w:t>
            </w:r>
          </w:p>
        </w:tc>
        <w:tc>
          <w:tcPr>
            <w:tcW w:w="4606" w:type="dxa"/>
          </w:tcPr>
          <w:p w:rsidR="005F075B" w:rsidRPr="006A03D2" w:rsidRDefault="005F075B"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weep</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weird</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wish</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r w:rsidR="004609C8" w:rsidRPr="006A03D2" w:rsidTr="006A03D2">
        <w:tc>
          <w:tcPr>
            <w:tcW w:w="4606" w:type="dxa"/>
          </w:tcPr>
          <w:p w:rsidR="004609C8" w:rsidRPr="006A03D2" w:rsidRDefault="004609C8" w:rsidP="00D8003E">
            <w:pPr>
              <w:pStyle w:val="NormlWeb"/>
              <w:spacing w:before="0" w:beforeAutospacing="0" w:after="0" w:afterAutospacing="0" w:line="276" w:lineRule="auto"/>
              <w:jc w:val="center"/>
              <w:rPr>
                <w:rFonts w:ascii="Cambria" w:hAnsi="Cambria"/>
                <w:lang w:val="en-GB"/>
              </w:rPr>
            </w:pPr>
            <w:r>
              <w:rPr>
                <w:rFonts w:ascii="Cambria" w:hAnsi="Cambria"/>
                <w:lang w:val="en-GB"/>
              </w:rPr>
              <w:t>worthy</w:t>
            </w:r>
          </w:p>
        </w:tc>
        <w:tc>
          <w:tcPr>
            <w:tcW w:w="4606" w:type="dxa"/>
          </w:tcPr>
          <w:p w:rsidR="004609C8" w:rsidRPr="006A03D2" w:rsidRDefault="004609C8" w:rsidP="0072393E">
            <w:pPr>
              <w:pStyle w:val="NormlWeb"/>
              <w:spacing w:before="0" w:beforeAutospacing="0" w:after="0" w:afterAutospacing="0" w:line="276" w:lineRule="auto"/>
              <w:rPr>
                <w:rFonts w:ascii="Cambria" w:hAnsi="Cambria"/>
                <w:lang w:val="en-GB"/>
              </w:rPr>
            </w:pPr>
          </w:p>
        </w:tc>
      </w:tr>
    </w:tbl>
    <w:p w:rsidR="006A03D2" w:rsidRPr="006A03D2" w:rsidRDefault="006A03D2" w:rsidP="0072393E">
      <w:pPr>
        <w:pStyle w:val="NormlWeb"/>
        <w:spacing w:before="0" w:beforeAutospacing="0" w:after="0" w:afterAutospacing="0" w:line="276" w:lineRule="auto"/>
        <w:rPr>
          <w:rFonts w:ascii="Cambria" w:hAnsi="Cambria"/>
          <w:lang w:val="en-GB"/>
        </w:rPr>
      </w:pPr>
    </w:p>
    <w:p w:rsidR="00AA6CEC"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742462" w:rsidRDefault="00F331D9" w:rsidP="0072393E">
      <w:pPr>
        <w:pStyle w:val="NormlWeb"/>
        <w:spacing w:before="0" w:beforeAutospacing="0" w:after="0" w:afterAutospacing="0" w:line="276" w:lineRule="auto"/>
        <w:rPr>
          <w:rFonts w:ascii="Cambria" w:hAnsi="Cambria"/>
          <w:lang w:val="en-GB"/>
        </w:rPr>
      </w:pPr>
      <w:r>
        <w:rPr>
          <w:rFonts w:ascii="Cambria" w:hAnsi="Cambria"/>
          <w:b/>
          <w:lang w:val="en-GB"/>
        </w:rPr>
        <w:t>However, t</w:t>
      </w:r>
      <w:r w:rsidR="000D45AB" w:rsidRPr="003E3A5F">
        <w:rPr>
          <w:rFonts w:ascii="Cambria" w:hAnsi="Cambria"/>
          <w:b/>
          <w:lang w:val="en-GB"/>
        </w:rPr>
        <w:t>he effect of Norman-French was not so strong in England that it could replace English. On the contrary.</w:t>
      </w:r>
      <w:r w:rsidR="000D45AB" w:rsidRPr="00C833F9">
        <w:rPr>
          <w:rFonts w:ascii="Cambria" w:hAnsi="Cambria"/>
          <w:lang w:val="en-GB"/>
        </w:rPr>
        <w:t xml:space="preserve"> </w:t>
      </w:r>
      <w:r>
        <w:rPr>
          <w:rFonts w:ascii="Cambria" w:hAnsi="Cambria"/>
          <w:b/>
          <w:lang w:val="en-GB"/>
        </w:rPr>
        <w:t>From about 13</w:t>
      </w:r>
      <w:r w:rsidR="000D45AB" w:rsidRPr="00F331D9">
        <w:rPr>
          <w:rFonts w:ascii="Cambria" w:hAnsi="Cambria"/>
          <w:b/>
          <w:lang w:val="en-GB"/>
        </w:rPr>
        <w:t xml:space="preserve">00 on, </w:t>
      </w:r>
      <w:r>
        <w:rPr>
          <w:rFonts w:ascii="Cambria" w:hAnsi="Cambria"/>
          <w:b/>
          <w:lang w:val="en-GB"/>
        </w:rPr>
        <w:t>English</w:t>
      </w:r>
      <w:r w:rsidR="000D45AB" w:rsidRPr="00F331D9">
        <w:rPr>
          <w:rFonts w:ascii="Cambria" w:hAnsi="Cambria"/>
          <w:b/>
          <w:lang w:val="en-GB"/>
        </w:rPr>
        <w:t xml:space="preserve"> began to re-emerge as a national language.</w:t>
      </w:r>
      <w:r w:rsidR="000D45AB" w:rsidRPr="00C833F9">
        <w:rPr>
          <w:rFonts w:ascii="Cambria" w:hAnsi="Cambria"/>
          <w:lang w:val="en-GB"/>
        </w:rPr>
        <w:t xml:space="preserve"> There were several reasons for this revival. First, the French lost Normandy, their “home country” in 1204, thus they were more closely identified with England. The Hundred Years’ War (1337-1453) against France strengthened the national feeling. Finally, the gradual emergence of the middle class contributed to the (relative) decline of French. In literature, the most obvious sign of this re-emergence is the so-called </w:t>
      </w:r>
      <w:r w:rsidR="000D45AB" w:rsidRPr="00C833F9">
        <w:rPr>
          <w:rFonts w:ascii="Cambria" w:hAnsi="Cambria"/>
          <w:i/>
          <w:lang w:val="en-GB"/>
        </w:rPr>
        <w:t>alliterative revival</w:t>
      </w:r>
      <w:r w:rsidR="000D45AB" w:rsidRPr="00C833F9">
        <w:rPr>
          <w:rFonts w:ascii="Cambria" w:hAnsi="Cambria"/>
          <w:lang w:val="en-GB"/>
        </w:rPr>
        <w:t xml:space="preserve"> (OE style poems being written). </w:t>
      </w:r>
      <w:r w:rsidR="003E3A5F">
        <w:rPr>
          <w:rFonts w:ascii="Cambria" w:hAnsi="Cambria"/>
          <w:lang w:val="en-GB"/>
        </w:rPr>
        <w:t xml:space="preserve">Some historical events: </w:t>
      </w:r>
    </w:p>
    <w:p w:rsidR="003E3A5F" w:rsidRDefault="003E3A5F" w:rsidP="0072393E">
      <w:pPr>
        <w:pStyle w:val="NormlWeb"/>
        <w:spacing w:before="0" w:beforeAutospacing="0" w:after="0" w:afterAutospacing="0" w:line="276" w:lineRule="auto"/>
        <w:rPr>
          <w:rFonts w:ascii="Cambria" w:hAnsi="Cambria"/>
          <w:lang w:val="en-GB"/>
        </w:rPr>
      </w:pPr>
    </w:p>
    <w:p w:rsidR="003E3A5F" w:rsidRDefault="003E3A5F" w:rsidP="0072393E">
      <w:pPr>
        <w:pStyle w:val="NormlWeb"/>
        <w:spacing w:before="0" w:beforeAutospacing="0" w:after="0" w:afterAutospacing="0" w:line="276" w:lineRule="auto"/>
        <w:rPr>
          <w:rFonts w:ascii="Cambria" w:hAnsi="Cambria"/>
          <w:lang w:val="en-GB"/>
        </w:rPr>
      </w:pPr>
      <w:r>
        <w:rPr>
          <w:rFonts w:ascii="Cambria" w:hAnsi="Cambria"/>
          <w:lang w:val="en-GB"/>
        </w:rPr>
        <w:t xml:space="preserve">1349: English begins to be used in schools </w:t>
      </w:r>
    </w:p>
    <w:p w:rsidR="003E3A5F" w:rsidRDefault="003E3A5F" w:rsidP="0072393E">
      <w:pPr>
        <w:pStyle w:val="NormlWeb"/>
        <w:spacing w:before="0" w:beforeAutospacing="0" w:after="0" w:afterAutospacing="0" w:line="276" w:lineRule="auto"/>
        <w:rPr>
          <w:rFonts w:ascii="Cambria" w:hAnsi="Cambria"/>
          <w:lang w:val="en-GB"/>
        </w:rPr>
      </w:pPr>
      <w:r>
        <w:rPr>
          <w:rFonts w:ascii="Cambria" w:hAnsi="Cambria"/>
          <w:lang w:val="en-GB"/>
        </w:rPr>
        <w:t>1362: the Parliament decides that future lawsuits should be in English</w:t>
      </w:r>
    </w:p>
    <w:p w:rsidR="003E3A5F" w:rsidRDefault="007C5D7A" w:rsidP="0072393E">
      <w:pPr>
        <w:pStyle w:val="NormlWeb"/>
        <w:spacing w:before="0" w:beforeAutospacing="0" w:after="0" w:afterAutospacing="0" w:line="276" w:lineRule="auto"/>
        <w:rPr>
          <w:rFonts w:ascii="Cambria" w:hAnsi="Cambria"/>
          <w:lang w:val="en-GB"/>
        </w:rPr>
      </w:pPr>
      <w:r>
        <w:rPr>
          <w:rFonts w:ascii="Cambria" w:hAnsi="Cambria"/>
          <w:lang w:val="en-GB"/>
        </w:rPr>
        <w:t>1362: the Parliament is opened in English for the first time</w:t>
      </w:r>
    </w:p>
    <w:p w:rsidR="007C5D7A" w:rsidRDefault="007C5D7A" w:rsidP="0072393E">
      <w:pPr>
        <w:pStyle w:val="NormlWeb"/>
        <w:spacing w:before="0" w:beforeAutospacing="0" w:after="0" w:afterAutospacing="0" w:line="276" w:lineRule="auto"/>
        <w:rPr>
          <w:rFonts w:ascii="Cambria" w:hAnsi="Cambria"/>
          <w:lang w:val="en-GB"/>
        </w:rPr>
      </w:pPr>
      <w:r>
        <w:rPr>
          <w:rFonts w:ascii="Cambria" w:hAnsi="Cambria"/>
          <w:lang w:val="en-GB"/>
        </w:rPr>
        <w:t>1383: the first known will in English</w:t>
      </w:r>
    </w:p>
    <w:p w:rsidR="007C5D7A" w:rsidRDefault="007C5D7A" w:rsidP="0072393E">
      <w:pPr>
        <w:pStyle w:val="NormlWeb"/>
        <w:spacing w:before="0" w:beforeAutospacing="0" w:after="0" w:afterAutospacing="0" w:line="276" w:lineRule="auto"/>
        <w:rPr>
          <w:rFonts w:ascii="Cambria" w:hAnsi="Cambria"/>
          <w:lang w:val="en-GB"/>
        </w:rPr>
      </w:pPr>
      <w:r>
        <w:rPr>
          <w:rFonts w:ascii="Cambria" w:hAnsi="Cambria"/>
          <w:lang w:val="en-GB"/>
        </w:rPr>
        <w:t>13</w:t>
      </w:r>
      <w:r w:rsidR="00A153D6">
        <w:rPr>
          <w:rFonts w:ascii="Cambria" w:hAnsi="Cambria"/>
          <w:lang w:val="en-GB"/>
        </w:rPr>
        <w:t>95</w:t>
      </w:r>
      <w:r>
        <w:rPr>
          <w:rFonts w:ascii="Cambria" w:hAnsi="Cambria"/>
          <w:lang w:val="en-GB"/>
        </w:rPr>
        <w:t xml:space="preserve">: the first complete translation of the Bible into English by John Wycliffe </w:t>
      </w:r>
    </w:p>
    <w:p w:rsidR="007C5D7A" w:rsidRDefault="007C5D7A" w:rsidP="0072393E">
      <w:pPr>
        <w:pStyle w:val="NormlWeb"/>
        <w:spacing w:before="0" w:beforeAutospacing="0" w:after="0" w:afterAutospacing="0" w:line="276" w:lineRule="auto"/>
        <w:rPr>
          <w:rFonts w:ascii="Cambria" w:hAnsi="Cambria"/>
          <w:lang w:val="en-GB"/>
        </w:rPr>
      </w:pPr>
      <w:r>
        <w:rPr>
          <w:rFonts w:ascii="Cambria" w:hAnsi="Cambria"/>
          <w:lang w:val="en-GB"/>
        </w:rPr>
        <w:t>1399: Henry IV comes to the throne, the first king to speak English as a mother tongue</w:t>
      </w:r>
    </w:p>
    <w:p w:rsidR="007C5D7A" w:rsidRDefault="003C10DC" w:rsidP="0072393E">
      <w:pPr>
        <w:pStyle w:val="NormlWeb"/>
        <w:spacing w:before="0" w:beforeAutospacing="0" w:after="0" w:afterAutospacing="0" w:line="276" w:lineRule="auto"/>
        <w:rPr>
          <w:rFonts w:ascii="Cambria" w:hAnsi="Cambria"/>
          <w:lang w:val="en-GB"/>
        </w:rPr>
      </w:pPr>
      <w:r>
        <w:rPr>
          <w:rFonts w:ascii="Cambria" w:hAnsi="Cambria"/>
          <w:lang w:val="en-GB"/>
        </w:rPr>
        <w:t xml:space="preserve">1399: Henry IV’s coronation speech in English </w:t>
      </w:r>
    </w:p>
    <w:p w:rsidR="003C10DC" w:rsidRDefault="003C10DC" w:rsidP="0072393E">
      <w:pPr>
        <w:pStyle w:val="NormlWeb"/>
        <w:spacing w:before="0" w:beforeAutospacing="0" w:after="0" w:afterAutospacing="0" w:line="276" w:lineRule="auto"/>
        <w:rPr>
          <w:rFonts w:ascii="Cambria" w:hAnsi="Cambria"/>
          <w:lang w:val="en-GB"/>
        </w:rPr>
      </w:pPr>
      <w:r>
        <w:rPr>
          <w:rFonts w:ascii="Cambria" w:hAnsi="Cambria"/>
          <w:lang w:val="en-GB"/>
        </w:rPr>
        <w:t>1422: London brewers start to use English</w:t>
      </w:r>
    </w:p>
    <w:p w:rsidR="003C10DC" w:rsidRDefault="003C10DC" w:rsidP="0072393E">
      <w:pPr>
        <w:pStyle w:val="NormlWeb"/>
        <w:spacing w:before="0" w:beforeAutospacing="0" w:after="0" w:afterAutospacing="0" w:line="276" w:lineRule="auto"/>
        <w:rPr>
          <w:rFonts w:ascii="Cambria" w:hAnsi="Cambria"/>
          <w:lang w:val="en-GB"/>
        </w:rPr>
      </w:pPr>
      <w:r>
        <w:rPr>
          <w:rFonts w:ascii="Cambria" w:hAnsi="Cambria"/>
          <w:lang w:val="en-GB"/>
        </w:rPr>
        <w:t xml:space="preserve">by 1489 all petitions to the Parliament are written in English  </w:t>
      </w:r>
    </w:p>
    <w:p w:rsidR="00742462" w:rsidRDefault="00742462" w:rsidP="0072393E">
      <w:pPr>
        <w:pStyle w:val="NormlWeb"/>
        <w:spacing w:before="0" w:beforeAutospacing="0" w:after="0" w:afterAutospacing="0" w:line="276" w:lineRule="auto"/>
        <w:rPr>
          <w:rFonts w:ascii="Cambria" w:hAnsi="Cambria"/>
          <w:lang w:val="en-GB"/>
        </w:rPr>
      </w:pPr>
    </w:p>
    <w:p w:rsidR="005A31A7" w:rsidRDefault="005A31A7" w:rsidP="005A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4"/>
          <w:szCs w:val="24"/>
          <w:lang w:val="en-GB" w:eastAsia="hu-HU"/>
        </w:rPr>
      </w:pPr>
      <w:r w:rsidRPr="00A21861">
        <w:rPr>
          <w:rFonts w:asciiTheme="majorHAnsi" w:eastAsia="Times New Roman" w:hAnsiTheme="majorHAnsi" w:cs="Courier New"/>
          <w:i/>
          <w:sz w:val="24"/>
          <w:szCs w:val="24"/>
          <w:lang w:val="en-GB" w:eastAsia="hu-HU"/>
        </w:rPr>
        <w:t>The beginning of the Bible in Wycliffe’s translation</w:t>
      </w:r>
      <w:r w:rsidR="00A153D6">
        <w:rPr>
          <w:rFonts w:asciiTheme="majorHAnsi" w:eastAsia="Times New Roman" w:hAnsiTheme="majorHAnsi" w:cs="Courier New"/>
          <w:i/>
          <w:sz w:val="24"/>
          <w:szCs w:val="24"/>
          <w:lang w:val="en-GB" w:eastAsia="hu-HU"/>
        </w:rPr>
        <w:t xml:space="preserve"> (1382-95)</w:t>
      </w:r>
      <w:r w:rsidR="00BE1CA4">
        <w:rPr>
          <w:rFonts w:asciiTheme="majorHAnsi" w:eastAsia="Times New Roman" w:hAnsiTheme="majorHAnsi" w:cs="Courier New"/>
          <w:i/>
          <w:sz w:val="24"/>
          <w:szCs w:val="24"/>
          <w:lang w:val="en-GB" w:eastAsia="hu-HU"/>
        </w:rPr>
        <w:t>. Make a transcript into Modern English.</w:t>
      </w:r>
    </w:p>
    <w:p w:rsidR="00BE1CA4" w:rsidRPr="00A21861" w:rsidRDefault="00BE1CA4" w:rsidP="005A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4"/>
          <w:szCs w:val="24"/>
          <w:lang w:val="en-GB" w:eastAsia="hu-HU"/>
        </w:rPr>
      </w:pPr>
    </w:p>
    <w:p w:rsidR="005A31A7" w:rsidRPr="00A21861" w:rsidRDefault="005A31A7" w:rsidP="005A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4"/>
          <w:szCs w:val="24"/>
          <w:lang w:eastAsia="hu-HU"/>
        </w:rPr>
      </w:pPr>
      <w:r w:rsidRPr="00A21861">
        <w:rPr>
          <w:rFonts w:asciiTheme="majorHAnsi" w:eastAsia="Times New Roman" w:hAnsiTheme="majorHAnsi" w:cs="Courier New"/>
          <w:sz w:val="24"/>
          <w:szCs w:val="24"/>
          <w:lang w:eastAsia="hu-HU"/>
        </w:rPr>
        <w:t>In the bigynnyng God made of nouyt heuene and erthe.</w:t>
      </w:r>
      <w:r w:rsidR="00323202">
        <w:rPr>
          <w:rFonts w:asciiTheme="majorHAnsi" w:eastAsia="Times New Roman" w:hAnsiTheme="majorHAnsi" w:cs="Courier New"/>
          <w:sz w:val="24"/>
          <w:szCs w:val="24"/>
          <w:lang w:eastAsia="hu-HU"/>
        </w:rPr>
        <w:t xml:space="preserve"> </w:t>
      </w:r>
      <w:r w:rsidRPr="00A21861">
        <w:rPr>
          <w:rFonts w:asciiTheme="majorHAnsi" w:eastAsia="Times New Roman" w:hAnsiTheme="majorHAnsi" w:cs="Courier New"/>
          <w:sz w:val="24"/>
          <w:szCs w:val="24"/>
          <w:lang w:eastAsia="hu-HU"/>
        </w:rPr>
        <w:t>Forsothe the erthe was idel and voide, and derknessis weren on the face of depthe; and the Spiryt of the Lord was borun on the watris.</w:t>
      </w:r>
      <w:r w:rsidR="00323202">
        <w:rPr>
          <w:rFonts w:asciiTheme="majorHAnsi" w:eastAsia="Times New Roman" w:hAnsiTheme="majorHAnsi" w:cs="Courier New"/>
          <w:sz w:val="24"/>
          <w:szCs w:val="24"/>
          <w:lang w:eastAsia="hu-HU"/>
        </w:rPr>
        <w:t xml:space="preserve"> </w:t>
      </w:r>
      <w:r w:rsidRPr="00A21861">
        <w:rPr>
          <w:rFonts w:asciiTheme="majorHAnsi" w:eastAsia="Times New Roman" w:hAnsiTheme="majorHAnsi" w:cs="Courier New"/>
          <w:sz w:val="24"/>
          <w:szCs w:val="24"/>
          <w:lang w:eastAsia="hu-HU"/>
        </w:rPr>
        <w:t>And God seide, Liyt be maad, and liyt was maad.</w:t>
      </w:r>
      <w:r w:rsidR="00323202">
        <w:rPr>
          <w:rFonts w:asciiTheme="majorHAnsi" w:eastAsia="Times New Roman" w:hAnsiTheme="majorHAnsi" w:cs="Courier New"/>
          <w:sz w:val="24"/>
          <w:szCs w:val="24"/>
          <w:lang w:eastAsia="hu-HU"/>
        </w:rPr>
        <w:t xml:space="preserve"> </w:t>
      </w:r>
      <w:r w:rsidRPr="00A21861">
        <w:rPr>
          <w:rFonts w:asciiTheme="majorHAnsi" w:eastAsia="Times New Roman" w:hAnsiTheme="majorHAnsi" w:cs="Courier New"/>
          <w:sz w:val="24"/>
          <w:szCs w:val="24"/>
          <w:lang w:eastAsia="hu-HU"/>
        </w:rPr>
        <w:t>And God seiy the liyt, that it was good, and he departide the liyt fro derknessis; and he clepide the liyt,</w:t>
      </w:r>
    </w:p>
    <w:p w:rsidR="005A31A7" w:rsidRPr="00A21861" w:rsidRDefault="005A31A7" w:rsidP="005A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4"/>
          <w:szCs w:val="24"/>
          <w:lang w:eastAsia="hu-HU"/>
        </w:rPr>
      </w:pPr>
      <w:r w:rsidRPr="00A21861">
        <w:rPr>
          <w:rFonts w:asciiTheme="majorHAnsi" w:eastAsia="Times New Roman" w:hAnsiTheme="majorHAnsi" w:cs="Courier New"/>
          <w:sz w:val="24"/>
          <w:szCs w:val="24"/>
          <w:lang w:eastAsia="hu-HU"/>
        </w:rPr>
        <w:t>dai, and the derknessis, nyyt. And the euentid and morwetid was maad, o daie.</w:t>
      </w:r>
      <w:r w:rsidR="00323202">
        <w:rPr>
          <w:rFonts w:asciiTheme="majorHAnsi" w:eastAsia="Times New Roman" w:hAnsiTheme="majorHAnsi" w:cs="Courier New"/>
          <w:sz w:val="24"/>
          <w:szCs w:val="24"/>
          <w:lang w:eastAsia="hu-HU"/>
        </w:rPr>
        <w:t xml:space="preserve"> </w:t>
      </w:r>
      <w:r w:rsidRPr="00A21861">
        <w:rPr>
          <w:rFonts w:asciiTheme="majorHAnsi" w:eastAsia="Times New Roman" w:hAnsiTheme="majorHAnsi" w:cs="Courier New"/>
          <w:sz w:val="24"/>
          <w:szCs w:val="24"/>
          <w:lang w:eastAsia="hu-HU"/>
        </w:rPr>
        <w:t>And God seide, The firmament be maad in the myddis of</w:t>
      </w:r>
      <w:r w:rsidR="00323202">
        <w:rPr>
          <w:rFonts w:asciiTheme="majorHAnsi" w:eastAsia="Times New Roman" w:hAnsiTheme="majorHAnsi" w:cs="Courier New"/>
          <w:sz w:val="24"/>
          <w:szCs w:val="24"/>
          <w:lang w:eastAsia="hu-HU"/>
        </w:rPr>
        <w:t xml:space="preserve"> watris, and departe watris fro </w:t>
      </w:r>
      <w:r w:rsidRPr="00A21861">
        <w:rPr>
          <w:rFonts w:asciiTheme="majorHAnsi" w:eastAsia="Times New Roman" w:hAnsiTheme="majorHAnsi" w:cs="Courier New"/>
          <w:sz w:val="24"/>
          <w:szCs w:val="24"/>
          <w:lang w:eastAsia="hu-HU"/>
        </w:rPr>
        <w:t>watris. And God made the firmament, and departide the watris that weren vndur the firmament fro these watris that weren on the firmament; and it was don so.</w:t>
      </w:r>
      <w:r w:rsidR="00323202">
        <w:rPr>
          <w:rFonts w:asciiTheme="majorHAnsi" w:eastAsia="Times New Roman" w:hAnsiTheme="majorHAnsi" w:cs="Courier New"/>
          <w:sz w:val="24"/>
          <w:szCs w:val="24"/>
          <w:lang w:eastAsia="hu-HU"/>
        </w:rPr>
        <w:t xml:space="preserve"> </w:t>
      </w:r>
      <w:r w:rsidRPr="00A21861">
        <w:rPr>
          <w:rFonts w:asciiTheme="majorHAnsi" w:eastAsia="Times New Roman" w:hAnsiTheme="majorHAnsi" w:cs="Courier New"/>
          <w:sz w:val="24"/>
          <w:szCs w:val="24"/>
          <w:lang w:eastAsia="hu-HU"/>
        </w:rPr>
        <w:t>And God clepide the firmament, heuene. And the euentid and morwetid was maad, the secounde dai.</w:t>
      </w:r>
    </w:p>
    <w:p w:rsidR="005A31A7" w:rsidRPr="00A21861" w:rsidRDefault="005A31A7" w:rsidP="0072393E">
      <w:pPr>
        <w:pStyle w:val="NormlWeb"/>
        <w:spacing w:before="0" w:beforeAutospacing="0" w:after="0" w:afterAutospacing="0" w:line="276" w:lineRule="auto"/>
        <w:rPr>
          <w:rFonts w:asciiTheme="majorHAnsi" w:hAnsiTheme="majorHAnsi"/>
          <w:lang w:val="en-GB"/>
        </w:rPr>
      </w:pPr>
    </w:p>
    <w:p w:rsidR="00C5760C" w:rsidRDefault="006C5B30" w:rsidP="0072393E">
      <w:pPr>
        <w:pStyle w:val="NormlWeb"/>
        <w:spacing w:before="0" w:beforeAutospacing="0" w:after="0" w:afterAutospacing="0" w:line="276" w:lineRule="auto"/>
        <w:rPr>
          <w:rFonts w:ascii="Cambria" w:hAnsi="Cambria"/>
          <w:lang w:val="en-GB"/>
        </w:rPr>
      </w:pPr>
      <w:r>
        <w:rPr>
          <w:rFonts w:ascii="Cambria" w:hAnsi="Cambria"/>
          <w:lang w:val="en-GB"/>
        </w:rPr>
        <w:t xml:space="preserve">The linguistic situation was a rich field of </w:t>
      </w:r>
      <w:r w:rsidRPr="00E5739A">
        <w:rPr>
          <w:rFonts w:ascii="Cambria" w:hAnsi="Cambria"/>
          <w:b/>
          <w:lang w:val="en-GB"/>
        </w:rPr>
        <w:t>code-switching</w:t>
      </w:r>
      <w:r>
        <w:rPr>
          <w:rFonts w:ascii="Cambria" w:hAnsi="Cambria"/>
          <w:lang w:val="en-GB"/>
        </w:rPr>
        <w:t xml:space="preserve"> as well</w:t>
      </w:r>
      <w:r w:rsidR="00E5739A">
        <w:rPr>
          <w:rFonts w:ascii="Cambria" w:hAnsi="Cambria"/>
          <w:lang w:val="en-GB"/>
        </w:rPr>
        <w:t xml:space="preserve">, a phenomenon when a speaker switches from one language to the other, sometimes even in the middle of the sentence. This is very frequent in multicultural and multilingual communities. </w:t>
      </w:r>
    </w:p>
    <w:p w:rsidR="00D12E08" w:rsidRDefault="00E5739A" w:rsidP="0072393E">
      <w:pPr>
        <w:pStyle w:val="NormlWeb"/>
        <w:spacing w:before="0" w:beforeAutospacing="0" w:after="0" w:afterAutospacing="0" w:line="276" w:lineRule="auto"/>
        <w:rPr>
          <w:rFonts w:ascii="Cambria" w:hAnsi="Cambria"/>
          <w:lang w:val="en-GB"/>
        </w:rPr>
      </w:pPr>
      <w:r>
        <w:rPr>
          <w:rFonts w:ascii="Cambria" w:hAnsi="Cambria"/>
          <w:lang w:val="en-GB"/>
        </w:rPr>
        <w:t>Consider this example. This is a letter written by Richard Kyngston</w:t>
      </w:r>
      <w:r w:rsidR="007129B2">
        <w:rPr>
          <w:rFonts w:ascii="Cambria" w:hAnsi="Cambria"/>
          <w:lang w:val="en-GB"/>
        </w:rPr>
        <w:t>, the Dean of Windsor, in 1403 to the king, when a group of Welsh rebels tried to take the county of Herefor</w:t>
      </w:r>
      <w:r w:rsidR="00D12E08">
        <w:rPr>
          <w:rFonts w:ascii="Cambria" w:hAnsi="Cambria"/>
          <w:lang w:val="en-GB"/>
        </w:rPr>
        <w:t xml:space="preserve">d.  What language was it written in? </w:t>
      </w:r>
    </w:p>
    <w:p w:rsidR="00D12E08" w:rsidRDefault="00D12E08" w:rsidP="0072393E">
      <w:pPr>
        <w:pStyle w:val="NormlWeb"/>
        <w:spacing w:before="0" w:beforeAutospacing="0" w:after="0" w:afterAutospacing="0" w:line="276" w:lineRule="auto"/>
        <w:rPr>
          <w:rFonts w:ascii="Cambria" w:hAnsi="Cambria"/>
          <w:lang w:val="en-GB"/>
        </w:rPr>
      </w:pPr>
    </w:p>
    <w:p w:rsidR="001C3A4D" w:rsidRDefault="00A70573" w:rsidP="0072393E">
      <w:pPr>
        <w:pStyle w:val="NormlWeb"/>
        <w:spacing w:before="0" w:beforeAutospacing="0" w:after="0" w:afterAutospacing="0" w:line="276" w:lineRule="auto"/>
        <w:rPr>
          <w:rFonts w:ascii="Cambria" w:hAnsi="Cambria"/>
          <w:lang w:val="en-GB"/>
        </w:rPr>
      </w:pPr>
      <w:r>
        <w:rPr>
          <w:rFonts w:ascii="Cambria" w:hAnsi="Cambria"/>
          <w:noProof/>
        </w:rPr>
        <w:drawing>
          <wp:inline distT="0" distB="0" distL="0" distR="0" wp14:anchorId="4658EC59" wp14:editId="5C6FDAF0">
            <wp:extent cx="5328000" cy="1640205"/>
            <wp:effectExtent l="0" t="0" r="0" b="0"/>
            <wp:docPr id="1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srcRect l="2172" t="722" r="1074" b="12114"/>
                    <a:stretch/>
                  </pic:blipFill>
                  <pic:spPr bwMode="auto">
                    <a:xfrm>
                      <a:off x="0" y="0"/>
                      <a:ext cx="5468512" cy="16834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noProof/>
        </w:rPr>
        <w:drawing>
          <wp:inline distT="0" distB="0" distL="0" distR="0" wp14:anchorId="4A2F0367" wp14:editId="08A25492">
            <wp:extent cx="5364480" cy="1115666"/>
            <wp:effectExtent l="0" t="0" r="0" b="0"/>
            <wp:docPr id="1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srcRect l="523" r="523" b="11027"/>
                    <a:stretch/>
                  </pic:blipFill>
                  <pic:spPr bwMode="auto">
                    <a:xfrm>
                      <a:off x="0" y="0"/>
                      <a:ext cx="5414706" cy="1126112"/>
                    </a:xfrm>
                    <a:prstGeom prst="rect">
                      <a:avLst/>
                    </a:prstGeom>
                    <a:noFill/>
                    <a:ln>
                      <a:noFill/>
                    </a:ln>
                    <a:extLst>
                      <a:ext uri="{53640926-AAD7-44D8-BBD7-CCE9431645EC}">
                        <a14:shadowObscured xmlns:a14="http://schemas.microsoft.com/office/drawing/2010/main"/>
                      </a:ext>
                    </a:extLst>
                  </pic:spPr>
                </pic:pic>
              </a:graphicData>
            </a:graphic>
          </wp:inline>
        </w:drawing>
      </w:r>
    </w:p>
    <w:p w:rsidR="007129B2" w:rsidRDefault="007129B2" w:rsidP="0072393E">
      <w:pPr>
        <w:pStyle w:val="NormlWeb"/>
        <w:spacing w:before="0" w:beforeAutospacing="0" w:after="0" w:afterAutospacing="0" w:line="276" w:lineRule="auto"/>
        <w:rPr>
          <w:rFonts w:ascii="Cambria" w:hAnsi="Cambria"/>
          <w:lang w:val="en-GB"/>
        </w:rPr>
      </w:pPr>
    </w:p>
    <w:p w:rsidR="00692779" w:rsidRPr="00C833F9" w:rsidRDefault="00692779"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The period of Middle English came to a close by about 1450</w:t>
      </w:r>
      <w:r w:rsidR="00D8003E">
        <w:rPr>
          <w:rFonts w:ascii="Cambria" w:hAnsi="Cambria"/>
          <w:lang w:val="en-GB"/>
        </w:rPr>
        <w:t>-85</w:t>
      </w:r>
      <w:r w:rsidRPr="00C833F9">
        <w:rPr>
          <w:rFonts w:ascii="Cambria" w:hAnsi="Cambria"/>
          <w:lang w:val="en-GB"/>
        </w:rPr>
        <w:t xml:space="preserve">, by the time the two languages of </w:t>
      </w:r>
      <w:r w:rsidRPr="00D8003E">
        <w:rPr>
          <w:rFonts w:ascii="Cambria" w:hAnsi="Cambria"/>
          <w:b/>
          <w:lang w:val="en-GB"/>
        </w:rPr>
        <w:t>Norman and Anglo-Saxon had merged into a single linguistic form</w:t>
      </w:r>
      <w:r w:rsidRPr="00C833F9">
        <w:rPr>
          <w:rFonts w:ascii="Cambria" w:hAnsi="Cambria"/>
          <w:lang w:val="en-GB"/>
        </w:rPr>
        <w:t xml:space="preserve">.  Actually, what happened was that the more numerous Anglo-Saxon speakers triumphed over the Norman French, who came to adopt English in place of French.  But the English of 1500 contained a tremendous number of Norman French words. </w:t>
      </w:r>
    </w:p>
    <w:p w:rsidR="00664AE6"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692779"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Norman French influx of words into English was on an unprecedented scale.  No other European language has a vocabulary as mixed as English. It has been estimated that only 15% of modern English vocabulary date back to the time of Old English.  A Brown University team ran 1 million words from modern English texts on all sorts of topics through a computer.  These texts contained 50,000 different words and </w:t>
      </w:r>
      <w:r w:rsidRPr="00C833F9">
        <w:rPr>
          <w:rFonts w:ascii="Cambria" w:hAnsi="Cambria"/>
          <w:b/>
          <w:lang w:val="en-GB"/>
        </w:rPr>
        <w:t>over half</w:t>
      </w:r>
      <w:r w:rsidRPr="00C833F9">
        <w:rPr>
          <w:rFonts w:ascii="Cambria" w:hAnsi="Cambria"/>
          <w:lang w:val="en-GB"/>
        </w:rPr>
        <w:t xml:space="preserve"> </w:t>
      </w:r>
      <w:r w:rsidRPr="009B6776">
        <w:rPr>
          <w:rFonts w:ascii="Cambria" w:hAnsi="Cambria"/>
          <w:b/>
          <w:lang w:val="en-GB"/>
        </w:rPr>
        <w:t>were borrowed from Norman French</w:t>
      </w:r>
      <w:r w:rsidRPr="00C833F9">
        <w:rPr>
          <w:rFonts w:ascii="Cambria" w:hAnsi="Cambria"/>
          <w:lang w:val="en-GB"/>
        </w:rPr>
        <w:t xml:space="preserve">.  Listed in order of frequency, however, every one of the 100 most commonly used words was Anglo-Saxon.  Thus, the </w:t>
      </w:r>
      <w:r w:rsidRPr="00C833F9">
        <w:rPr>
          <w:rFonts w:ascii="Cambria" w:hAnsi="Cambria"/>
          <w:b/>
          <w:lang w:val="en-GB"/>
        </w:rPr>
        <w:t>core</w:t>
      </w:r>
      <w:r w:rsidRPr="00C833F9">
        <w:rPr>
          <w:rFonts w:ascii="Cambria" w:hAnsi="Cambria"/>
          <w:lang w:val="en-GB"/>
        </w:rPr>
        <w:t xml:space="preserve"> of the English vocabulary remained </w:t>
      </w:r>
      <w:r w:rsidRPr="00C833F9">
        <w:rPr>
          <w:rFonts w:ascii="Cambria" w:hAnsi="Cambria"/>
          <w:b/>
          <w:lang w:val="en-GB"/>
        </w:rPr>
        <w:t>Germanic</w:t>
      </w:r>
      <w:r w:rsidRPr="00C833F9">
        <w:rPr>
          <w:rFonts w:ascii="Cambria" w:hAnsi="Cambria"/>
          <w:lang w:val="en-GB"/>
        </w:rPr>
        <w:t xml:space="preserve">.  That is why </w:t>
      </w:r>
      <w:r w:rsidR="00D8003E">
        <w:rPr>
          <w:rFonts w:ascii="Cambria" w:hAnsi="Cambria"/>
          <w:lang w:val="en-GB"/>
        </w:rPr>
        <w:t>strong</w:t>
      </w:r>
      <w:r w:rsidRPr="00C833F9">
        <w:rPr>
          <w:rFonts w:ascii="Cambria" w:hAnsi="Cambria"/>
          <w:lang w:val="en-GB"/>
        </w:rPr>
        <w:t xml:space="preserve"> statement</w:t>
      </w:r>
      <w:r w:rsidR="00316689" w:rsidRPr="00C833F9">
        <w:rPr>
          <w:rFonts w:ascii="Cambria" w:hAnsi="Cambria"/>
          <w:lang w:val="en-GB"/>
        </w:rPr>
        <w:t>s</w:t>
      </w:r>
      <w:r w:rsidRPr="00C833F9">
        <w:rPr>
          <w:rFonts w:ascii="Cambria" w:hAnsi="Cambria"/>
          <w:lang w:val="en-GB"/>
        </w:rPr>
        <w:t xml:space="preserve"> usually make exclusive use of words dating back to Anglo-Saxon: </w:t>
      </w:r>
    </w:p>
    <w:p w:rsidR="00EA4D45" w:rsidRDefault="00EA4D45" w:rsidP="0072393E">
      <w:pPr>
        <w:pStyle w:val="NormlWeb"/>
        <w:spacing w:before="0" w:beforeAutospacing="0" w:after="0" w:afterAutospacing="0" w:line="276" w:lineRule="auto"/>
        <w:rPr>
          <w:rFonts w:ascii="Cambria" w:hAnsi="Cambria"/>
          <w:i/>
          <w:iCs/>
          <w:lang w:val="en-GB"/>
        </w:rPr>
      </w:pPr>
    </w:p>
    <w:p w:rsidR="00692779" w:rsidRPr="00C833F9" w:rsidRDefault="00C34846"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 xml:space="preserve">The only thing we have to fear is fear itself.  </w:t>
      </w:r>
    </w:p>
    <w:p w:rsidR="00692779" w:rsidRPr="00C833F9" w:rsidRDefault="00C34846"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With this ring I thee wed, to have and to hold, from this day forward, for better or for worse. . . in sickness and in health. . .</w:t>
      </w:r>
    </w:p>
    <w:p w:rsidR="00C5760C" w:rsidRDefault="00C34846"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 xml:space="preserve">Thank God.  </w:t>
      </w:r>
    </w:p>
    <w:p w:rsidR="00C5760C" w:rsidRDefault="00C34846"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Drop dead! </w:t>
      </w:r>
    </w:p>
    <w:p w:rsidR="00C5760C" w:rsidRDefault="00360EE0"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 xml:space="preserve">Go to hell! </w:t>
      </w:r>
    </w:p>
    <w:p w:rsidR="00C5760C" w:rsidRDefault="00360EE0"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 xml:space="preserve">Up yours!  </w:t>
      </w:r>
    </w:p>
    <w:p w:rsidR="00C5760C" w:rsidRDefault="00360EE0"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 xml:space="preserve">Give me a break! </w:t>
      </w:r>
    </w:p>
    <w:p w:rsidR="00692779" w:rsidRPr="00C833F9" w:rsidRDefault="00C34846" w:rsidP="005244D5">
      <w:pPr>
        <w:pStyle w:val="NormlWeb"/>
        <w:numPr>
          <w:ilvl w:val="0"/>
          <w:numId w:val="44"/>
        </w:numPr>
        <w:spacing w:before="0" w:beforeAutospacing="0" w:after="0" w:afterAutospacing="0" w:line="276" w:lineRule="auto"/>
        <w:rPr>
          <w:rFonts w:ascii="Cambria" w:hAnsi="Cambria"/>
          <w:i/>
          <w:iCs/>
          <w:lang w:val="en-GB"/>
        </w:rPr>
      </w:pPr>
      <w:r w:rsidRPr="00C833F9">
        <w:rPr>
          <w:rFonts w:ascii="Cambria" w:hAnsi="Cambria"/>
          <w:i/>
          <w:iCs/>
          <w:lang w:val="en-GB"/>
        </w:rPr>
        <w:t>I love you. </w:t>
      </w:r>
    </w:p>
    <w:p w:rsidR="00EA4D45" w:rsidRDefault="00EA4D45" w:rsidP="0072393E">
      <w:pPr>
        <w:pStyle w:val="NormlWeb"/>
        <w:spacing w:before="0" w:beforeAutospacing="0" w:after="0" w:afterAutospacing="0" w:line="276" w:lineRule="auto"/>
        <w:rPr>
          <w:rFonts w:ascii="Cambria" w:hAnsi="Cambria"/>
          <w:i/>
          <w:iCs/>
          <w:lang w:val="en-GB"/>
        </w:rPr>
      </w:pPr>
    </w:p>
    <w:p w:rsidR="004C0138"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i/>
          <w:iCs/>
          <w:lang w:val="en-GB"/>
        </w:rPr>
        <w:t xml:space="preserve"> </w:t>
      </w:r>
      <w:r w:rsidRPr="00C833F9">
        <w:rPr>
          <w:rFonts w:ascii="Cambria" w:hAnsi="Cambria"/>
          <w:lang w:val="en-GB"/>
        </w:rPr>
        <w:t xml:space="preserve">Only the Anglo-Saxon words possess the strength and depth to best convey such messages. </w:t>
      </w:r>
    </w:p>
    <w:p w:rsidR="00332C83" w:rsidRPr="00C833F9" w:rsidRDefault="00332C83" w:rsidP="0072393E">
      <w:pPr>
        <w:pStyle w:val="NormlWeb"/>
        <w:spacing w:before="0" w:beforeAutospacing="0" w:after="0" w:afterAutospacing="0" w:line="276" w:lineRule="auto"/>
        <w:rPr>
          <w:rFonts w:ascii="Cambria" w:hAnsi="Cambria"/>
          <w:lang w:val="en-GB"/>
        </w:rPr>
      </w:pPr>
    </w:p>
    <w:p w:rsidR="001645D6" w:rsidRPr="00C833F9" w:rsidRDefault="000960D2" w:rsidP="0072393E">
      <w:pPr>
        <w:pStyle w:val="NormlWeb"/>
        <w:spacing w:before="0" w:beforeAutospacing="0" w:after="0" w:afterAutospacing="0" w:line="276" w:lineRule="auto"/>
        <w:rPr>
          <w:rFonts w:ascii="Cambria" w:hAnsi="Cambria"/>
          <w:lang w:val="en-GB"/>
        </w:rPr>
      </w:pPr>
      <w:r>
        <w:rPr>
          <w:rFonts w:ascii="Cambria" w:hAnsi="Cambria"/>
          <w:lang w:val="en-GB"/>
        </w:rPr>
        <w:t>Wor</w:t>
      </w:r>
      <w:r w:rsidR="00332C83">
        <w:rPr>
          <w:rFonts w:ascii="Cambria" w:hAnsi="Cambria"/>
          <w:lang w:val="en-GB"/>
        </w:rPr>
        <w:t xml:space="preserve">th watching: </w:t>
      </w:r>
      <w:hyperlink r:id="rId21" w:history="1">
        <w:r w:rsidR="00332C83" w:rsidRPr="00323E2A">
          <w:rPr>
            <w:rStyle w:val="Hiperhivatkozs"/>
            <w:rFonts w:ascii="Cambria" w:hAnsi="Cambria"/>
            <w:lang w:val="en-GB"/>
          </w:rPr>
          <w:t>https://www.youtube.com/watch?v=TUL29y0vJ8Q</w:t>
        </w:r>
      </w:hyperlink>
      <w:r w:rsidR="00332C83">
        <w:rPr>
          <w:rFonts w:ascii="Cambria" w:hAnsi="Cambria"/>
          <w:lang w:val="en-GB"/>
        </w:rPr>
        <w:t xml:space="preserve"> </w:t>
      </w:r>
    </w:p>
    <w:p w:rsidR="00E2742B" w:rsidRDefault="00E2742B" w:rsidP="0072393E">
      <w:pPr>
        <w:pStyle w:val="Cmsor3"/>
        <w:spacing w:before="0"/>
        <w:rPr>
          <w:color w:val="auto"/>
          <w:sz w:val="24"/>
          <w:szCs w:val="24"/>
          <w:lang w:val="en-GB"/>
        </w:rPr>
      </w:pPr>
    </w:p>
    <w:p w:rsidR="00D8003E" w:rsidRDefault="00C36F54" w:rsidP="00073892">
      <w:pPr>
        <w:rPr>
          <w:lang w:val="en-GB"/>
        </w:rPr>
      </w:pPr>
      <w:r>
        <w:rPr>
          <w:noProof/>
        </w:rPr>
        <w:pict>
          <v:shape id="_x0000_s1055" type="#_x0000_t202" style="position:absolute;margin-left:0;margin-top:14.95pt;width:286.6pt;height:60.3pt;z-index:251677696;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fillcolor="#f2dbdb [661]">
            <v:textbox style="mso-fit-shape-to-text:t">
              <w:txbxContent>
                <w:p w:rsidR="00C36F54" w:rsidRPr="00281275" w:rsidRDefault="00C36F54">
                  <w:pPr>
                    <w:rPr>
                      <w:rFonts w:ascii="Cambria" w:hAnsi="Cambria"/>
                      <w:b/>
                      <w:sz w:val="24"/>
                      <w:szCs w:val="24"/>
                      <w:lang w:val="en-GB"/>
                    </w:rPr>
                  </w:pPr>
                  <w:r w:rsidRPr="00281275">
                    <w:rPr>
                      <w:rFonts w:ascii="Cambria" w:hAnsi="Cambria"/>
                      <w:b/>
                      <w:sz w:val="24"/>
                      <w:szCs w:val="24"/>
                      <w:lang w:val="en-GB"/>
                    </w:rPr>
                    <w:t xml:space="preserve">Summary Middle English </w:t>
                  </w:r>
                </w:p>
                <w:p w:rsidR="00C36F54" w:rsidRPr="00281275" w:rsidRDefault="00C36F54">
                  <w:pPr>
                    <w:rPr>
                      <w:rFonts w:ascii="Cambria" w:hAnsi="Cambria"/>
                      <w:sz w:val="24"/>
                      <w:szCs w:val="24"/>
                      <w:lang w:val="en-GB"/>
                    </w:rPr>
                  </w:pPr>
                  <w:r w:rsidRPr="00281275">
                    <w:rPr>
                      <w:rFonts w:ascii="Cambria" w:hAnsi="Cambria"/>
                      <w:sz w:val="24"/>
                      <w:szCs w:val="24"/>
                      <w:lang w:val="en-GB"/>
                    </w:rPr>
                    <w:t xml:space="preserve">1. Phonetics: borrowing words before they deaffricated in Modern French (ch, j) &gt; chief vs. chef, gender vs. genre </w:t>
                  </w:r>
                </w:p>
                <w:p w:rsidR="00C36F54" w:rsidRDefault="00C36F54">
                  <w:pPr>
                    <w:rPr>
                      <w:rFonts w:ascii="Cambria" w:hAnsi="Cambria"/>
                      <w:sz w:val="24"/>
                      <w:szCs w:val="24"/>
                      <w:lang w:val="en-GB"/>
                    </w:rPr>
                  </w:pPr>
                  <w:r w:rsidRPr="00281275">
                    <w:rPr>
                      <w:rFonts w:ascii="Cambria" w:hAnsi="Cambria"/>
                      <w:sz w:val="24"/>
                      <w:szCs w:val="24"/>
                      <w:lang w:val="en-GB"/>
                    </w:rPr>
                    <w:t xml:space="preserve">2. Morphology: further simplification, regular verbs + the use of </w:t>
                  </w:r>
                  <w:r>
                    <w:rPr>
                      <w:rFonts w:ascii="Cambria" w:hAnsi="Cambria"/>
                      <w:sz w:val="24"/>
                      <w:szCs w:val="24"/>
                      <w:lang w:val="en-GB"/>
                    </w:rPr>
                    <w:t xml:space="preserve">“have” in all perfective forms begins </w:t>
                  </w:r>
                </w:p>
                <w:p w:rsidR="00C36F54" w:rsidRPr="00281275" w:rsidRDefault="00C36F54">
                  <w:pPr>
                    <w:rPr>
                      <w:rFonts w:ascii="Cambria" w:hAnsi="Cambria"/>
                      <w:sz w:val="24"/>
                      <w:szCs w:val="24"/>
                      <w:lang w:val="en-GB"/>
                    </w:rPr>
                  </w:pPr>
                  <w:r>
                    <w:rPr>
                      <w:rFonts w:ascii="Cambria" w:hAnsi="Cambria"/>
                      <w:sz w:val="24"/>
                      <w:szCs w:val="24"/>
                      <w:lang w:val="en-GB"/>
                    </w:rPr>
                    <w:t xml:space="preserve">3. Vast vocabulary extension due to Norman French loanwords </w:t>
                  </w:r>
                </w:p>
                <w:p w:rsidR="00C36F54" w:rsidRPr="00281275" w:rsidRDefault="00C36F54">
                  <w:pPr>
                    <w:rPr>
                      <w:rFonts w:ascii="Cambria" w:hAnsi="Cambria"/>
                      <w:sz w:val="24"/>
                      <w:szCs w:val="24"/>
                      <w:lang w:val="en-GB"/>
                    </w:rPr>
                  </w:pPr>
                  <w:r>
                    <w:rPr>
                      <w:rFonts w:ascii="Cambria" w:hAnsi="Cambria"/>
                      <w:sz w:val="24"/>
                      <w:szCs w:val="24"/>
                      <w:lang w:val="en-GB"/>
                    </w:rPr>
                    <w:t xml:space="preserve">4. But French did not replace English </w:t>
                  </w:r>
                </w:p>
              </w:txbxContent>
            </v:textbox>
            <w10:wrap type="square"/>
          </v:shape>
        </w:pict>
      </w:r>
      <w:r w:rsidR="00D8003E">
        <w:rPr>
          <w:lang w:val="en-GB"/>
        </w:rPr>
        <w:br/>
      </w:r>
      <w:r w:rsidR="00D8003E">
        <w:rPr>
          <w:lang w:val="en-GB"/>
        </w:rPr>
        <w:br/>
      </w:r>
    </w:p>
    <w:p w:rsidR="00D8003E" w:rsidRDefault="00D8003E">
      <w:pPr>
        <w:rPr>
          <w:lang w:val="en-GB"/>
        </w:rPr>
      </w:pPr>
      <w:r>
        <w:rPr>
          <w:lang w:val="en-GB"/>
        </w:rPr>
        <w:br w:type="page"/>
      </w:r>
    </w:p>
    <w:p w:rsidR="004C0138" w:rsidRPr="00C833F9" w:rsidRDefault="004C0138" w:rsidP="00D8003E">
      <w:pPr>
        <w:pStyle w:val="Cmsor2"/>
        <w:rPr>
          <w:lang w:val="en-GB"/>
        </w:rPr>
      </w:pPr>
      <w:bookmarkStart w:id="39" w:name="_Toc170555150"/>
      <w:r w:rsidRPr="00C833F9">
        <w:rPr>
          <w:lang w:val="en-GB"/>
        </w:rPr>
        <w:t>Samples from Middle English</w:t>
      </w:r>
      <w:bookmarkEnd w:id="39"/>
    </w:p>
    <w:p w:rsidR="00DA1FB6" w:rsidRPr="00C833F9" w:rsidRDefault="00DA1FB6" w:rsidP="00DA1FB6">
      <w:pPr>
        <w:rPr>
          <w:lang w:val="en-GB"/>
        </w:rPr>
      </w:pPr>
    </w:p>
    <w:p w:rsidR="004C0138" w:rsidRPr="00570F45" w:rsidRDefault="004C0138" w:rsidP="0072393E">
      <w:pPr>
        <w:pStyle w:val="NormlWeb"/>
        <w:spacing w:before="0" w:beforeAutospacing="0" w:after="0" w:afterAutospacing="0" w:line="276" w:lineRule="auto"/>
        <w:rPr>
          <w:lang w:val="en-GB"/>
        </w:rPr>
      </w:pPr>
      <w:r w:rsidRPr="00C833F9">
        <w:rPr>
          <w:rFonts w:ascii="Cambria" w:hAnsi="Cambria"/>
          <w:b/>
          <w:lang w:val="en-GB"/>
        </w:rPr>
        <w:t>1. Peterborough Chronicle, the entry for 1140 [the earliest surviving ME text]</w:t>
      </w:r>
    </w:p>
    <w:tbl>
      <w:tblPr>
        <w:tblStyle w:val="Rcsostblzat"/>
        <w:tblW w:w="0" w:type="auto"/>
        <w:tblLook w:val="04A0" w:firstRow="1" w:lastRow="0" w:firstColumn="1" w:lastColumn="0" w:noHBand="0" w:noVBand="1"/>
      </w:tblPr>
      <w:tblGrid>
        <w:gridCol w:w="4606"/>
        <w:gridCol w:w="4606"/>
      </w:tblGrid>
      <w:tr w:rsidR="00E2742B" w:rsidTr="00E2742B">
        <w:tc>
          <w:tcPr>
            <w:tcW w:w="4606" w:type="dxa"/>
          </w:tcPr>
          <w:p w:rsidR="00E2742B" w:rsidRDefault="00E2742B" w:rsidP="0072393E">
            <w:pPr>
              <w:pStyle w:val="NormlWeb"/>
              <w:spacing w:before="0" w:beforeAutospacing="0" w:after="0" w:afterAutospacing="0" w:line="276" w:lineRule="auto"/>
              <w:rPr>
                <w:lang w:val="en-GB"/>
              </w:rPr>
            </w:pPr>
          </w:p>
          <w:p w:rsidR="00E2742B" w:rsidRDefault="00E2742B" w:rsidP="0072393E">
            <w:pPr>
              <w:pStyle w:val="NormlWeb"/>
              <w:spacing w:before="0" w:beforeAutospacing="0" w:after="0" w:afterAutospacing="0" w:line="276" w:lineRule="auto"/>
              <w:rPr>
                <w:lang w:val="en-GB"/>
              </w:rPr>
            </w:pPr>
            <w:r w:rsidRPr="00C833F9">
              <w:rPr>
                <w:lang w:val="en-GB"/>
              </w:rPr>
              <w:t xml:space="preserve">Mc. xl. On þis ȝǣr wolde þe king </w:t>
            </w:r>
            <w:r w:rsidRPr="00C833F9">
              <w:rPr>
                <w:rStyle w:val="Kiemels"/>
                <w:lang w:val="en-GB"/>
              </w:rPr>
              <w:t>Stephne</w:t>
            </w:r>
            <w:r w:rsidRPr="00C833F9">
              <w:rPr>
                <w:lang w:val="en-GB"/>
              </w:rPr>
              <w:t xml:space="preserve"> taken Rodbert erl of Glowecestre þe kinges sune Henrīes; ak hē ne mihte for hē warþ it war. Þǣrafter in þe lencten þēstrede þe sunne &amp; þe daȝ abūten nōntīd daȝes, þā men ǣten, þat me lihtede candles tō eten bī; &amp; þat was </w:t>
            </w:r>
            <w:r w:rsidRPr="00C833F9">
              <w:rPr>
                <w:rStyle w:val="Kiemels"/>
                <w:lang w:val="en-GB"/>
              </w:rPr>
              <w:t>xiii kalend Aprilis</w:t>
            </w:r>
            <w:r w:rsidRPr="00C833F9">
              <w:rPr>
                <w:lang w:val="en-GB"/>
              </w:rPr>
              <w:t xml:space="preserve">: wǣren men swīþe ofwundred. Þǣrafter forþfērde </w:t>
            </w:r>
            <w:r w:rsidRPr="00C833F9">
              <w:rPr>
                <w:rStyle w:val="no-def"/>
                <w:lang w:val="en-GB"/>
              </w:rPr>
              <w:t>Willelm</w:t>
            </w:r>
            <w:r w:rsidRPr="00C833F9">
              <w:rPr>
                <w:lang w:val="en-GB"/>
              </w:rPr>
              <w:t xml:space="preserve"> arcebiscop of </w:t>
            </w:r>
            <w:r w:rsidRPr="00C833F9">
              <w:rPr>
                <w:rStyle w:val="no-def"/>
                <w:lang w:val="en-GB"/>
              </w:rPr>
              <w:t>Cantwar</w:t>
            </w:r>
            <w:r w:rsidRPr="00C833F9">
              <w:rPr>
                <w:lang w:val="en-GB"/>
              </w:rPr>
              <w:t xml:space="preserve">biriȝ; &amp; þe king makede Tedbald arcebiscop, þe was abbot in þe </w:t>
            </w:r>
            <w:r w:rsidRPr="00C833F9">
              <w:rPr>
                <w:rStyle w:val="no-def"/>
                <w:lang w:val="en-GB"/>
              </w:rPr>
              <w:t>Bek</w:t>
            </w:r>
            <w:r w:rsidRPr="00C833F9">
              <w:rPr>
                <w:lang w:val="en-GB"/>
              </w:rPr>
              <w:t xml:space="preserve">. Þǣrafter wēx swīþe micel </w:t>
            </w:r>
            <w:r w:rsidRPr="00C833F9">
              <w:rPr>
                <w:rStyle w:val="Kiemels"/>
                <w:lang w:val="en-GB"/>
              </w:rPr>
              <w:t>werre</w:t>
            </w:r>
            <w:r w:rsidRPr="00C833F9">
              <w:rPr>
                <w:lang w:val="en-GB"/>
              </w:rPr>
              <w:t xml:space="preserve"> betwix þe king &amp; Randolf erl of Cestre noht forþī þat hē ne ȝaf him al þat hē cūþe asken him, alse hē dide alle ōþre; ak ǣfre þe māre hē ȝaf hem, þe werse hī wǣren him.</w:t>
            </w:r>
          </w:p>
        </w:tc>
        <w:tc>
          <w:tcPr>
            <w:tcW w:w="4606" w:type="dxa"/>
          </w:tcPr>
          <w:p w:rsidR="00570F45" w:rsidRDefault="00570F45" w:rsidP="00E2742B">
            <w:pPr>
              <w:pStyle w:val="NormlWeb"/>
              <w:spacing w:before="0" w:beforeAutospacing="0" w:after="0" w:afterAutospacing="0" w:line="276" w:lineRule="auto"/>
              <w:rPr>
                <w:lang w:val="en-GB"/>
              </w:rPr>
            </w:pPr>
          </w:p>
          <w:p w:rsidR="00E2742B" w:rsidRPr="00C833F9" w:rsidRDefault="00E2742B" w:rsidP="00E2742B">
            <w:pPr>
              <w:pStyle w:val="NormlWeb"/>
              <w:spacing w:before="0" w:beforeAutospacing="0" w:after="0" w:afterAutospacing="0" w:line="276" w:lineRule="auto"/>
              <w:rPr>
                <w:lang w:val="en-GB"/>
              </w:rPr>
            </w:pPr>
            <w:r w:rsidRPr="00C833F9">
              <w:rPr>
                <w:rStyle w:val="Kiemels2"/>
                <w:lang w:val="en-GB"/>
              </w:rPr>
              <w:t>A.D. 1140</w:t>
            </w:r>
            <w:r w:rsidRPr="00C833F9">
              <w:rPr>
                <w:lang w:val="en-GB"/>
              </w:rPr>
              <w:t>. In this year the King Stephen wished to take Robert, Earl of Gloucester, the son of King Henry; but he could not, for he was aware of it. After this, in the Lent, the sun and the day darkened about the noon-tide of the day, when men were eating; and they lighted candles to eat by. That was the thirteenth day of April. Men were very much struck with wonder. Thereafter died William, Archbishop of Canterbury; and the king made Theobald archbishop, who was Abbot of Bec. After this waxed a very great war betwixt the king and Randolph, Earl of Chester; not because he did not give him all that he could ask him, as he did to all others; but ever the more he gave them, the worse they were to him.</w:t>
            </w:r>
          </w:p>
          <w:p w:rsidR="00E2742B" w:rsidRDefault="00E2742B" w:rsidP="0072393E">
            <w:pPr>
              <w:pStyle w:val="NormlWeb"/>
              <w:spacing w:before="0" w:beforeAutospacing="0" w:after="0" w:afterAutospacing="0" w:line="276" w:lineRule="auto"/>
              <w:rPr>
                <w:lang w:val="en-GB"/>
              </w:rPr>
            </w:pPr>
          </w:p>
        </w:tc>
      </w:tr>
    </w:tbl>
    <w:p w:rsidR="00E2742B" w:rsidRDefault="00E2742B" w:rsidP="0072393E">
      <w:pPr>
        <w:pStyle w:val="NormlWeb"/>
        <w:spacing w:before="0" w:beforeAutospacing="0" w:after="0" w:afterAutospacing="0" w:line="276" w:lineRule="auto"/>
        <w:rPr>
          <w:lang w:val="en-GB"/>
        </w:rPr>
      </w:pPr>
    </w:p>
    <w:p w:rsidR="00DA1FB6" w:rsidRPr="00C833F9" w:rsidRDefault="00DA1FB6" w:rsidP="0072393E">
      <w:pPr>
        <w:pStyle w:val="NormlWeb"/>
        <w:spacing w:before="0" w:beforeAutospacing="0" w:after="0" w:afterAutospacing="0" w:line="276" w:lineRule="auto"/>
        <w:rPr>
          <w:rFonts w:ascii="Cambria" w:hAnsi="Cambria"/>
          <w:lang w:val="en-GB"/>
        </w:rPr>
      </w:pPr>
    </w:p>
    <w:p w:rsidR="00C34846" w:rsidRPr="00C833F9" w:rsidRDefault="00662150" w:rsidP="0072393E">
      <w:pPr>
        <w:pStyle w:val="NormlWeb"/>
        <w:spacing w:before="0" w:beforeAutospacing="0" w:after="0" w:afterAutospacing="0" w:line="276" w:lineRule="auto"/>
        <w:rPr>
          <w:rFonts w:ascii="Cambria" w:hAnsi="Cambria"/>
          <w:b/>
          <w:lang w:val="en-GB"/>
        </w:rPr>
      </w:pPr>
      <w:r w:rsidRPr="00C833F9">
        <w:rPr>
          <w:rFonts w:ascii="Cambria" w:hAnsi="Cambria"/>
          <w:b/>
          <w:lang w:val="en-GB"/>
        </w:rPr>
        <w:t xml:space="preserve">2. </w:t>
      </w:r>
      <w:r w:rsidR="0084733E" w:rsidRPr="00C833F9">
        <w:rPr>
          <w:rFonts w:ascii="Cambria" w:hAnsi="Cambria"/>
          <w:b/>
          <w:lang w:val="en-GB"/>
        </w:rPr>
        <w:t>The Fox and the Woolf (13</w:t>
      </w:r>
      <w:r w:rsidR="0084733E" w:rsidRPr="00C833F9">
        <w:rPr>
          <w:rFonts w:ascii="Cambria" w:hAnsi="Cambria"/>
          <w:b/>
          <w:vertAlign w:val="superscript"/>
          <w:lang w:val="en-GB"/>
        </w:rPr>
        <w:t>th</w:t>
      </w:r>
      <w:r w:rsidR="0084733E" w:rsidRPr="00C833F9">
        <w:rPr>
          <w:rFonts w:ascii="Cambria" w:hAnsi="Cambria"/>
          <w:b/>
          <w:lang w:val="en-GB"/>
        </w:rPr>
        <w:t xml:space="preserve"> century)</w:t>
      </w:r>
    </w:p>
    <w:p w:rsidR="00570F45" w:rsidRDefault="00570F45" w:rsidP="0072393E">
      <w:pPr>
        <w:pStyle w:val="NormlWeb"/>
        <w:spacing w:before="0" w:beforeAutospacing="0" w:after="0" w:afterAutospacing="0" w:line="276" w:lineRule="auto"/>
        <w:contextualSpacing/>
        <w:rPr>
          <w:lang w:val="en-GB"/>
        </w:rPr>
      </w:pPr>
    </w:p>
    <w:tbl>
      <w:tblPr>
        <w:tblStyle w:val="Rcsostblzat"/>
        <w:tblW w:w="0" w:type="auto"/>
        <w:tblLook w:val="04A0" w:firstRow="1" w:lastRow="0" w:firstColumn="1" w:lastColumn="0" w:noHBand="0" w:noVBand="1"/>
      </w:tblPr>
      <w:tblGrid>
        <w:gridCol w:w="4606"/>
        <w:gridCol w:w="4606"/>
      </w:tblGrid>
      <w:tr w:rsidR="00570F45" w:rsidTr="00570F45">
        <w:tc>
          <w:tcPr>
            <w:tcW w:w="4606" w:type="dxa"/>
          </w:tcPr>
          <w:p w:rsidR="00570F45" w:rsidRPr="00C833F9" w:rsidRDefault="00093A2A" w:rsidP="00570F45">
            <w:pPr>
              <w:pStyle w:val="NormlWeb"/>
              <w:spacing w:before="0" w:beforeAutospacing="0" w:after="0" w:afterAutospacing="0" w:line="276" w:lineRule="auto"/>
              <w:contextualSpacing/>
              <w:rPr>
                <w:lang w:val="en-GB"/>
              </w:rPr>
            </w:pPr>
            <w:r>
              <w:rPr>
                <w:lang w:val="en-GB"/>
              </w:rPr>
              <w:t xml:space="preserve">A </w:t>
            </w:r>
            <w:r w:rsidR="00F36D17">
              <w:rPr>
                <w:lang w:val="en-GB"/>
              </w:rPr>
              <w:t>v</w:t>
            </w:r>
            <w:r w:rsidR="00570F45" w:rsidRPr="00C833F9">
              <w:rPr>
                <w:lang w:val="en-GB"/>
              </w:rPr>
              <w:t>ox gon out of the wode go</w:t>
            </w:r>
          </w:p>
          <w:p w:rsidR="00570F45" w:rsidRPr="00C833F9" w:rsidRDefault="00592B60" w:rsidP="00570F45">
            <w:pPr>
              <w:pStyle w:val="NormlWeb"/>
              <w:spacing w:before="0" w:beforeAutospacing="0" w:after="0" w:afterAutospacing="0" w:line="276" w:lineRule="auto"/>
              <w:contextualSpacing/>
              <w:rPr>
                <w:lang w:val="en-GB"/>
              </w:rPr>
            </w:pPr>
            <w:r>
              <w:rPr>
                <w:lang w:val="en-GB"/>
              </w:rPr>
              <w:t>Af</w:t>
            </w:r>
            <w:r w:rsidR="00570F45" w:rsidRPr="00C833F9">
              <w:rPr>
                <w:lang w:val="en-GB"/>
              </w:rPr>
              <w:t>ing</w:t>
            </w:r>
            <w:r>
              <w:rPr>
                <w:lang w:val="en-GB"/>
              </w:rPr>
              <w:t>r</w:t>
            </w:r>
            <w:r w:rsidR="00570F45" w:rsidRPr="00C833F9">
              <w:rPr>
                <w:lang w:val="en-GB"/>
              </w:rPr>
              <w:t>et so Þat him wes wo</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He nes neuere in none wise</w:t>
            </w:r>
          </w:p>
          <w:p w:rsidR="00570F45" w:rsidRPr="00C833F9" w:rsidRDefault="00592B60" w:rsidP="00570F45">
            <w:pPr>
              <w:pStyle w:val="NormlWeb"/>
              <w:spacing w:before="0" w:beforeAutospacing="0" w:after="0" w:afterAutospacing="0" w:line="276" w:lineRule="auto"/>
              <w:contextualSpacing/>
              <w:rPr>
                <w:lang w:val="en-GB"/>
              </w:rPr>
            </w:pPr>
            <w:r>
              <w:rPr>
                <w:lang w:val="en-GB"/>
              </w:rPr>
              <w:t>Af</w:t>
            </w:r>
            <w:r w:rsidR="00570F45" w:rsidRPr="00C833F9">
              <w:rPr>
                <w:lang w:val="en-GB"/>
              </w:rPr>
              <w:t>ing</w:t>
            </w:r>
            <w:r>
              <w:rPr>
                <w:lang w:val="en-GB"/>
              </w:rPr>
              <w:t>r</w:t>
            </w:r>
            <w:r w:rsidR="00570F45" w:rsidRPr="00C833F9">
              <w:rPr>
                <w:lang w:val="en-GB"/>
              </w:rPr>
              <w:t>et erour half so swiÞe.</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He ne hoeld nouÞer wey ne strete</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For him wes loÞ men to mete.</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Him were leuere meten one hen</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Þen half an oundred wimmen.</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He strok swiÞe oueral</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So Þat he ofsei ane wal.</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WiÞinne Þe walle wes on hous.</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The wox wes Þider swiÞe wous</w:t>
            </w:r>
          </w:p>
          <w:p w:rsidR="00570F45" w:rsidRPr="00C833F9" w:rsidRDefault="00570F45" w:rsidP="00570F45">
            <w:pPr>
              <w:pStyle w:val="NormlWeb"/>
              <w:spacing w:before="0" w:beforeAutospacing="0" w:after="0" w:afterAutospacing="0" w:line="276" w:lineRule="auto"/>
              <w:contextualSpacing/>
              <w:rPr>
                <w:lang w:val="en-GB"/>
              </w:rPr>
            </w:pPr>
            <w:r w:rsidRPr="00C833F9">
              <w:rPr>
                <w:lang w:val="en-GB"/>
              </w:rPr>
              <w:t>For he Þohute his hounger aquenche</w:t>
            </w:r>
          </w:p>
          <w:p w:rsidR="00570F45" w:rsidRPr="00C833F9" w:rsidRDefault="004F68C4" w:rsidP="00570F45">
            <w:pPr>
              <w:pStyle w:val="NormlWeb"/>
              <w:spacing w:before="0" w:beforeAutospacing="0" w:after="0" w:afterAutospacing="0" w:line="276" w:lineRule="auto"/>
              <w:contextualSpacing/>
              <w:rPr>
                <w:rFonts w:ascii="Cambria" w:hAnsi="Cambria"/>
                <w:lang w:val="en-GB"/>
              </w:rPr>
            </w:pPr>
            <w:r>
              <w:rPr>
                <w:lang w:val="en-GB"/>
              </w:rPr>
              <w:t>OÞer mid mete oÞer mid mete dry</w:t>
            </w:r>
            <w:r w:rsidR="00570F45" w:rsidRPr="00C833F9">
              <w:rPr>
                <w:lang w:val="en-GB"/>
              </w:rPr>
              <w:t>nche.</w:t>
            </w:r>
            <w:r w:rsidR="00570F45" w:rsidRPr="00C833F9">
              <w:rPr>
                <w:rFonts w:ascii="Cambria" w:hAnsi="Cambria"/>
                <w:lang w:val="en-GB"/>
              </w:rPr>
              <w:t xml:space="preserve"> …</w:t>
            </w:r>
          </w:p>
          <w:p w:rsidR="00570F45" w:rsidRDefault="00570F45" w:rsidP="0072393E">
            <w:pPr>
              <w:pStyle w:val="NormlWeb"/>
              <w:spacing w:before="0" w:beforeAutospacing="0" w:after="0" w:afterAutospacing="0" w:line="276" w:lineRule="auto"/>
              <w:contextualSpacing/>
              <w:rPr>
                <w:lang w:val="en-GB"/>
              </w:rPr>
            </w:pPr>
          </w:p>
        </w:tc>
        <w:tc>
          <w:tcPr>
            <w:tcW w:w="4606" w:type="dxa"/>
          </w:tcPr>
          <w:p w:rsidR="00570F45" w:rsidRDefault="00570F45" w:rsidP="00570F45">
            <w:pPr>
              <w:pStyle w:val="NormlWeb"/>
              <w:spacing w:before="0" w:beforeAutospacing="0" w:after="0" w:afterAutospacing="0" w:line="276" w:lineRule="auto"/>
              <w:rPr>
                <w:lang w:val="en-GB"/>
              </w:rPr>
            </w:pPr>
            <w:r w:rsidRPr="00C833F9">
              <w:rPr>
                <w:lang w:val="en-GB"/>
              </w:rPr>
              <w:t xml:space="preserve">A fox went out of the woods, </w:t>
            </w:r>
          </w:p>
          <w:p w:rsidR="00570F45" w:rsidRDefault="00570F45" w:rsidP="00570F45">
            <w:pPr>
              <w:pStyle w:val="NormlWeb"/>
              <w:spacing w:before="0" w:beforeAutospacing="0" w:after="0" w:afterAutospacing="0" w:line="276" w:lineRule="auto"/>
              <w:rPr>
                <w:lang w:val="en-GB"/>
              </w:rPr>
            </w:pPr>
            <w:r w:rsidRPr="00C833F9">
              <w:rPr>
                <w:lang w:val="en-GB"/>
              </w:rPr>
              <w:t xml:space="preserve">so hungry that he was woeful.  </w:t>
            </w:r>
          </w:p>
          <w:p w:rsidR="00570F45" w:rsidRDefault="00570F45" w:rsidP="00570F45">
            <w:pPr>
              <w:pStyle w:val="NormlWeb"/>
              <w:spacing w:before="0" w:beforeAutospacing="0" w:after="0" w:afterAutospacing="0" w:line="276" w:lineRule="auto"/>
              <w:rPr>
                <w:lang w:val="en-GB"/>
              </w:rPr>
            </w:pPr>
            <w:r w:rsidRPr="00C833F9">
              <w:rPr>
                <w:lang w:val="en-GB"/>
              </w:rPr>
              <w:t xml:space="preserve">He had never in any way </w:t>
            </w:r>
          </w:p>
          <w:p w:rsidR="00570F45" w:rsidRDefault="00570F45" w:rsidP="00570F45">
            <w:pPr>
              <w:pStyle w:val="NormlWeb"/>
              <w:spacing w:before="0" w:beforeAutospacing="0" w:after="0" w:afterAutospacing="0" w:line="276" w:lineRule="auto"/>
              <w:rPr>
                <w:lang w:val="en-GB"/>
              </w:rPr>
            </w:pPr>
            <w:r w:rsidRPr="00C833F9">
              <w:rPr>
                <w:lang w:val="en-GB"/>
              </w:rPr>
              <w:t xml:space="preserve">been </w:t>
            </w:r>
            <w:r w:rsidR="00825994">
              <w:rPr>
                <w:lang w:val="en-GB"/>
              </w:rPr>
              <w:t xml:space="preserve">before [erour] </w:t>
            </w:r>
            <w:r w:rsidRPr="00C833F9">
              <w:rPr>
                <w:lang w:val="en-GB"/>
              </w:rPr>
              <w:t xml:space="preserve">half so hungry. </w:t>
            </w:r>
          </w:p>
          <w:p w:rsidR="00570F45" w:rsidRDefault="00570F45" w:rsidP="00570F45">
            <w:pPr>
              <w:pStyle w:val="NormlWeb"/>
              <w:spacing w:before="0" w:beforeAutospacing="0" w:after="0" w:afterAutospacing="0" w:line="276" w:lineRule="auto"/>
              <w:rPr>
                <w:lang w:val="en-GB"/>
              </w:rPr>
            </w:pPr>
            <w:r w:rsidRPr="00C833F9">
              <w:rPr>
                <w:lang w:val="en-GB"/>
              </w:rPr>
              <w:t xml:space="preserve">He held to neither road nor street, </w:t>
            </w:r>
          </w:p>
          <w:p w:rsidR="00570F45" w:rsidRDefault="00570F45" w:rsidP="00570F45">
            <w:pPr>
              <w:pStyle w:val="NormlWeb"/>
              <w:spacing w:before="0" w:beforeAutospacing="0" w:after="0" w:afterAutospacing="0" w:line="276" w:lineRule="auto"/>
              <w:rPr>
                <w:lang w:val="en-GB"/>
              </w:rPr>
            </w:pPr>
            <w:r w:rsidRPr="00C833F9">
              <w:rPr>
                <w:lang w:val="en-GB"/>
              </w:rPr>
              <w:t xml:space="preserve">as he was loath to meet men; </w:t>
            </w:r>
          </w:p>
          <w:p w:rsidR="00570F45" w:rsidRDefault="00570F45" w:rsidP="00570F45">
            <w:pPr>
              <w:pStyle w:val="NormlWeb"/>
              <w:spacing w:before="0" w:beforeAutospacing="0" w:after="0" w:afterAutospacing="0" w:line="276" w:lineRule="auto"/>
              <w:rPr>
                <w:lang w:val="en-GB"/>
              </w:rPr>
            </w:pPr>
            <w:r w:rsidRPr="00C833F9">
              <w:rPr>
                <w:lang w:val="en-GB"/>
              </w:rPr>
              <w:t xml:space="preserve">he would rather </w:t>
            </w:r>
            <w:r w:rsidR="00093A2A">
              <w:rPr>
                <w:lang w:val="en-GB"/>
              </w:rPr>
              <w:t>have m</w:t>
            </w:r>
            <w:r w:rsidRPr="00C833F9">
              <w:rPr>
                <w:lang w:val="en-GB"/>
              </w:rPr>
              <w:t xml:space="preserve">et one hen </w:t>
            </w:r>
          </w:p>
          <w:p w:rsidR="00570F45" w:rsidRDefault="00570F45" w:rsidP="00570F45">
            <w:pPr>
              <w:pStyle w:val="NormlWeb"/>
              <w:spacing w:before="0" w:beforeAutospacing="0" w:after="0" w:afterAutospacing="0" w:line="276" w:lineRule="auto"/>
              <w:rPr>
                <w:lang w:val="en-GB"/>
              </w:rPr>
            </w:pPr>
            <w:r w:rsidRPr="00C833F9">
              <w:rPr>
                <w:lang w:val="en-GB"/>
              </w:rPr>
              <w:t xml:space="preserve">than half a hundred women.  </w:t>
            </w:r>
          </w:p>
          <w:p w:rsidR="00570F45" w:rsidRDefault="00570F45" w:rsidP="00570F45">
            <w:pPr>
              <w:pStyle w:val="NormlWeb"/>
              <w:spacing w:before="0" w:beforeAutospacing="0" w:after="0" w:afterAutospacing="0" w:line="276" w:lineRule="auto"/>
              <w:rPr>
                <w:lang w:val="en-GB"/>
              </w:rPr>
            </w:pPr>
            <w:r w:rsidRPr="00C833F9">
              <w:rPr>
                <w:lang w:val="en-GB"/>
              </w:rPr>
              <w:t xml:space="preserve">He strode </w:t>
            </w:r>
            <w:r w:rsidR="00825994">
              <w:rPr>
                <w:lang w:val="en-GB"/>
              </w:rPr>
              <w:t>swiftly</w:t>
            </w:r>
            <w:r w:rsidRPr="00C833F9">
              <w:rPr>
                <w:lang w:val="en-GB"/>
              </w:rPr>
              <w:t xml:space="preserve"> over all, </w:t>
            </w:r>
          </w:p>
          <w:p w:rsidR="002E5213" w:rsidRDefault="00570F45" w:rsidP="00570F45">
            <w:pPr>
              <w:pStyle w:val="NormlWeb"/>
              <w:spacing w:before="0" w:beforeAutospacing="0" w:after="0" w:afterAutospacing="0" w:line="276" w:lineRule="auto"/>
              <w:rPr>
                <w:lang w:val="en-GB"/>
              </w:rPr>
            </w:pPr>
            <w:r w:rsidRPr="00C833F9">
              <w:rPr>
                <w:lang w:val="en-GB"/>
              </w:rPr>
              <w:t>until he saw a wall.  </w:t>
            </w:r>
          </w:p>
          <w:p w:rsidR="002E5213" w:rsidRDefault="00570F45" w:rsidP="00570F45">
            <w:pPr>
              <w:pStyle w:val="NormlWeb"/>
              <w:spacing w:before="0" w:beforeAutospacing="0" w:after="0" w:afterAutospacing="0" w:line="276" w:lineRule="auto"/>
              <w:rPr>
                <w:lang w:val="en-GB"/>
              </w:rPr>
            </w:pPr>
            <w:r w:rsidRPr="00C833F9">
              <w:rPr>
                <w:lang w:val="en-GB"/>
              </w:rPr>
              <w:t xml:space="preserve"> Th</w:t>
            </w:r>
            <w:r w:rsidR="00093A2A">
              <w:rPr>
                <w:lang w:val="en-GB"/>
              </w:rPr>
              <w:t>ere was a house within the wall.</w:t>
            </w:r>
            <w:r w:rsidRPr="00C833F9">
              <w:rPr>
                <w:lang w:val="en-GB"/>
              </w:rPr>
              <w:t xml:space="preserve"> </w:t>
            </w:r>
          </w:p>
          <w:p w:rsidR="002E5213" w:rsidRDefault="00093A2A" w:rsidP="00570F45">
            <w:pPr>
              <w:pStyle w:val="NormlWeb"/>
              <w:spacing w:before="0" w:beforeAutospacing="0" w:after="0" w:afterAutospacing="0" w:line="276" w:lineRule="auto"/>
              <w:rPr>
                <w:lang w:val="en-GB"/>
              </w:rPr>
            </w:pPr>
            <w:r>
              <w:rPr>
                <w:lang w:val="en-GB"/>
              </w:rPr>
              <w:t>T</w:t>
            </w:r>
            <w:r w:rsidR="00570F45" w:rsidRPr="00C833F9">
              <w:rPr>
                <w:lang w:val="en-GB"/>
              </w:rPr>
              <w:t xml:space="preserve">owards which the fox went readily, </w:t>
            </w:r>
          </w:p>
          <w:p w:rsidR="002E5213" w:rsidRDefault="00570F45" w:rsidP="00570F45">
            <w:pPr>
              <w:pStyle w:val="NormlWeb"/>
              <w:spacing w:before="0" w:beforeAutospacing="0" w:after="0" w:afterAutospacing="0" w:line="276" w:lineRule="auto"/>
              <w:rPr>
                <w:lang w:val="en-GB"/>
              </w:rPr>
            </w:pPr>
            <w:r w:rsidRPr="00C833F9">
              <w:rPr>
                <w:lang w:val="en-GB"/>
              </w:rPr>
              <w:t xml:space="preserve">for he thought to quench his hunger </w:t>
            </w:r>
          </w:p>
          <w:p w:rsidR="00570F45" w:rsidRPr="00C833F9" w:rsidRDefault="00570F45" w:rsidP="00570F45">
            <w:pPr>
              <w:pStyle w:val="NormlWeb"/>
              <w:spacing w:before="0" w:beforeAutospacing="0" w:after="0" w:afterAutospacing="0" w:line="276" w:lineRule="auto"/>
              <w:rPr>
                <w:rFonts w:ascii="Cambria" w:hAnsi="Cambria"/>
                <w:lang w:val="en-GB"/>
              </w:rPr>
            </w:pPr>
            <w:r w:rsidRPr="00C833F9">
              <w:rPr>
                <w:lang w:val="en-GB"/>
              </w:rPr>
              <w:t xml:space="preserve">either </w:t>
            </w:r>
            <w:r w:rsidR="00F36D17">
              <w:rPr>
                <w:lang w:val="en-GB"/>
              </w:rPr>
              <w:t xml:space="preserve">with </w:t>
            </w:r>
            <w:r w:rsidR="004F68C4">
              <w:rPr>
                <w:lang w:val="en-GB"/>
              </w:rPr>
              <w:t>food</w:t>
            </w:r>
            <w:r w:rsidRPr="00C833F9">
              <w:rPr>
                <w:lang w:val="en-GB"/>
              </w:rPr>
              <w:t xml:space="preserve"> or </w:t>
            </w:r>
            <w:r w:rsidR="00F36D17">
              <w:rPr>
                <w:lang w:val="en-GB"/>
              </w:rPr>
              <w:t xml:space="preserve">with </w:t>
            </w:r>
            <w:r w:rsidRPr="00C833F9">
              <w:rPr>
                <w:lang w:val="en-GB"/>
              </w:rPr>
              <w:t>drink.</w:t>
            </w:r>
            <w:r w:rsidRPr="00C833F9">
              <w:rPr>
                <w:rFonts w:ascii="Cambria" w:hAnsi="Cambria"/>
                <w:lang w:val="en-GB"/>
              </w:rPr>
              <w:t xml:space="preserve"> …</w:t>
            </w:r>
          </w:p>
          <w:p w:rsidR="00570F45" w:rsidRDefault="00570F45" w:rsidP="0072393E">
            <w:pPr>
              <w:pStyle w:val="NormlWeb"/>
              <w:spacing w:before="0" w:beforeAutospacing="0" w:after="0" w:afterAutospacing="0" w:line="276" w:lineRule="auto"/>
              <w:contextualSpacing/>
              <w:rPr>
                <w:lang w:val="en-GB"/>
              </w:rPr>
            </w:pPr>
          </w:p>
        </w:tc>
      </w:tr>
    </w:tbl>
    <w:p w:rsidR="00662150" w:rsidRPr="00C833F9" w:rsidRDefault="00662150" w:rsidP="0072393E">
      <w:pPr>
        <w:pStyle w:val="NormlWeb"/>
        <w:spacing w:before="0" w:beforeAutospacing="0" w:after="0" w:afterAutospacing="0" w:line="276" w:lineRule="auto"/>
        <w:rPr>
          <w:rFonts w:ascii="Cambria" w:hAnsi="Cambria"/>
          <w:lang w:val="en-GB"/>
        </w:rPr>
      </w:pPr>
    </w:p>
    <w:p w:rsidR="00662150" w:rsidRPr="00C833F9" w:rsidRDefault="00662150" w:rsidP="0072393E">
      <w:pPr>
        <w:spacing w:after="0"/>
        <w:rPr>
          <w:rFonts w:ascii="Cambria" w:eastAsia="Times New Roman" w:hAnsi="Cambria" w:cs="Times New Roman"/>
          <w:sz w:val="24"/>
          <w:szCs w:val="24"/>
          <w:lang w:val="en-GB" w:eastAsia="hu-HU"/>
        </w:rPr>
      </w:pPr>
      <w:r w:rsidRPr="00C833F9">
        <w:rPr>
          <w:rFonts w:ascii="Cambria" w:hAnsi="Cambria"/>
          <w:sz w:val="24"/>
          <w:szCs w:val="24"/>
          <w:lang w:val="en-GB"/>
        </w:rPr>
        <w:br w:type="page"/>
      </w:r>
    </w:p>
    <w:p w:rsidR="00662150" w:rsidRPr="00C833F9" w:rsidRDefault="00662150" w:rsidP="0072393E">
      <w:pPr>
        <w:pStyle w:val="NormlWeb"/>
        <w:spacing w:before="0" w:beforeAutospacing="0" w:after="0" w:afterAutospacing="0" w:line="276" w:lineRule="auto"/>
        <w:rPr>
          <w:rFonts w:ascii="Cambria" w:hAnsi="Cambria"/>
          <w:lang w:val="en-GB"/>
        </w:rPr>
      </w:pPr>
    </w:p>
    <w:p w:rsidR="00C34846" w:rsidRPr="00C833F9" w:rsidRDefault="00800FED" w:rsidP="00D8003E">
      <w:pPr>
        <w:pStyle w:val="Cmsor2"/>
        <w:rPr>
          <w:lang w:val="en-GB"/>
        </w:rPr>
      </w:pPr>
      <w:bookmarkStart w:id="40" w:name="_Toc170555151"/>
      <w:r>
        <w:rPr>
          <w:lang w:val="en-GB"/>
        </w:rPr>
        <w:t>4</w:t>
      </w:r>
      <w:r w:rsidR="004F7A07">
        <w:rPr>
          <w:lang w:val="en-GB"/>
        </w:rPr>
        <w:t xml:space="preserve">. </w:t>
      </w:r>
      <w:r w:rsidR="00C34846" w:rsidRPr="00C833F9">
        <w:rPr>
          <w:lang w:val="en-GB"/>
        </w:rPr>
        <w:t>Modern English</w:t>
      </w:r>
      <w:r w:rsidR="00C30548" w:rsidRPr="00C833F9">
        <w:rPr>
          <w:lang w:val="en-GB"/>
        </w:rPr>
        <w:t xml:space="preserve"> (</w:t>
      </w:r>
      <w:r w:rsidR="00C30548" w:rsidRPr="00D8003E">
        <w:t>1450</w:t>
      </w:r>
      <w:r w:rsidR="00C30548" w:rsidRPr="00C833F9">
        <w:rPr>
          <w:lang w:val="en-GB"/>
        </w:rPr>
        <w:t>-present day)</w:t>
      </w:r>
      <w:bookmarkEnd w:id="40"/>
    </w:p>
    <w:p w:rsidR="0051405C" w:rsidRDefault="0051405C" w:rsidP="0051405C">
      <w:pPr>
        <w:rPr>
          <w:lang w:val="en-GB"/>
        </w:rPr>
      </w:pPr>
    </w:p>
    <w:p w:rsidR="00691502" w:rsidRDefault="009E2F15" w:rsidP="00446D75">
      <w:pPr>
        <w:pStyle w:val="Cmsor3"/>
        <w:rPr>
          <w:lang w:val="en-GB"/>
        </w:rPr>
      </w:pPr>
      <w:bookmarkStart w:id="41" w:name="_Toc170555152"/>
      <w:r>
        <w:rPr>
          <w:lang w:val="en-GB"/>
        </w:rPr>
        <w:t>New demands, e</w:t>
      </w:r>
      <w:r w:rsidR="00096110">
        <w:rPr>
          <w:lang w:val="en-GB"/>
        </w:rPr>
        <w:t>xpansion and stabilisation</w:t>
      </w:r>
      <w:bookmarkEnd w:id="41"/>
      <w:r w:rsidR="00096110">
        <w:rPr>
          <w:lang w:val="en-GB"/>
        </w:rPr>
        <w:t xml:space="preserve"> </w:t>
      </w:r>
      <w:r w:rsidR="003F53A5">
        <w:rPr>
          <w:lang w:val="en-GB"/>
        </w:rPr>
        <w:t xml:space="preserve"> </w:t>
      </w:r>
      <w:r w:rsidR="00691502" w:rsidRPr="003F53A5">
        <w:rPr>
          <w:lang w:val="en-GB"/>
        </w:rPr>
        <w:t xml:space="preserve"> </w:t>
      </w:r>
    </w:p>
    <w:p w:rsidR="003F53A5" w:rsidRPr="003F53A5" w:rsidRDefault="003F53A5" w:rsidP="003F53A5">
      <w:pPr>
        <w:rPr>
          <w:lang w:val="en-GB"/>
        </w:rPr>
      </w:pPr>
    </w:p>
    <w:p w:rsidR="009E5792"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period of modern English is said to have begun after the merger of Anglo-Saxon and Norman French into a single language. </w:t>
      </w:r>
      <w:r w:rsidRPr="00C833F9">
        <w:rPr>
          <w:rFonts w:ascii="Cambria" w:hAnsi="Cambria"/>
          <w:b/>
          <w:bCs/>
          <w:lang w:val="en-GB"/>
        </w:rPr>
        <w:t>Early</w:t>
      </w:r>
      <w:r w:rsidRPr="00C833F9">
        <w:rPr>
          <w:rFonts w:ascii="Cambria" w:hAnsi="Cambria"/>
          <w:lang w:val="en-GB"/>
        </w:rPr>
        <w:t xml:space="preserve"> </w:t>
      </w:r>
      <w:r w:rsidRPr="00C833F9">
        <w:rPr>
          <w:rFonts w:ascii="Cambria" w:hAnsi="Cambria"/>
          <w:b/>
          <w:bCs/>
          <w:lang w:val="en-GB"/>
        </w:rPr>
        <w:t>Modern English (14</w:t>
      </w:r>
      <w:r w:rsidR="00281275">
        <w:rPr>
          <w:rFonts w:ascii="Cambria" w:hAnsi="Cambria"/>
          <w:b/>
          <w:bCs/>
          <w:lang w:val="en-GB"/>
        </w:rPr>
        <w:t>85</w:t>
      </w:r>
      <w:r w:rsidRPr="00C833F9">
        <w:rPr>
          <w:rFonts w:ascii="Cambria" w:hAnsi="Cambria"/>
          <w:b/>
          <w:bCs/>
          <w:lang w:val="en-GB"/>
        </w:rPr>
        <w:t>-1600)</w:t>
      </w:r>
      <w:r w:rsidRPr="00C833F9">
        <w:rPr>
          <w:rFonts w:ascii="Cambria" w:hAnsi="Cambria"/>
          <w:lang w:val="en-GB"/>
        </w:rPr>
        <w:t xml:space="preserve"> </w:t>
      </w:r>
      <w:r w:rsidR="009E5792" w:rsidRPr="00C833F9">
        <w:rPr>
          <w:rFonts w:ascii="Cambria" w:hAnsi="Cambria"/>
          <w:lang w:val="en-GB"/>
        </w:rPr>
        <w:t xml:space="preserve">in the time of the immensely varied and rich Renaissance period, had to face different challenges: </w:t>
      </w:r>
    </w:p>
    <w:p w:rsidR="00EA4D45" w:rsidRDefault="00EA4D45" w:rsidP="0072393E">
      <w:pPr>
        <w:pStyle w:val="NormlWeb"/>
        <w:spacing w:before="0" w:beforeAutospacing="0" w:after="0" w:afterAutospacing="0" w:line="276" w:lineRule="auto"/>
        <w:rPr>
          <w:rFonts w:ascii="Cambria" w:hAnsi="Cambria"/>
          <w:lang w:val="en-GB"/>
        </w:rPr>
      </w:pPr>
    </w:p>
    <w:p w:rsidR="009E5792" w:rsidRPr="00C833F9" w:rsidRDefault="009E5792" w:rsidP="0072393E">
      <w:pPr>
        <w:pStyle w:val="NormlWeb"/>
        <w:spacing w:before="0" w:beforeAutospacing="0" w:after="0" w:afterAutospacing="0" w:line="276" w:lineRule="auto"/>
        <w:rPr>
          <w:rFonts w:ascii="Cambria" w:hAnsi="Cambria"/>
          <w:lang w:val="en-GB"/>
        </w:rPr>
      </w:pPr>
      <w:r w:rsidRPr="00EA4D45">
        <w:rPr>
          <w:rFonts w:ascii="Cambria" w:hAnsi="Cambria"/>
          <w:b/>
          <w:lang w:val="en-GB"/>
        </w:rPr>
        <w:t>1. Science</w:t>
      </w:r>
      <w:r w:rsidRPr="00C833F9">
        <w:rPr>
          <w:rFonts w:ascii="Cambria" w:hAnsi="Cambria"/>
          <w:lang w:val="en-GB"/>
        </w:rPr>
        <w:t xml:space="preserve">: How to replace Latin as the language of scholarly writing. Let us not forget that this is the time of the Tudors, the great English conquests, patriotism and colonisation. The English wanted to create a language that could match up with the languages of educated Europe. </w:t>
      </w:r>
    </w:p>
    <w:p w:rsidR="00EA4D45" w:rsidRDefault="00EA4D45" w:rsidP="0072393E">
      <w:pPr>
        <w:pStyle w:val="NormlWeb"/>
        <w:spacing w:before="0" w:beforeAutospacing="0" w:after="0" w:afterAutospacing="0" w:line="276" w:lineRule="auto"/>
        <w:rPr>
          <w:rFonts w:ascii="Cambria" w:hAnsi="Cambria"/>
          <w:lang w:val="en-GB"/>
        </w:rPr>
      </w:pPr>
    </w:p>
    <w:p w:rsidR="009E5792" w:rsidRPr="00C833F9" w:rsidRDefault="009E5792" w:rsidP="0072393E">
      <w:pPr>
        <w:pStyle w:val="NormlWeb"/>
        <w:spacing w:before="0" w:beforeAutospacing="0" w:after="0" w:afterAutospacing="0" w:line="276" w:lineRule="auto"/>
        <w:rPr>
          <w:rFonts w:ascii="Cambria" w:hAnsi="Cambria"/>
          <w:lang w:val="en-GB"/>
        </w:rPr>
      </w:pPr>
      <w:r w:rsidRPr="00EA4D45">
        <w:rPr>
          <w:rFonts w:ascii="Cambria" w:hAnsi="Cambria"/>
          <w:b/>
          <w:lang w:val="en-GB"/>
        </w:rPr>
        <w:t>2. Arts</w:t>
      </w:r>
      <w:r w:rsidRPr="00C833F9">
        <w:rPr>
          <w:rFonts w:ascii="Cambria" w:hAnsi="Cambria"/>
          <w:lang w:val="en-GB"/>
        </w:rPr>
        <w:t xml:space="preserve">: Consequently, how to develop English stylistically to support great literary expression in Renaissance poetry and drama. </w:t>
      </w:r>
      <w:r w:rsidR="00D52C5E" w:rsidRPr="00C833F9">
        <w:rPr>
          <w:rFonts w:ascii="Cambria" w:hAnsi="Cambria"/>
          <w:lang w:val="en-GB"/>
        </w:rPr>
        <w:t xml:space="preserve">Great classical authors were translated and the English could read Aristotle or Ovid in their own language. </w:t>
      </w:r>
    </w:p>
    <w:p w:rsidR="00EA4D45" w:rsidRDefault="00EA4D45" w:rsidP="0072393E">
      <w:pPr>
        <w:pStyle w:val="NormlWeb"/>
        <w:spacing w:before="0" w:beforeAutospacing="0" w:after="0" w:afterAutospacing="0" w:line="276" w:lineRule="auto"/>
        <w:rPr>
          <w:rFonts w:ascii="Cambria" w:hAnsi="Cambria"/>
          <w:lang w:val="en-GB"/>
        </w:rPr>
      </w:pPr>
    </w:p>
    <w:p w:rsidR="009E5792" w:rsidRPr="00C833F9" w:rsidRDefault="009E5792" w:rsidP="0072393E">
      <w:pPr>
        <w:pStyle w:val="NormlWeb"/>
        <w:spacing w:before="0" w:beforeAutospacing="0" w:after="0" w:afterAutospacing="0" w:line="276" w:lineRule="auto"/>
        <w:rPr>
          <w:rFonts w:ascii="Cambria" w:hAnsi="Cambria"/>
          <w:lang w:val="en-GB"/>
        </w:rPr>
      </w:pPr>
      <w:r w:rsidRPr="00EA4D45">
        <w:rPr>
          <w:rFonts w:ascii="Cambria" w:hAnsi="Cambria"/>
          <w:b/>
          <w:lang w:val="en-GB"/>
        </w:rPr>
        <w:t>3. Trade, business</w:t>
      </w:r>
      <w:r w:rsidRPr="00C833F9">
        <w:rPr>
          <w:rFonts w:ascii="Cambria" w:hAnsi="Cambria"/>
          <w:lang w:val="en-GB"/>
        </w:rPr>
        <w:t xml:space="preserve">: How to enable English vocabulary to meet the demands of the strongly developing commercial power. </w:t>
      </w:r>
    </w:p>
    <w:p w:rsidR="0038588B" w:rsidRDefault="0038588B" w:rsidP="0072393E">
      <w:pPr>
        <w:pStyle w:val="NormlWeb"/>
        <w:spacing w:before="0" w:beforeAutospacing="0" w:after="0" w:afterAutospacing="0" w:line="276" w:lineRule="auto"/>
        <w:rPr>
          <w:rFonts w:ascii="Cambria" w:hAnsi="Cambria"/>
          <w:lang w:val="en-GB"/>
        </w:rPr>
      </w:pPr>
    </w:p>
    <w:p w:rsidR="00281275" w:rsidRDefault="009E579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So, on the one hand, there was a desire to </w:t>
      </w:r>
      <w:r w:rsidRPr="00C833F9">
        <w:rPr>
          <w:rFonts w:ascii="Cambria" w:hAnsi="Cambria"/>
          <w:b/>
          <w:lang w:val="en-GB"/>
        </w:rPr>
        <w:t>expand</w:t>
      </w:r>
      <w:r w:rsidRPr="00C833F9">
        <w:rPr>
          <w:rFonts w:ascii="Cambria" w:hAnsi="Cambria"/>
          <w:lang w:val="en-GB"/>
        </w:rPr>
        <w:t xml:space="preserve"> and </w:t>
      </w:r>
      <w:r w:rsidRPr="00281275">
        <w:rPr>
          <w:rFonts w:ascii="Cambria" w:hAnsi="Cambria"/>
          <w:b/>
          <w:lang w:val="en-GB"/>
        </w:rPr>
        <w:t>renew</w:t>
      </w:r>
      <w:r w:rsidRPr="00C833F9">
        <w:rPr>
          <w:rFonts w:ascii="Cambria" w:hAnsi="Cambria"/>
          <w:lang w:val="en-GB"/>
        </w:rPr>
        <w:t xml:space="preserve"> English vocabulary. </w:t>
      </w:r>
    </w:p>
    <w:p w:rsidR="00281275" w:rsidRDefault="00281275" w:rsidP="0072393E">
      <w:pPr>
        <w:pStyle w:val="NormlWeb"/>
        <w:spacing w:before="0" w:beforeAutospacing="0" w:after="0" w:afterAutospacing="0" w:line="276" w:lineRule="auto"/>
        <w:rPr>
          <w:rFonts w:ascii="Cambria" w:hAnsi="Cambria"/>
          <w:lang w:val="en-GB"/>
        </w:rPr>
      </w:pPr>
    </w:p>
    <w:p w:rsidR="0038588B" w:rsidRDefault="009E579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On the other hand, there was an equally great desire to </w:t>
      </w:r>
      <w:r w:rsidRPr="00C833F9">
        <w:rPr>
          <w:rFonts w:ascii="Cambria" w:hAnsi="Cambria"/>
          <w:b/>
          <w:lang w:val="en-GB"/>
        </w:rPr>
        <w:t>stabilize</w:t>
      </w:r>
      <w:r w:rsidRPr="00C833F9">
        <w:rPr>
          <w:rFonts w:ascii="Cambria" w:hAnsi="Cambria"/>
          <w:lang w:val="en-GB"/>
        </w:rPr>
        <w:t xml:space="preserve"> orthography (the written language). The main reason for this was the invention of </w:t>
      </w:r>
      <w:r w:rsidRPr="00C833F9">
        <w:rPr>
          <w:rFonts w:ascii="Cambria" w:hAnsi="Cambria"/>
          <w:b/>
          <w:lang w:val="en-GB"/>
        </w:rPr>
        <w:t>printing</w:t>
      </w:r>
      <w:r w:rsidRPr="00C833F9">
        <w:rPr>
          <w:rFonts w:ascii="Cambria" w:hAnsi="Cambria"/>
          <w:lang w:val="en-GB"/>
        </w:rPr>
        <w:t xml:space="preserve"> in the late 15</w:t>
      </w:r>
      <w:r w:rsidRPr="00C833F9">
        <w:rPr>
          <w:rFonts w:ascii="Cambria" w:hAnsi="Cambria"/>
          <w:vertAlign w:val="superscript"/>
          <w:lang w:val="en-GB"/>
        </w:rPr>
        <w:t>th</w:t>
      </w:r>
      <w:r w:rsidRPr="00C833F9">
        <w:rPr>
          <w:rFonts w:ascii="Cambria" w:hAnsi="Cambria"/>
          <w:lang w:val="en-GB"/>
        </w:rPr>
        <w:t xml:space="preserve"> century. </w:t>
      </w:r>
      <w:r w:rsidRPr="00C833F9">
        <w:rPr>
          <w:rFonts w:ascii="Cambria" w:hAnsi="Cambria"/>
          <w:b/>
          <w:lang w:val="en-GB"/>
        </w:rPr>
        <w:t>William Caxton</w:t>
      </w:r>
      <w:r w:rsidRPr="00C833F9">
        <w:rPr>
          <w:rFonts w:ascii="Cambria" w:hAnsi="Cambria"/>
          <w:lang w:val="en-GB"/>
        </w:rPr>
        <w:t xml:space="preserve"> set up the first printing press in England in 1476, and from that moment on, there was a need for creating general rules of spelling. There was a tension between conservative grammar and expanding vocabulary. </w:t>
      </w:r>
    </w:p>
    <w:p w:rsidR="000078A8" w:rsidRDefault="000078A8" w:rsidP="000078A8">
      <w:pPr>
        <w:pStyle w:val="NormlWeb"/>
        <w:spacing w:before="0" w:beforeAutospacing="0" w:after="0" w:afterAutospacing="0" w:line="276" w:lineRule="auto"/>
        <w:rPr>
          <w:rFonts w:ascii="Cambria" w:hAnsi="Cambria"/>
          <w:b/>
          <w:lang w:val="en-GB"/>
        </w:rPr>
      </w:pPr>
    </w:p>
    <w:p w:rsidR="000078A8" w:rsidRDefault="00642AB4" w:rsidP="00281275">
      <w:pPr>
        <w:pStyle w:val="Cmsor3"/>
        <w:rPr>
          <w:lang w:val="en-GB"/>
        </w:rPr>
      </w:pPr>
      <w:bookmarkStart w:id="42" w:name="_Toc170555153"/>
      <w:r>
        <w:rPr>
          <w:lang w:val="en-GB"/>
        </w:rPr>
        <w:t>A</w:t>
      </w:r>
      <w:r w:rsidR="000078A8" w:rsidRPr="008552B1">
        <w:rPr>
          <w:lang w:val="en-GB"/>
        </w:rPr>
        <w:t>) Phonology</w:t>
      </w:r>
      <w:bookmarkEnd w:id="42"/>
    </w:p>
    <w:p w:rsidR="000078A8" w:rsidRPr="008552B1" w:rsidRDefault="000078A8" w:rsidP="000078A8">
      <w:pPr>
        <w:pStyle w:val="NormlWeb"/>
        <w:spacing w:before="0" w:beforeAutospacing="0" w:after="0" w:afterAutospacing="0" w:line="276" w:lineRule="auto"/>
        <w:rPr>
          <w:rFonts w:ascii="Cambria" w:hAnsi="Cambria"/>
          <w:b/>
          <w:lang w:val="en-GB"/>
        </w:rPr>
      </w:pPr>
      <w:r w:rsidRPr="008552B1">
        <w:rPr>
          <w:rFonts w:ascii="Cambria" w:hAnsi="Cambria"/>
          <w:b/>
          <w:lang w:val="en-GB"/>
        </w:rPr>
        <w:t xml:space="preserve"> </w:t>
      </w:r>
    </w:p>
    <w:p w:rsidR="000078A8" w:rsidRPr="00C833F9" w:rsidRDefault="000078A8" w:rsidP="000078A8">
      <w:pPr>
        <w:pStyle w:val="NormlWeb"/>
        <w:spacing w:before="0" w:beforeAutospacing="0" w:after="0" w:afterAutospacing="0" w:line="276" w:lineRule="auto"/>
        <w:rPr>
          <w:rFonts w:ascii="Cambria" w:hAnsi="Cambria"/>
          <w:lang w:val="en-GB"/>
        </w:rPr>
      </w:pPr>
      <w:r>
        <w:rPr>
          <w:rFonts w:ascii="Cambria" w:hAnsi="Cambria"/>
          <w:lang w:val="en-GB"/>
        </w:rPr>
        <w:t>The first</w:t>
      </w:r>
      <w:r w:rsidRPr="00C833F9">
        <w:rPr>
          <w:rFonts w:ascii="Cambria" w:hAnsi="Cambria"/>
          <w:lang w:val="en-GB"/>
        </w:rPr>
        <w:t xml:space="preserve"> set of changes was </w:t>
      </w:r>
      <w:r w:rsidRPr="00C833F9">
        <w:rPr>
          <w:rFonts w:ascii="Cambria" w:hAnsi="Cambria"/>
          <w:b/>
          <w:lang w:val="en-GB"/>
        </w:rPr>
        <w:t>phonological</w:t>
      </w:r>
      <w:r w:rsidRPr="00C833F9">
        <w:rPr>
          <w:rFonts w:ascii="Cambria" w:hAnsi="Cambria"/>
          <w:lang w:val="en-GB"/>
        </w:rPr>
        <w:t>.  It seemed to be spontaneous and internal rather than caused by any external influence.</w:t>
      </w:r>
    </w:p>
    <w:p w:rsidR="000078A8" w:rsidRDefault="000078A8" w:rsidP="000078A8">
      <w:pPr>
        <w:pStyle w:val="NormlWeb"/>
        <w:spacing w:before="0" w:beforeAutospacing="0" w:after="0" w:afterAutospacing="0" w:line="276" w:lineRule="auto"/>
        <w:rPr>
          <w:rFonts w:ascii="Cambria" w:hAnsi="Cambria"/>
          <w:lang w:val="en-GB"/>
        </w:rPr>
      </w:pPr>
    </w:p>
    <w:p w:rsidR="000078A8" w:rsidRPr="00C833F9" w:rsidRDefault="000078A8" w:rsidP="000078A8">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a) </w:t>
      </w:r>
      <w:r>
        <w:rPr>
          <w:rFonts w:ascii="Cambria" w:hAnsi="Cambria"/>
          <w:lang w:val="en-GB"/>
        </w:rPr>
        <w:t>  </w:t>
      </w:r>
      <w:r w:rsidRPr="00C833F9">
        <w:rPr>
          <w:rFonts w:ascii="Cambria" w:hAnsi="Cambria"/>
          <w:lang w:val="en-GB"/>
        </w:rPr>
        <w:t xml:space="preserve">There were a few minor changes in the </w:t>
      </w:r>
      <w:r w:rsidRPr="00FF5F68">
        <w:rPr>
          <w:rFonts w:ascii="Cambria" w:hAnsi="Cambria"/>
          <w:u w:val="single"/>
          <w:lang w:val="en-GB"/>
        </w:rPr>
        <w:t>consonantal</w:t>
      </w:r>
      <w:r w:rsidRPr="00C833F9">
        <w:rPr>
          <w:rFonts w:ascii="Cambria" w:hAnsi="Cambria"/>
          <w:lang w:val="en-GB"/>
        </w:rPr>
        <w:t xml:space="preserve"> system:  the velar fricative [gh] dropped out:  </w:t>
      </w:r>
      <w:r w:rsidRPr="00C833F9">
        <w:rPr>
          <w:rFonts w:ascii="Cambria" w:hAnsi="Cambria"/>
          <w:i/>
          <w:iCs/>
          <w:lang w:val="en-GB"/>
        </w:rPr>
        <w:t>night, light, though, sorrow</w:t>
      </w:r>
      <w:r w:rsidRPr="00C833F9">
        <w:rPr>
          <w:rFonts w:ascii="Cambria" w:hAnsi="Cambria"/>
          <w:lang w:val="en-GB"/>
        </w:rPr>
        <w:t xml:space="preserve">  </w:t>
      </w:r>
      <w:r w:rsidRPr="00C833F9">
        <w:rPr>
          <w:rFonts w:ascii="Cambria" w:hAnsi="Cambria"/>
          <w:i/>
          <w:iCs/>
          <w:lang w:val="en-GB"/>
        </w:rPr>
        <w:t xml:space="preserve">know, gnat, knee, gnome </w:t>
      </w:r>
      <w:r w:rsidRPr="00C833F9">
        <w:rPr>
          <w:rFonts w:ascii="Cambria" w:hAnsi="Cambria"/>
          <w:lang w:val="en-GB"/>
        </w:rPr>
        <w:t xml:space="preserve">(Compare modern German words, where this sound did not disappear: </w:t>
      </w:r>
      <w:r w:rsidRPr="00C833F9">
        <w:rPr>
          <w:rFonts w:ascii="Cambria" w:hAnsi="Cambria"/>
          <w:i/>
          <w:iCs/>
          <w:lang w:val="en-GB"/>
        </w:rPr>
        <w:t>Nacht, Licht, sorge</w:t>
      </w:r>
      <w:r w:rsidRPr="00C833F9">
        <w:rPr>
          <w:rFonts w:ascii="Cambria" w:hAnsi="Cambria"/>
          <w:lang w:val="en-GB"/>
        </w:rPr>
        <w:t>.)  These changes, alas, are not reflected in modern English spelling which reflects pronunciation during the time of Henry VIII (early 1500's).</w:t>
      </w:r>
    </w:p>
    <w:p w:rsidR="000078A8" w:rsidRDefault="000078A8" w:rsidP="000078A8">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0078A8" w:rsidRPr="00C833F9" w:rsidRDefault="000078A8" w:rsidP="000078A8">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b) The greatest phonological change affected </w:t>
      </w:r>
      <w:r w:rsidRPr="00FF5F68">
        <w:rPr>
          <w:rFonts w:ascii="Cambria" w:hAnsi="Cambria"/>
          <w:u w:val="single"/>
          <w:lang w:val="en-GB"/>
        </w:rPr>
        <w:t>vowels</w:t>
      </w:r>
      <w:r w:rsidRPr="00C833F9">
        <w:rPr>
          <w:rFonts w:ascii="Cambria" w:hAnsi="Cambria"/>
          <w:lang w:val="en-GB"/>
        </w:rPr>
        <w:t xml:space="preserve">.  The seven long, tense vowels changed their pronunciation. This is called the </w:t>
      </w:r>
      <w:r w:rsidRPr="00C833F9">
        <w:rPr>
          <w:rFonts w:ascii="Cambria" w:hAnsi="Cambria"/>
          <w:b/>
          <w:bCs/>
          <w:lang w:val="en-GB"/>
        </w:rPr>
        <w:t>Great Vowel Shift.</w:t>
      </w:r>
      <w:r w:rsidRPr="00C833F9">
        <w:rPr>
          <w:rFonts w:ascii="Cambria" w:hAnsi="Cambria"/>
          <w:lang w:val="en-GB"/>
        </w:rPr>
        <w:t xml:space="preserve">  Modern English spelling, despite the efforts of every generation of schoolchildren since Shakespeare, still reflects the pronunciation in early modern English, BEFORE the great vowel shift.   </w:t>
      </w:r>
    </w:p>
    <w:p w:rsidR="0038588B" w:rsidRDefault="0038588B" w:rsidP="0072393E">
      <w:pPr>
        <w:pStyle w:val="NormlWeb"/>
        <w:spacing w:before="0" w:beforeAutospacing="0" w:after="0" w:afterAutospacing="0" w:line="276" w:lineRule="auto"/>
        <w:rPr>
          <w:rFonts w:ascii="Cambria" w:hAnsi="Cambria"/>
          <w:lang w:val="en-GB"/>
        </w:rPr>
      </w:pPr>
    </w:p>
    <w:p w:rsidR="000C6C1E" w:rsidRPr="00281275" w:rsidRDefault="000C6C1E" w:rsidP="00046DDB">
      <w:pPr>
        <w:pStyle w:val="Cmsor3"/>
      </w:pPr>
      <w:bookmarkStart w:id="43" w:name="_Toc170555154"/>
      <w:r w:rsidRPr="00281275">
        <w:t>The Great Vowel Shift</w:t>
      </w:r>
      <w:bookmarkEnd w:id="43"/>
      <w:r w:rsidRPr="00281275">
        <w:t xml:space="preserve"> </w:t>
      </w:r>
    </w:p>
    <w:p w:rsidR="00F16B8A" w:rsidRPr="00F16B8A" w:rsidRDefault="00F16B8A" w:rsidP="00F16B8A">
      <w:pPr>
        <w:rPr>
          <w:lang w:val="en-GB"/>
        </w:rPr>
      </w:pPr>
    </w:p>
    <w:p w:rsidR="00281275" w:rsidRDefault="00281275" w:rsidP="000C6C1E">
      <w:pPr>
        <w:spacing w:after="0"/>
        <w:contextualSpacing/>
        <w:rPr>
          <w:rFonts w:ascii="Cambria" w:hAnsi="Cambria"/>
          <w:sz w:val="24"/>
          <w:szCs w:val="24"/>
          <w:lang w:val="en-GB"/>
        </w:rPr>
        <w:sectPr w:rsidR="00281275" w:rsidSect="00774195">
          <w:type w:val="continuous"/>
          <w:pgSz w:w="11906" w:h="16838"/>
          <w:pgMar w:top="1417" w:right="1417" w:bottom="1417" w:left="1417" w:header="708" w:footer="708" w:gutter="0"/>
          <w:cols w:space="708"/>
          <w:titlePg/>
          <w:docGrid w:linePitch="360"/>
        </w:sectPr>
      </w:pP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The term “Great Vowel Shift” was coined by the linguist Otto Jespersen (1860-1943), a Danish linguist.</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 </w:t>
      </w:r>
      <w:r w:rsidRPr="00C833F9">
        <w:rPr>
          <w:rFonts w:ascii="Cambria" w:hAnsi="Cambria"/>
          <w:noProof/>
          <w:sz w:val="24"/>
          <w:szCs w:val="24"/>
          <w:lang w:eastAsia="hu-HU"/>
        </w:rPr>
        <w:drawing>
          <wp:inline distT="0" distB="0" distL="0" distR="0" wp14:anchorId="569329D2" wp14:editId="66B853C0">
            <wp:extent cx="1813895" cy="2276475"/>
            <wp:effectExtent l="19050" t="0" r="0" b="0"/>
            <wp:docPr id="10" name="Kép 11" descr="jesp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spersen"/>
                    <pic:cNvPicPr>
                      <a:picLocks noChangeAspect="1" noChangeArrowheads="1"/>
                    </pic:cNvPicPr>
                  </pic:nvPicPr>
                  <pic:blipFill>
                    <a:blip r:embed="rId22" cstate="print"/>
                    <a:srcRect/>
                    <a:stretch>
                      <a:fillRect/>
                    </a:stretch>
                  </pic:blipFill>
                  <pic:spPr bwMode="auto">
                    <a:xfrm>
                      <a:off x="0" y="0"/>
                      <a:ext cx="1813895" cy="2276475"/>
                    </a:xfrm>
                    <a:prstGeom prst="rect">
                      <a:avLst/>
                    </a:prstGeom>
                    <a:noFill/>
                    <a:ln w="9525">
                      <a:noFill/>
                      <a:miter lim="800000"/>
                      <a:headEnd/>
                      <a:tailEnd/>
                    </a:ln>
                  </pic:spPr>
                </pic:pic>
              </a:graphicData>
            </a:graphic>
          </wp:inline>
        </w:drawing>
      </w:r>
    </w:p>
    <w:p w:rsidR="00281275" w:rsidRDefault="00281275" w:rsidP="000C6C1E">
      <w:pPr>
        <w:spacing w:after="0"/>
        <w:contextualSpacing/>
        <w:rPr>
          <w:rFonts w:ascii="Cambria" w:hAnsi="Cambria"/>
          <w:i/>
          <w:sz w:val="24"/>
          <w:szCs w:val="24"/>
          <w:lang w:val="en-GB"/>
        </w:rPr>
        <w:sectPr w:rsidR="00281275" w:rsidSect="00281275">
          <w:type w:val="continuous"/>
          <w:pgSz w:w="11906" w:h="16838"/>
          <w:pgMar w:top="1417" w:right="1417" w:bottom="1417" w:left="1417" w:header="708" w:footer="708" w:gutter="0"/>
          <w:cols w:num="2" w:space="708"/>
          <w:titlePg/>
          <w:docGrid w:linePitch="360"/>
        </w:sectPr>
      </w:pPr>
    </w:p>
    <w:p w:rsidR="000C6C1E" w:rsidRPr="00C833F9" w:rsidRDefault="000C6C1E" w:rsidP="00281275">
      <w:pPr>
        <w:spacing w:after="0"/>
        <w:ind w:left="4956" w:firstLine="708"/>
        <w:contextualSpacing/>
        <w:rPr>
          <w:rFonts w:ascii="Cambria" w:hAnsi="Cambria"/>
          <w:i/>
          <w:sz w:val="24"/>
          <w:szCs w:val="24"/>
          <w:lang w:val="en-GB"/>
        </w:rPr>
      </w:pPr>
      <w:r w:rsidRPr="00C833F9">
        <w:rPr>
          <w:rFonts w:ascii="Cambria" w:hAnsi="Cambria"/>
          <w:i/>
          <w:sz w:val="24"/>
          <w:szCs w:val="24"/>
          <w:lang w:val="en-GB"/>
        </w:rPr>
        <w:t>Otto Jespersen</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b/>
          <w:sz w:val="24"/>
          <w:szCs w:val="24"/>
          <w:lang w:val="en-GB"/>
        </w:rPr>
      </w:pPr>
    </w:p>
    <w:p w:rsidR="000C6C1E" w:rsidRDefault="000C6C1E" w:rsidP="000C6C1E">
      <w:pPr>
        <w:spacing w:after="0"/>
        <w:contextualSpacing/>
        <w:rPr>
          <w:rFonts w:ascii="Cambria" w:hAnsi="Cambria"/>
          <w:b/>
          <w:sz w:val="24"/>
          <w:szCs w:val="24"/>
          <w:lang w:val="en-GB"/>
        </w:rPr>
      </w:pPr>
    </w:p>
    <w:p w:rsidR="000C6C1E" w:rsidRDefault="000C6C1E" w:rsidP="000C6C1E">
      <w:pPr>
        <w:spacing w:after="0"/>
        <w:contextualSpacing/>
        <w:rPr>
          <w:rFonts w:ascii="Cambria" w:hAnsi="Cambria"/>
          <w:sz w:val="24"/>
          <w:szCs w:val="24"/>
          <w:lang w:val="en-GB"/>
        </w:rPr>
      </w:pPr>
      <w:r w:rsidRPr="00C833F9">
        <w:rPr>
          <w:rFonts w:ascii="Cambria" w:hAnsi="Cambria"/>
          <w:b/>
          <w:sz w:val="24"/>
          <w:szCs w:val="24"/>
          <w:lang w:val="en-GB"/>
        </w:rPr>
        <w:t>The Great Vowel Shift</w:t>
      </w:r>
      <w:r w:rsidRPr="00C833F9">
        <w:rPr>
          <w:rFonts w:ascii="Cambria" w:hAnsi="Cambria"/>
          <w:sz w:val="24"/>
          <w:szCs w:val="24"/>
          <w:lang w:val="en-GB"/>
        </w:rPr>
        <w:t xml:space="preserve"> </w:t>
      </w:r>
      <w:r w:rsidRPr="0036747B">
        <w:rPr>
          <w:rFonts w:ascii="Cambria" w:hAnsi="Cambria"/>
          <w:b/>
          <w:sz w:val="24"/>
          <w:szCs w:val="24"/>
          <w:lang w:val="en-GB"/>
        </w:rPr>
        <w:t xml:space="preserve">was a massive sound change affecting </w:t>
      </w:r>
      <w:hyperlink r:id="rId23" w:anchor="long" w:history="1">
        <w:r w:rsidRPr="0036747B">
          <w:rPr>
            <w:rStyle w:val="Hiperhivatkozs"/>
            <w:rFonts w:ascii="Cambria" w:hAnsi="Cambria"/>
            <w:b/>
            <w:color w:val="auto"/>
            <w:sz w:val="24"/>
            <w:szCs w:val="24"/>
            <w:u w:val="none"/>
            <w:lang w:val="en-GB"/>
          </w:rPr>
          <w:t>the long vowels</w:t>
        </w:r>
      </w:hyperlink>
      <w:r w:rsidRPr="0036747B">
        <w:rPr>
          <w:rFonts w:ascii="Cambria" w:hAnsi="Cambria"/>
          <w:b/>
          <w:sz w:val="24"/>
          <w:szCs w:val="24"/>
          <w:lang w:val="en-GB"/>
        </w:rPr>
        <w:t xml:space="preserve"> of English from the eleventh to the eighteenth centuries.</w:t>
      </w:r>
      <w:r w:rsidRPr="00C833F9">
        <w:rPr>
          <w:rFonts w:ascii="Cambria" w:hAnsi="Cambria"/>
          <w:sz w:val="24"/>
          <w:szCs w:val="24"/>
          <w:lang w:val="en-GB"/>
        </w:rPr>
        <w:t xml:space="preserve"> Basically, the long vowels shifted </w:t>
      </w:r>
      <w:r w:rsidRPr="0036747B">
        <w:rPr>
          <w:rFonts w:ascii="Cambria" w:hAnsi="Cambria"/>
          <w:b/>
          <w:sz w:val="24"/>
          <w:szCs w:val="24"/>
          <w:lang w:val="en-GB"/>
        </w:rPr>
        <w:t>upwards</w:t>
      </w:r>
      <w:r w:rsidRPr="00C833F9">
        <w:rPr>
          <w:rFonts w:ascii="Cambria" w:hAnsi="Cambria"/>
          <w:sz w:val="24"/>
          <w:szCs w:val="24"/>
          <w:lang w:val="en-GB"/>
        </w:rPr>
        <w:t xml:space="preserve">; that is, a vowel that used to be pronounced in one place in the mouth would be pronounced in a different place, higher up in the mouth. The Great Vowel Shift has had long-term implications for, among other things, orthography, the teaching of reading, and the understanding of any English-language text written before or during the Shift. </w:t>
      </w:r>
    </w:p>
    <w:p w:rsidR="0026124D" w:rsidRPr="00C833F9" w:rsidRDefault="0026124D"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The process </w:t>
      </w:r>
      <w:r w:rsidR="00281275">
        <w:rPr>
          <w:rFonts w:ascii="Cambria" w:hAnsi="Cambria"/>
          <w:sz w:val="24"/>
          <w:szCs w:val="24"/>
          <w:lang w:val="en-GB"/>
        </w:rPr>
        <w:t>might have begu</w:t>
      </w:r>
      <w:r w:rsidRPr="00C833F9">
        <w:rPr>
          <w:rFonts w:ascii="Cambria" w:hAnsi="Cambria"/>
          <w:sz w:val="24"/>
          <w:szCs w:val="24"/>
          <w:lang w:val="en-GB"/>
        </w:rPr>
        <w:t xml:space="preserve">n with the diphtongization of the “high” unstable long vowels: the front vowel [i:] and the back vowel [u:]. When they became [ei], [ai] and [oʊ] and [aʊ], they left room for the vowel “below” to take their positions. Generally, all long vowels moved upwards. When we talk about “movement”, we refer to the position of the tongue in the oral cavity. The positions of different vowels is summarized in the following </w:t>
      </w:r>
      <w:r w:rsidR="0026124D">
        <w:rPr>
          <w:rFonts w:ascii="Cambria" w:hAnsi="Cambria"/>
          <w:sz w:val="24"/>
          <w:szCs w:val="24"/>
          <w:lang w:val="en-GB"/>
        </w:rPr>
        <w:t>scheme</w:t>
      </w:r>
      <w:r w:rsidRPr="00C833F9">
        <w:rPr>
          <w:rFonts w:ascii="Cambria" w:hAnsi="Cambria"/>
          <w:sz w:val="24"/>
          <w:szCs w:val="24"/>
          <w:lang w:val="en-GB"/>
        </w:rPr>
        <w:t xml:space="preserve">: </w:t>
      </w:r>
    </w:p>
    <w:p w:rsidR="000C6C1E" w:rsidRPr="00C833F9" w:rsidRDefault="000C6C1E" w:rsidP="000C6C1E">
      <w:pPr>
        <w:spacing w:after="0"/>
        <w:contextualSpacing/>
        <w:rPr>
          <w:rFonts w:ascii="Cambria" w:hAnsi="Cambria"/>
          <w:sz w:val="24"/>
          <w:szCs w:val="24"/>
          <w:lang w:val="en-GB"/>
        </w:rPr>
      </w:pPr>
    </w:p>
    <w:p w:rsidR="000C6C1E" w:rsidRPr="00C833F9" w:rsidRDefault="000C6C1E" w:rsidP="00281275">
      <w:pPr>
        <w:spacing w:after="0"/>
        <w:contextualSpacing/>
        <w:jc w:val="center"/>
        <w:rPr>
          <w:rFonts w:ascii="Cambria" w:hAnsi="Cambria"/>
          <w:sz w:val="24"/>
          <w:szCs w:val="24"/>
          <w:lang w:val="en-GB"/>
        </w:rPr>
      </w:pPr>
      <w:r w:rsidRPr="00C833F9">
        <w:rPr>
          <w:rFonts w:ascii="Cambria" w:hAnsi="Cambria"/>
          <w:noProof/>
          <w:sz w:val="24"/>
          <w:szCs w:val="24"/>
          <w:lang w:eastAsia="hu-HU"/>
        </w:rPr>
        <w:drawing>
          <wp:inline distT="0" distB="0" distL="0" distR="0" wp14:anchorId="4871CD42" wp14:editId="50DC3504">
            <wp:extent cx="3545205" cy="2458720"/>
            <wp:effectExtent l="19050" t="0" r="0" b="0"/>
            <wp:docPr id="11" name="Kép 12" descr="English_v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lish_vowels"/>
                    <pic:cNvPicPr>
                      <a:picLocks noChangeAspect="1" noChangeArrowheads="1"/>
                    </pic:cNvPicPr>
                  </pic:nvPicPr>
                  <pic:blipFill>
                    <a:blip r:embed="rId24" cstate="print"/>
                    <a:srcRect/>
                    <a:stretch>
                      <a:fillRect/>
                    </a:stretch>
                  </pic:blipFill>
                  <pic:spPr bwMode="auto">
                    <a:xfrm>
                      <a:off x="0" y="0"/>
                      <a:ext cx="3545205" cy="2458720"/>
                    </a:xfrm>
                    <a:prstGeom prst="rect">
                      <a:avLst/>
                    </a:prstGeom>
                    <a:noFill/>
                    <a:ln w="9525">
                      <a:noFill/>
                      <a:miter lim="800000"/>
                      <a:headEnd/>
                      <a:tailEnd/>
                    </a:ln>
                  </pic:spPr>
                </pic:pic>
              </a:graphicData>
            </a:graphic>
          </wp:inline>
        </w:drawing>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p>
    <w:p w:rsidR="00416FBF" w:rsidRDefault="00416FBF" w:rsidP="000C6C1E">
      <w:pPr>
        <w:spacing w:after="0"/>
        <w:contextualSpacing/>
        <w:rPr>
          <w:rFonts w:ascii="Cambria" w:hAnsi="Cambria"/>
          <w:sz w:val="24"/>
          <w:szCs w:val="24"/>
          <w:lang w:val="en-GB"/>
        </w:rPr>
      </w:pPr>
    </w:p>
    <w:p w:rsidR="0026124D" w:rsidRPr="00C833F9" w:rsidRDefault="0026124D"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What happened was essentially this: </w:t>
      </w:r>
    </w:p>
    <w:p w:rsidR="000C6C1E" w:rsidRDefault="000C6C1E" w:rsidP="000C6C1E">
      <w:pPr>
        <w:spacing w:after="0"/>
        <w:contextualSpacing/>
        <w:rPr>
          <w:rFonts w:ascii="Cambria" w:hAnsi="Cambria"/>
          <w:sz w:val="24"/>
          <w:szCs w:val="24"/>
          <w:lang w:val="en-GB"/>
        </w:rPr>
      </w:pPr>
    </w:p>
    <w:p w:rsidR="00281275" w:rsidRPr="00C833F9" w:rsidRDefault="00281275"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[i:] </w:t>
      </w:r>
      <w:r w:rsidRPr="00C833F9">
        <w:rPr>
          <w:rFonts w:ascii="Cambria" w:hAnsi="Cambria"/>
          <w:sz w:val="24"/>
          <w:szCs w:val="24"/>
          <w:lang w:val="en-GB"/>
        </w:rPr>
        <w:sym w:font="Wingdings" w:char="F0E0"/>
      </w:r>
      <w:r w:rsidRPr="00C833F9">
        <w:rPr>
          <w:rFonts w:ascii="Cambria" w:hAnsi="Cambria"/>
          <w:sz w:val="24"/>
          <w:szCs w:val="24"/>
          <w:lang w:val="en-GB"/>
        </w:rPr>
        <w:t xml:space="preserve"> [ei:] </w:t>
      </w:r>
      <w:r w:rsidRPr="00C833F9">
        <w:rPr>
          <w:rFonts w:ascii="Cambria" w:hAnsi="Cambria"/>
          <w:sz w:val="24"/>
          <w:szCs w:val="24"/>
          <w:lang w:val="en-GB"/>
        </w:rPr>
        <w:sym w:font="Wingdings" w:char="F0E0"/>
      </w:r>
      <w:r w:rsidRPr="00C833F9">
        <w:rPr>
          <w:rFonts w:ascii="Cambria" w:hAnsi="Cambria"/>
          <w:sz w:val="24"/>
          <w:szCs w:val="24"/>
          <w:lang w:val="en-GB"/>
        </w:rPr>
        <w:t xml:space="preserve"> [ai:] </w:t>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t>[aʊ:]</w:t>
      </w:r>
      <w:r w:rsidRPr="00C833F9">
        <w:rPr>
          <w:rFonts w:ascii="Cambria" w:hAnsi="Cambria"/>
          <w:sz w:val="24"/>
          <w:szCs w:val="24"/>
          <w:lang w:val="en-GB"/>
        </w:rPr>
        <w:sym w:font="Wingdings" w:char="F0DF"/>
      </w:r>
      <w:r w:rsidRPr="00C833F9">
        <w:rPr>
          <w:rFonts w:ascii="Cambria" w:hAnsi="Cambria"/>
          <w:sz w:val="24"/>
          <w:szCs w:val="24"/>
          <w:lang w:val="en-GB"/>
        </w:rPr>
        <w:t xml:space="preserve"> [oʊ:]</w:t>
      </w:r>
      <w:r w:rsidRPr="00C833F9">
        <w:rPr>
          <w:rFonts w:ascii="Cambria" w:hAnsi="Cambria"/>
          <w:sz w:val="24"/>
          <w:szCs w:val="24"/>
          <w:lang w:val="en-GB"/>
        </w:rPr>
        <w:sym w:font="Wingdings" w:char="F0DF"/>
      </w:r>
      <w:r w:rsidRPr="00C833F9">
        <w:rPr>
          <w:rFonts w:ascii="Cambria" w:hAnsi="Cambria"/>
          <w:sz w:val="24"/>
          <w:szCs w:val="24"/>
          <w:lang w:val="en-GB"/>
        </w:rPr>
        <w:t xml:space="preserve"> [u:]</w:t>
      </w:r>
    </w:p>
    <w:p w:rsidR="000C6C1E" w:rsidRPr="00C833F9" w:rsidRDefault="00C36F54" w:rsidP="000C6C1E">
      <w:pPr>
        <w:spacing w:after="0"/>
        <w:contextualSpacing/>
        <w:rPr>
          <w:rFonts w:ascii="Cambria" w:hAnsi="Cambria"/>
          <w:sz w:val="24"/>
          <w:szCs w:val="24"/>
          <w:lang w:val="en-GB"/>
        </w:rPr>
      </w:pPr>
      <w:r>
        <w:rPr>
          <w:rFonts w:ascii="Cambria" w:hAnsi="Cambria"/>
          <w:noProof/>
          <w:sz w:val="24"/>
          <w:szCs w:val="24"/>
          <w:lang w:val="en-GB" w:eastAsia="hu-HU"/>
        </w:rPr>
        <w:pict>
          <v:shapetype id="_x0000_t32" coordsize="21600,21600" o:spt="32" o:oned="t" path="m,l21600,21600e" filled="f">
            <v:path arrowok="t" fillok="f" o:connecttype="none"/>
            <o:lock v:ext="edit" shapetype="t"/>
          </v:shapetype>
          <v:shape id="_x0000_s1046" type="#_x0000_t32" style="position:absolute;margin-left:301.8pt;margin-top:6.45pt;width:15.55pt;height:33.4pt;flip:x y;z-index:251654144" o:connectortype="straight">
            <v:stroke endarrow="block"/>
          </v:shape>
        </w:pict>
      </w:r>
      <w:r>
        <w:rPr>
          <w:rFonts w:ascii="Cambria" w:hAnsi="Cambria"/>
          <w:noProof/>
          <w:sz w:val="24"/>
          <w:szCs w:val="24"/>
          <w:lang w:val="en-GB" w:eastAsia="hu-HU"/>
        </w:rPr>
        <w:pict>
          <v:shape id="_x0000_s1045" type="#_x0000_t32" style="position:absolute;margin-left:41.25pt;margin-top:6.45pt;width:2.7pt;height:33.4pt;flip:x y;z-index:251655168" o:connectortype="straight">
            <v:stroke endarrow="block"/>
          </v:shape>
        </w:pict>
      </w:r>
      <w:r>
        <w:rPr>
          <w:rFonts w:ascii="Cambria" w:hAnsi="Cambria"/>
          <w:noProof/>
          <w:sz w:val="24"/>
          <w:szCs w:val="24"/>
          <w:lang w:val="en-GB" w:eastAsia="hu-HU"/>
        </w:rPr>
        <w:pict>
          <v:shape id="_x0000_s1043" type="#_x0000_t32" style="position:absolute;margin-left:328.3pt;margin-top:2.45pt;width:.6pt;height:37.4pt;flip:y;z-index:251656192" o:connectortype="straight">
            <v:stroke endarrow="block"/>
          </v:shape>
        </w:pict>
      </w:r>
      <w:r>
        <w:rPr>
          <w:rFonts w:ascii="Cambria" w:hAnsi="Cambria"/>
          <w:noProof/>
          <w:sz w:val="24"/>
          <w:szCs w:val="24"/>
          <w:lang w:val="en-GB" w:eastAsia="hu-HU"/>
        </w:rPr>
        <w:pict>
          <v:shape id="_x0000_s1041" type="#_x0000_t32" style="position:absolute;margin-left:9.8pt;margin-top:6.45pt;width:25.9pt;height:33.4pt;flip:x y;z-index:251661312" o:connectortype="straight">
            <v:stroke endarrow="block"/>
          </v:shape>
        </w:pict>
      </w: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ind w:firstLine="708"/>
        <w:contextualSpacing/>
        <w:rPr>
          <w:rFonts w:ascii="Cambria" w:hAnsi="Cambria"/>
          <w:sz w:val="24"/>
          <w:szCs w:val="24"/>
          <w:lang w:val="en-GB"/>
        </w:rPr>
      </w:pPr>
      <w:r w:rsidRPr="00C833F9">
        <w:rPr>
          <w:rFonts w:ascii="Cambria" w:hAnsi="Cambria"/>
          <w:sz w:val="24"/>
          <w:szCs w:val="24"/>
          <w:lang w:val="en-GB"/>
        </w:rPr>
        <w:t xml:space="preserve">[e:] </w:t>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t>[o:]</w:t>
      </w:r>
    </w:p>
    <w:p w:rsidR="000C6C1E" w:rsidRPr="00C833F9" w:rsidRDefault="00C36F54" w:rsidP="000C6C1E">
      <w:pPr>
        <w:spacing w:after="0"/>
        <w:contextualSpacing/>
        <w:rPr>
          <w:rFonts w:ascii="Cambria" w:hAnsi="Cambria"/>
          <w:sz w:val="24"/>
          <w:szCs w:val="24"/>
          <w:lang w:val="en-GB"/>
        </w:rPr>
      </w:pPr>
      <w:r>
        <w:rPr>
          <w:rFonts w:ascii="Cambria" w:hAnsi="Cambria"/>
          <w:noProof/>
          <w:sz w:val="24"/>
          <w:szCs w:val="24"/>
          <w:lang w:val="en-GB" w:eastAsia="hu-HU"/>
        </w:rPr>
        <w:pict>
          <v:shape id="_x0000_s1042" type="#_x0000_t32" style="position:absolute;margin-left:301.8pt;margin-top:9.5pt;width:15.55pt;height:27.65pt;flip:y;z-index:251657216" o:connectortype="straight">
            <v:stroke endarrow="block"/>
          </v:shape>
        </w:pict>
      </w:r>
      <w:r>
        <w:rPr>
          <w:rFonts w:ascii="Cambria" w:hAnsi="Cambria"/>
          <w:noProof/>
          <w:sz w:val="24"/>
          <w:szCs w:val="24"/>
          <w:lang w:val="en-GB" w:eastAsia="hu-HU"/>
        </w:rPr>
        <w:pict>
          <v:shape id="_x0000_s1040" type="#_x0000_t32" style="position:absolute;margin-left:50.1pt;margin-top:9.5pt;width:20.75pt;height:27.65pt;flip:x y;z-index:251660288" o:connectortype="straight">
            <v:stroke endarrow="block"/>
          </v:shape>
        </w:pict>
      </w: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p>
    <w:p w:rsidR="000C6C1E" w:rsidRPr="00C833F9" w:rsidRDefault="00C36F54" w:rsidP="000C6C1E">
      <w:pPr>
        <w:spacing w:after="0"/>
        <w:ind w:left="708" w:firstLine="708"/>
        <w:contextualSpacing/>
        <w:rPr>
          <w:rFonts w:ascii="Cambria" w:hAnsi="Cambria"/>
          <w:sz w:val="24"/>
          <w:szCs w:val="24"/>
          <w:lang w:val="en-GB"/>
        </w:rPr>
      </w:pPr>
      <w:r>
        <w:rPr>
          <w:rFonts w:ascii="Cambria" w:hAnsi="Cambria"/>
          <w:noProof/>
          <w:sz w:val="24"/>
          <w:szCs w:val="24"/>
          <w:lang w:val="en-GB" w:eastAsia="hu-HU"/>
        </w:rPr>
        <w:pict>
          <v:shape id="_x0000_s1039" type="#_x0000_t32" style="position:absolute;left:0;text-align:left;margin-left:91pt;margin-top:14pt;width:110.6pt;height:41.5pt;flip:x y;z-index:251659264" o:connectortype="straight">
            <v:stroke endarrow="block"/>
          </v:shape>
        </w:pict>
      </w:r>
      <w:r w:rsidR="000C6C1E" w:rsidRPr="00C833F9">
        <w:rPr>
          <w:rFonts w:ascii="Cambria" w:hAnsi="Cambria"/>
          <w:sz w:val="24"/>
          <w:szCs w:val="24"/>
          <w:lang w:val="en-GB"/>
        </w:rPr>
        <w:t xml:space="preserve">[ɛ:] </w:t>
      </w:r>
      <w:r w:rsidR="000C6C1E" w:rsidRPr="00C833F9">
        <w:rPr>
          <w:rFonts w:ascii="Cambria" w:hAnsi="Cambria"/>
          <w:sz w:val="24"/>
          <w:szCs w:val="24"/>
          <w:lang w:val="en-GB"/>
        </w:rPr>
        <w:tab/>
      </w:r>
      <w:r w:rsidR="000C6C1E" w:rsidRPr="00C833F9">
        <w:rPr>
          <w:rFonts w:ascii="Cambria" w:hAnsi="Cambria"/>
          <w:sz w:val="24"/>
          <w:szCs w:val="24"/>
          <w:lang w:val="en-GB"/>
        </w:rPr>
        <w:tab/>
      </w:r>
      <w:r w:rsidR="000C6C1E" w:rsidRPr="00C833F9">
        <w:rPr>
          <w:rFonts w:ascii="Cambria" w:hAnsi="Cambria"/>
          <w:sz w:val="24"/>
          <w:szCs w:val="24"/>
          <w:lang w:val="en-GB"/>
        </w:rPr>
        <w:tab/>
      </w:r>
      <w:r w:rsidR="000C6C1E" w:rsidRPr="00C833F9">
        <w:rPr>
          <w:rFonts w:ascii="Cambria" w:hAnsi="Cambria"/>
          <w:sz w:val="24"/>
          <w:szCs w:val="24"/>
          <w:lang w:val="en-GB"/>
        </w:rPr>
        <w:tab/>
      </w:r>
      <w:r w:rsidR="000C6C1E" w:rsidRPr="00C833F9">
        <w:rPr>
          <w:rFonts w:ascii="Cambria" w:hAnsi="Cambria"/>
          <w:sz w:val="24"/>
          <w:szCs w:val="24"/>
          <w:lang w:val="en-GB"/>
        </w:rPr>
        <w:tab/>
      </w:r>
      <w:r w:rsidR="000C6C1E" w:rsidRPr="00C833F9">
        <w:rPr>
          <w:rFonts w:ascii="Cambria" w:hAnsi="Cambria"/>
          <w:sz w:val="24"/>
          <w:szCs w:val="24"/>
          <w:lang w:val="en-GB"/>
        </w:rPr>
        <w:tab/>
        <w:t>[ɔ:]</w:t>
      </w:r>
    </w:p>
    <w:p w:rsidR="000C6C1E" w:rsidRPr="00C833F9" w:rsidRDefault="00C36F54" w:rsidP="000C6C1E">
      <w:pPr>
        <w:spacing w:after="0"/>
        <w:contextualSpacing/>
        <w:rPr>
          <w:rFonts w:ascii="Cambria" w:hAnsi="Cambria"/>
          <w:sz w:val="24"/>
          <w:szCs w:val="24"/>
          <w:lang w:val="en-GB"/>
        </w:rPr>
      </w:pPr>
      <w:r>
        <w:rPr>
          <w:rFonts w:ascii="Cambria" w:hAnsi="Cambria"/>
          <w:noProof/>
          <w:sz w:val="24"/>
          <w:szCs w:val="24"/>
          <w:lang w:val="en-GB" w:eastAsia="hu-HU"/>
        </w:rPr>
        <w:pict>
          <v:shape id="_x0000_s1044" type="#_x0000_t32" style="position:absolute;margin-left:239.6pt;margin-top:2.4pt;width:39.75pt;height:36.9pt;flip:y;z-index:251658240" o:connectortype="straight">
            <v:stroke endarrow="block"/>
          </v:shape>
        </w:pict>
      </w: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contextualSpacing/>
        <w:jc w:val="center"/>
        <w:rPr>
          <w:rFonts w:ascii="Cambria" w:hAnsi="Cambria"/>
          <w:sz w:val="24"/>
          <w:szCs w:val="24"/>
          <w:lang w:val="en-GB"/>
        </w:rPr>
      </w:pPr>
      <w:r w:rsidRPr="00C833F9">
        <w:rPr>
          <w:rFonts w:ascii="Cambria" w:hAnsi="Cambria"/>
          <w:sz w:val="24"/>
          <w:szCs w:val="24"/>
          <w:lang w:val="en-GB"/>
        </w:rPr>
        <w:t>[ɑ:]</w:t>
      </w: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p>
    <w:p w:rsidR="0026124D" w:rsidRDefault="0026124D">
      <w:pPr>
        <w:rPr>
          <w:rFonts w:ascii="Cambria" w:hAnsi="Cambria"/>
          <w:sz w:val="24"/>
          <w:szCs w:val="24"/>
          <w:lang w:val="en-GB"/>
        </w:rPr>
      </w:pPr>
      <w:r>
        <w:rPr>
          <w:rFonts w:ascii="Cambria" w:hAnsi="Cambria"/>
          <w:sz w:val="24"/>
          <w:szCs w:val="24"/>
          <w:lang w:val="en-GB"/>
        </w:rPr>
        <w:br w:type="page"/>
      </w:r>
    </w:p>
    <w:p w:rsidR="000C6C1E" w:rsidRPr="00C833F9" w:rsidRDefault="000C6C1E" w:rsidP="000C6C1E">
      <w:pPr>
        <w:spacing w:after="0"/>
        <w:contextualSpacing/>
        <w:rPr>
          <w:rFonts w:ascii="Cambria" w:hAnsi="Cambria"/>
          <w:sz w:val="24"/>
          <w:szCs w:val="24"/>
          <w:lang w:val="en-GB"/>
        </w:rPr>
      </w:pPr>
    </w:p>
    <w:p w:rsidR="000C6C1E" w:rsidRPr="00C833F9" w:rsidRDefault="00CF51F9" w:rsidP="00CF51F9">
      <w:pPr>
        <w:spacing w:after="0"/>
        <w:contextualSpacing/>
        <w:rPr>
          <w:rFonts w:ascii="Cambria" w:hAnsi="Cambria"/>
          <w:b/>
          <w:sz w:val="24"/>
          <w:szCs w:val="24"/>
          <w:u w:val="single"/>
          <w:lang w:val="en-GB"/>
        </w:rPr>
      </w:pPr>
      <w:r>
        <w:rPr>
          <w:rFonts w:ascii="Cambria" w:hAnsi="Cambria"/>
          <w:b/>
          <w:sz w:val="24"/>
          <w:szCs w:val="24"/>
          <w:u w:val="single"/>
          <w:lang w:val="en-GB"/>
        </w:rPr>
        <w:t xml:space="preserve">1. </w:t>
      </w:r>
      <w:r w:rsidR="000C6C1E" w:rsidRPr="00C833F9">
        <w:rPr>
          <w:rFonts w:ascii="Cambria" w:hAnsi="Cambria"/>
          <w:b/>
          <w:sz w:val="24"/>
          <w:szCs w:val="24"/>
          <w:u w:val="single"/>
          <w:lang w:val="en-GB"/>
        </w:rPr>
        <w:t xml:space="preserve">Long back vowels </w:t>
      </w:r>
    </w:p>
    <w:p w:rsidR="000C6C1E" w:rsidRPr="00C833F9" w:rsidRDefault="000C6C1E" w:rsidP="000C6C1E">
      <w:pPr>
        <w:spacing w:after="0"/>
        <w:rPr>
          <w:rFonts w:ascii="Cambria" w:hAnsi="Cambria"/>
          <w:sz w:val="24"/>
          <w:szCs w:val="24"/>
          <w:lang w:val="en-GB"/>
        </w:rPr>
      </w:pPr>
    </w:p>
    <w:p w:rsidR="000C6C1E" w:rsidRDefault="000C6C1E" w:rsidP="000C6C1E">
      <w:pPr>
        <w:spacing w:after="0"/>
        <w:rPr>
          <w:rFonts w:ascii="Cambria" w:hAnsi="Cambria"/>
          <w:sz w:val="24"/>
          <w:szCs w:val="24"/>
          <w:lang w:val="en-GB"/>
        </w:rPr>
      </w:pPr>
      <w:r w:rsidRPr="00C833F9">
        <w:rPr>
          <w:rFonts w:ascii="Cambria" w:hAnsi="Cambria"/>
          <w:sz w:val="24"/>
          <w:szCs w:val="24"/>
          <w:lang w:val="en-GB"/>
        </w:rPr>
        <w:t xml:space="preserve">(1) </w:t>
      </w:r>
      <w:r>
        <w:rPr>
          <w:rFonts w:ascii="Cambria" w:hAnsi="Cambria"/>
          <w:sz w:val="24"/>
          <w:szCs w:val="24"/>
          <w:lang w:val="en-GB"/>
        </w:rPr>
        <w:t>MAKE, TAKE, BAKE, NAME</w:t>
      </w:r>
    </w:p>
    <w:p w:rsidR="00CF51F9" w:rsidRDefault="00CF51F9" w:rsidP="000C6C1E">
      <w:pPr>
        <w:spacing w:after="0"/>
        <w:rPr>
          <w:rFonts w:ascii="Cambria" w:hAnsi="Cambria"/>
          <w:b/>
          <w:sz w:val="24"/>
          <w:szCs w:val="24"/>
          <w:lang w:val="en-GB"/>
        </w:rPr>
      </w:pPr>
    </w:p>
    <w:p w:rsidR="000C6C1E" w:rsidRPr="00C833F9" w:rsidRDefault="000C6C1E" w:rsidP="000C6C1E">
      <w:pPr>
        <w:spacing w:after="0"/>
        <w:rPr>
          <w:rFonts w:ascii="Cambria" w:hAnsi="Cambria"/>
          <w:sz w:val="24"/>
          <w:szCs w:val="24"/>
          <w:lang w:val="en-GB"/>
        </w:rPr>
      </w:pPr>
      <w:r w:rsidRPr="00C833F9">
        <w:rPr>
          <w:rFonts w:ascii="Cambria" w:hAnsi="Cambria"/>
          <w:b/>
          <w:sz w:val="24"/>
          <w:szCs w:val="24"/>
          <w:lang w:val="en-GB"/>
        </w:rPr>
        <w:t>[a]</w:t>
      </w:r>
      <w:r w:rsidRPr="00C833F9">
        <w:rPr>
          <w:rFonts w:ascii="Cambria" w:hAnsi="Cambria"/>
          <w:sz w:val="24"/>
          <w:szCs w:val="24"/>
          <w:lang w:val="en-GB"/>
        </w:rPr>
        <w:t xml:space="preserve"> </w:t>
      </w:r>
      <w:r w:rsidRPr="00C833F9">
        <w:rPr>
          <w:sz w:val="24"/>
          <w:szCs w:val="24"/>
          <w:lang w:val="en-GB"/>
        </w:rPr>
        <w:sym w:font="Wingdings" w:char="F0E0"/>
      </w:r>
      <w:r w:rsidRPr="00C833F9">
        <w:rPr>
          <w:rFonts w:ascii="Cambria" w:hAnsi="Cambria"/>
          <w:sz w:val="24"/>
          <w:szCs w:val="24"/>
          <w:lang w:val="en-GB"/>
        </w:rPr>
        <w:t xml:space="preserve"> [a:] </w:t>
      </w:r>
      <w:r w:rsidRPr="00C833F9">
        <w:rPr>
          <w:sz w:val="24"/>
          <w:szCs w:val="24"/>
          <w:lang w:val="en-GB"/>
        </w:rPr>
        <w:sym w:font="Wingdings" w:char="F0E0"/>
      </w:r>
      <w:r w:rsidRPr="00C833F9">
        <w:rPr>
          <w:rFonts w:ascii="Cambria" w:hAnsi="Cambria"/>
          <w:sz w:val="24"/>
          <w:szCs w:val="24"/>
          <w:lang w:val="en-GB"/>
        </w:rPr>
        <w:t xml:space="preserve"> [æ:] </w:t>
      </w:r>
      <w:r w:rsidRPr="00C833F9">
        <w:rPr>
          <w:sz w:val="24"/>
          <w:szCs w:val="24"/>
          <w:lang w:val="en-GB"/>
        </w:rPr>
        <w:sym w:font="Wingdings" w:char="F0E0"/>
      </w:r>
      <w:r w:rsidRPr="00C833F9">
        <w:rPr>
          <w:rFonts w:ascii="Cambria" w:hAnsi="Cambria"/>
          <w:sz w:val="24"/>
          <w:szCs w:val="24"/>
          <w:lang w:val="en-GB"/>
        </w:rPr>
        <w:t xml:space="preserve"> [ɛ:] </w:t>
      </w:r>
      <w:r w:rsidRPr="00C833F9">
        <w:rPr>
          <w:sz w:val="24"/>
          <w:szCs w:val="24"/>
          <w:lang w:val="en-GB"/>
        </w:rPr>
        <w:sym w:font="Wingdings" w:char="F0E0"/>
      </w:r>
      <w:r w:rsidRPr="00C833F9">
        <w:rPr>
          <w:rFonts w:ascii="Cambria" w:hAnsi="Cambria"/>
          <w:sz w:val="24"/>
          <w:szCs w:val="24"/>
          <w:lang w:val="en-GB"/>
        </w:rPr>
        <w:t xml:space="preserve"> [e:] </w:t>
      </w:r>
      <w:r w:rsidRPr="00C833F9">
        <w:rPr>
          <w:sz w:val="24"/>
          <w:szCs w:val="24"/>
          <w:lang w:val="en-GB"/>
        </w:rPr>
        <w:sym w:font="Wingdings" w:char="F0E0"/>
      </w:r>
      <w:r w:rsidRPr="00C833F9">
        <w:rPr>
          <w:rFonts w:ascii="Cambria" w:hAnsi="Cambria"/>
          <w:sz w:val="24"/>
          <w:szCs w:val="24"/>
          <w:lang w:val="en-GB"/>
        </w:rPr>
        <w:t xml:space="preserve"> [ei]</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macian </w:t>
      </w:r>
      <w:r w:rsidRPr="00C833F9">
        <w:rPr>
          <w:sz w:val="24"/>
          <w:szCs w:val="24"/>
          <w:lang w:val="en-GB"/>
        </w:rPr>
        <w:sym w:font="Wingdings" w:char="F0E0"/>
      </w:r>
      <w:r w:rsidRPr="00C833F9">
        <w:rPr>
          <w:rFonts w:ascii="Cambria" w:hAnsi="Cambria"/>
          <w:sz w:val="24"/>
          <w:szCs w:val="24"/>
          <w:lang w:val="en-GB"/>
        </w:rPr>
        <w:t xml:space="preserve"> ma:kən </w:t>
      </w:r>
      <w:r w:rsidRPr="00C833F9">
        <w:rPr>
          <w:sz w:val="24"/>
          <w:szCs w:val="24"/>
          <w:lang w:val="en-GB"/>
        </w:rPr>
        <w:sym w:font="Wingdings" w:char="F0E0"/>
      </w:r>
      <w:r w:rsidRPr="00C833F9">
        <w:rPr>
          <w:rFonts w:ascii="Cambria" w:hAnsi="Cambria"/>
          <w:sz w:val="24"/>
          <w:szCs w:val="24"/>
          <w:lang w:val="en-GB"/>
        </w:rPr>
        <w:t xml:space="preserve"> mæ:kən </w:t>
      </w:r>
      <w:r w:rsidRPr="00C833F9">
        <w:rPr>
          <w:sz w:val="24"/>
          <w:szCs w:val="24"/>
          <w:lang w:val="en-GB"/>
        </w:rPr>
        <w:sym w:font="Wingdings" w:char="F0E0"/>
      </w:r>
      <w:r w:rsidRPr="00C833F9">
        <w:rPr>
          <w:rFonts w:ascii="Cambria" w:hAnsi="Cambria"/>
          <w:sz w:val="24"/>
          <w:szCs w:val="24"/>
          <w:lang w:val="en-GB"/>
        </w:rPr>
        <w:t xml:space="preserve"> mɛ:kən </w:t>
      </w:r>
      <w:r w:rsidRPr="00C833F9">
        <w:rPr>
          <w:sz w:val="24"/>
          <w:szCs w:val="24"/>
          <w:lang w:val="en-GB"/>
        </w:rPr>
        <w:sym w:font="Wingdings" w:char="F0E0"/>
      </w:r>
      <w:r w:rsidRPr="00C833F9">
        <w:rPr>
          <w:rFonts w:ascii="Cambria" w:hAnsi="Cambria"/>
          <w:sz w:val="24"/>
          <w:szCs w:val="24"/>
          <w:lang w:val="en-GB"/>
        </w:rPr>
        <w:t xml:space="preserve"> me:k </w:t>
      </w:r>
      <w:r w:rsidRPr="00C833F9">
        <w:rPr>
          <w:sz w:val="24"/>
          <w:szCs w:val="24"/>
          <w:lang w:val="en-GB"/>
        </w:rPr>
        <w:sym w:font="Wingdings" w:char="F0E0"/>
      </w:r>
      <w:r w:rsidRPr="00C833F9">
        <w:rPr>
          <w:rFonts w:ascii="Cambria" w:hAnsi="Cambria"/>
          <w:sz w:val="24"/>
          <w:szCs w:val="24"/>
          <w:lang w:val="en-GB"/>
        </w:rPr>
        <w:t xml:space="preserve"> meik      MAKE </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9</w:t>
      </w:r>
      <w:r w:rsidRPr="00C833F9">
        <w:rPr>
          <w:rFonts w:ascii="Cambria" w:hAnsi="Cambria"/>
          <w:sz w:val="24"/>
          <w:szCs w:val="24"/>
          <w:vertAlign w:val="superscript"/>
          <w:lang w:val="en-GB"/>
        </w:rPr>
        <w:t>th</w:t>
      </w:r>
      <w:r w:rsidRPr="00C833F9">
        <w:rPr>
          <w:rFonts w:ascii="Cambria" w:hAnsi="Cambria"/>
          <w:sz w:val="24"/>
          <w:szCs w:val="24"/>
          <w:lang w:val="en-GB"/>
        </w:rPr>
        <w:t xml:space="preserve"> c. </w:t>
      </w:r>
      <w:r w:rsidRPr="00C833F9">
        <w:rPr>
          <w:rFonts w:ascii="Cambria" w:hAnsi="Cambria"/>
          <w:sz w:val="24"/>
          <w:szCs w:val="24"/>
          <w:lang w:val="en-GB"/>
        </w:rPr>
        <w:tab/>
        <w:t xml:space="preserve">      11</w:t>
      </w:r>
      <w:r w:rsidRPr="00C833F9">
        <w:rPr>
          <w:rFonts w:ascii="Cambria" w:hAnsi="Cambria"/>
          <w:sz w:val="24"/>
          <w:szCs w:val="24"/>
          <w:vertAlign w:val="superscript"/>
          <w:lang w:val="en-GB"/>
        </w:rPr>
        <w:t>th</w:t>
      </w:r>
      <w:r w:rsidRPr="00C833F9">
        <w:rPr>
          <w:rFonts w:ascii="Cambria" w:hAnsi="Cambria"/>
          <w:sz w:val="24"/>
          <w:szCs w:val="24"/>
          <w:lang w:val="en-GB"/>
        </w:rPr>
        <w:t xml:space="preserve"> c. </w:t>
      </w:r>
      <w:r w:rsidRPr="00C833F9">
        <w:rPr>
          <w:rFonts w:ascii="Cambria" w:hAnsi="Cambria"/>
          <w:sz w:val="24"/>
          <w:szCs w:val="24"/>
          <w:lang w:val="en-GB"/>
        </w:rPr>
        <w:tab/>
        <w:t>12</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r w:rsidRPr="00C833F9">
        <w:rPr>
          <w:rFonts w:ascii="Cambria" w:hAnsi="Cambria"/>
          <w:sz w:val="24"/>
          <w:szCs w:val="24"/>
          <w:lang w:val="en-GB"/>
        </w:rPr>
        <w:tab/>
        <w:t xml:space="preserve">        14</w:t>
      </w:r>
      <w:r w:rsidRPr="00C833F9">
        <w:rPr>
          <w:rFonts w:ascii="Cambria" w:hAnsi="Cambria"/>
          <w:sz w:val="24"/>
          <w:szCs w:val="24"/>
          <w:vertAlign w:val="superscript"/>
          <w:lang w:val="en-GB"/>
        </w:rPr>
        <w:t>th</w:t>
      </w:r>
      <w:r w:rsidRPr="00C833F9">
        <w:rPr>
          <w:rFonts w:ascii="Cambria" w:hAnsi="Cambria"/>
          <w:sz w:val="24"/>
          <w:szCs w:val="24"/>
          <w:lang w:val="en-GB"/>
        </w:rPr>
        <w:t xml:space="preserve"> c.       15</w:t>
      </w:r>
      <w:r w:rsidRPr="00C833F9">
        <w:rPr>
          <w:rFonts w:ascii="Cambria" w:hAnsi="Cambria"/>
          <w:sz w:val="24"/>
          <w:szCs w:val="24"/>
          <w:vertAlign w:val="superscript"/>
          <w:lang w:val="en-GB"/>
        </w:rPr>
        <w:t>th</w:t>
      </w:r>
      <w:r w:rsidRPr="00C833F9">
        <w:rPr>
          <w:rFonts w:ascii="Cambria" w:hAnsi="Cambria"/>
          <w:sz w:val="24"/>
          <w:szCs w:val="24"/>
          <w:lang w:val="en-GB"/>
        </w:rPr>
        <w:t xml:space="preserve"> c.    18</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(2)  </w:t>
      </w:r>
      <w:r>
        <w:rPr>
          <w:rFonts w:ascii="Cambria" w:hAnsi="Cambria"/>
          <w:sz w:val="24"/>
          <w:szCs w:val="24"/>
          <w:lang w:val="en-GB"/>
        </w:rPr>
        <w:t>STONE, HOME</w:t>
      </w:r>
    </w:p>
    <w:p w:rsidR="00CF51F9" w:rsidRDefault="00CF51F9"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b/>
          <w:sz w:val="24"/>
          <w:szCs w:val="24"/>
          <w:lang w:val="en-GB"/>
        </w:rPr>
        <w:t>[a:]</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[ɔ:]  </w:t>
      </w:r>
      <w:r w:rsidRPr="00C833F9">
        <w:rPr>
          <w:rFonts w:ascii="Cambria" w:hAnsi="Cambria"/>
          <w:sz w:val="24"/>
          <w:szCs w:val="24"/>
          <w:lang w:val="en-GB"/>
        </w:rPr>
        <w:sym w:font="Wingdings" w:char="F0E0"/>
      </w:r>
      <w:r w:rsidRPr="00C833F9">
        <w:rPr>
          <w:rFonts w:ascii="Cambria" w:hAnsi="Cambria"/>
          <w:sz w:val="24"/>
          <w:szCs w:val="24"/>
          <w:lang w:val="en-GB"/>
        </w:rPr>
        <w:t xml:space="preserve"> [o:] </w:t>
      </w:r>
      <w:r w:rsidRPr="00C833F9">
        <w:rPr>
          <w:rFonts w:ascii="Cambria" w:hAnsi="Cambria"/>
          <w:sz w:val="24"/>
          <w:szCs w:val="24"/>
          <w:lang w:val="en-GB"/>
        </w:rPr>
        <w:sym w:font="Wingdings" w:char="F0E0"/>
      </w:r>
      <w:r w:rsidRPr="00C833F9">
        <w:rPr>
          <w:rFonts w:ascii="Cambria" w:hAnsi="Cambria"/>
          <w:sz w:val="24"/>
          <w:szCs w:val="24"/>
          <w:lang w:val="en-GB"/>
        </w:rPr>
        <w:t xml:space="preserve"> [ou] </w:t>
      </w:r>
      <w:r w:rsidRPr="00C833F9">
        <w:rPr>
          <w:rFonts w:ascii="Cambria" w:hAnsi="Cambria"/>
          <w:sz w:val="24"/>
          <w:szCs w:val="24"/>
          <w:lang w:val="en-GB"/>
        </w:rPr>
        <w:sym w:font="Wingdings" w:char="F0E0"/>
      </w:r>
      <w:r w:rsidRPr="00C833F9">
        <w:rPr>
          <w:rFonts w:ascii="Cambria" w:hAnsi="Cambria"/>
          <w:sz w:val="24"/>
          <w:szCs w:val="24"/>
          <w:lang w:val="en-GB"/>
        </w:rPr>
        <w:t xml:space="preserve"> [əu]</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sta:n </w:t>
      </w:r>
      <w:r w:rsidRPr="00C833F9">
        <w:rPr>
          <w:rFonts w:ascii="Cambria" w:hAnsi="Cambria"/>
          <w:sz w:val="24"/>
          <w:szCs w:val="24"/>
          <w:lang w:val="en-GB"/>
        </w:rPr>
        <w:sym w:font="Wingdings" w:char="F0E0"/>
      </w:r>
      <w:r w:rsidRPr="00C833F9">
        <w:rPr>
          <w:rFonts w:ascii="Cambria" w:hAnsi="Cambria"/>
          <w:sz w:val="24"/>
          <w:szCs w:val="24"/>
          <w:lang w:val="en-GB"/>
        </w:rPr>
        <w:t xml:space="preserve"> st ɔ:n </w:t>
      </w:r>
      <w:r w:rsidRPr="00C833F9">
        <w:rPr>
          <w:rFonts w:ascii="Cambria" w:hAnsi="Cambria"/>
          <w:sz w:val="24"/>
          <w:szCs w:val="24"/>
          <w:lang w:val="en-GB"/>
        </w:rPr>
        <w:sym w:font="Wingdings" w:char="F0E0"/>
      </w:r>
      <w:r w:rsidRPr="00C833F9">
        <w:rPr>
          <w:rFonts w:ascii="Cambria" w:hAnsi="Cambria"/>
          <w:sz w:val="24"/>
          <w:szCs w:val="24"/>
          <w:lang w:val="en-GB"/>
        </w:rPr>
        <w:t xml:space="preserve"> sto:n </w:t>
      </w:r>
      <w:r w:rsidRPr="00C833F9">
        <w:rPr>
          <w:rFonts w:ascii="Cambria" w:hAnsi="Cambria"/>
          <w:sz w:val="24"/>
          <w:szCs w:val="24"/>
          <w:lang w:val="en-GB"/>
        </w:rPr>
        <w:sym w:font="Wingdings" w:char="F0E0"/>
      </w:r>
      <w:r w:rsidRPr="00C833F9">
        <w:rPr>
          <w:rFonts w:ascii="Cambria" w:hAnsi="Cambria"/>
          <w:sz w:val="24"/>
          <w:szCs w:val="24"/>
          <w:lang w:val="en-GB"/>
        </w:rPr>
        <w:t xml:space="preserve"> stoʊn </w:t>
      </w:r>
      <w:r w:rsidRPr="00C833F9">
        <w:rPr>
          <w:rFonts w:ascii="Cambria" w:hAnsi="Cambria"/>
          <w:sz w:val="24"/>
          <w:szCs w:val="24"/>
          <w:lang w:val="en-GB"/>
        </w:rPr>
        <w:sym w:font="Wingdings" w:char="F0E0"/>
      </w:r>
      <w:r w:rsidRPr="00C833F9">
        <w:rPr>
          <w:rFonts w:ascii="Cambria" w:hAnsi="Cambria"/>
          <w:sz w:val="24"/>
          <w:szCs w:val="24"/>
          <w:lang w:val="en-GB"/>
        </w:rPr>
        <w:t xml:space="preserve"> stəʊn    STONE</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ha:m      hɔ:m        ho:m      hoʊm     həʊm    HOME</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9</w:t>
      </w:r>
      <w:r w:rsidRPr="00C833F9">
        <w:rPr>
          <w:rFonts w:ascii="Cambria" w:hAnsi="Cambria"/>
          <w:sz w:val="24"/>
          <w:szCs w:val="24"/>
          <w:vertAlign w:val="superscript"/>
          <w:lang w:val="en-GB"/>
        </w:rPr>
        <w:t>th</w:t>
      </w:r>
      <w:r w:rsidRPr="00C833F9">
        <w:rPr>
          <w:rFonts w:ascii="Cambria" w:hAnsi="Cambria"/>
          <w:sz w:val="24"/>
          <w:szCs w:val="24"/>
          <w:lang w:val="en-GB"/>
        </w:rPr>
        <w:t xml:space="preserve"> c. </w:t>
      </w:r>
      <w:r w:rsidRPr="00C833F9">
        <w:rPr>
          <w:rFonts w:ascii="Cambria" w:hAnsi="Cambria"/>
          <w:sz w:val="24"/>
          <w:szCs w:val="24"/>
          <w:lang w:val="en-GB"/>
        </w:rPr>
        <w:tab/>
        <w:t xml:space="preserve">   10</w:t>
      </w:r>
      <w:r w:rsidRPr="00C833F9">
        <w:rPr>
          <w:rFonts w:ascii="Cambria" w:hAnsi="Cambria"/>
          <w:sz w:val="24"/>
          <w:szCs w:val="24"/>
          <w:vertAlign w:val="superscript"/>
          <w:lang w:val="en-GB"/>
        </w:rPr>
        <w:t>th</w:t>
      </w:r>
      <w:r w:rsidRPr="00C833F9">
        <w:rPr>
          <w:rFonts w:ascii="Cambria" w:hAnsi="Cambria"/>
          <w:sz w:val="24"/>
          <w:szCs w:val="24"/>
          <w:lang w:val="en-GB"/>
        </w:rPr>
        <w:t xml:space="preserve"> c.     15</w:t>
      </w:r>
      <w:r w:rsidRPr="00C833F9">
        <w:rPr>
          <w:rFonts w:ascii="Cambria" w:hAnsi="Cambria"/>
          <w:sz w:val="24"/>
          <w:szCs w:val="24"/>
          <w:vertAlign w:val="superscript"/>
          <w:lang w:val="en-GB"/>
        </w:rPr>
        <w:t>th</w:t>
      </w:r>
      <w:r w:rsidRPr="00C833F9">
        <w:rPr>
          <w:rFonts w:ascii="Cambria" w:hAnsi="Cambria"/>
          <w:sz w:val="24"/>
          <w:szCs w:val="24"/>
          <w:lang w:val="en-GB"/>
        </w:rPr>
        <w:t xml:space="preserve"> c.    16</w:t>
      </w:r>
      <w:r w:rsidRPr="00C833F9">
        <w:rPr>
          <w:rFonts w:ascii="Cambria" w:hAnsi="Cambria"/>
          <w:sz w:val="24"/>
          <w:szCs w:val="24"/>
          <w:vertAlign w:val="superscript"/>
          <w:lang w:val="en-GB"/>
        </w:rPr>
        <w:t>th</w:t>
      </w:r>
      <w:r w:rsidRPr="00C833F9">
        <w:rPr>
          <w:rFonts w:ascii="Cambria" w:hAnsi="Cambria"/>
          <w:sz w:val="24"/>
          <w:szCs w:val="24"/>
          <w:lang w:val="en-GB"/>
        </w:rPr>
        <w:t xml:space="preserve"> c.     18</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(3) </w:t>
      </w:r>
      <w:r>
        <w:rPr>
          <w:rFonts w:ascii="Cambria" w:hAnsi="Cambria"/>
          <w:sz w:val="24"/>
          <w:szCs w:val="24"/>
          <w:lang w:val="en-GB"/>
        </w:rPr>
        <w:t>FOOT, MOON</w:t>
      </w:r>
    </w:p>
    <w:p w:rsidR="00CF51F9" w:rsidRDefault="00CF51F9"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b/>
          <w:sz w:val="24"/>
          <w:szCs w:val="24"/>
          <w:lang w:val="en-GB"/>
        </w:rPr>
        <w:t>[o:]</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[u:]</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fo:t </w:t>
      </w:r>
      <w:r w:rsidRPr="00C833F9">
        <w:rPr>
          <w:rFonts w:ascii="Cambria" w:hAnsi="Cambria"/>
          <w:sz w:val="24"/>
          <w:szCs w:val="24"/>
          <w:lang w:val="en-GB"/>
        </w:rPr>
        <w:sym w:font="Wingdings" w:char="F0E0"/>
      </w:r>
      <w:r w:rsidRPr="00C833F9">
        <w:rPr>
          <w:rFonts w:ascii="Cambria" w:hAnsi="Cambria"/>
          <w:sz w:val="24"/>
          <w:szCs w:val="24"/>
          <w:lang w:val="en-GB"/>
        </w:rPr>
        <w:t xml:space="preserve"> fo:t </w:t>
      </w:r>
      <w:r w:rsidRPr="00C833F9">
        <w:rPr>
          <w:rFonts w:ascii="Cambria" w:hAnsi="Cambria"/>
          <w:sz w:val="24"/>
          <w:szCs w:val="24"/>
          <w:lang w:val="en-GB"/>
        </w:rPr>
        <w:sym w:font="Wingdings" w:char="F0E0"/>
      </w:r>
      <w:r w:rsidRPr="00C833F9">
        <w:rPr>
          <w:rFonts w:ascii="Cambria" w:hAnsi="Cambria"/>
          <w:sz w:val="24"/>
          <w:szCs w:val="24"/>
          <w:lang w:val="en-GB"/>
        </w:rPr>
        <w:t xml:space="preserve"> fu:t    FOOT </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mo:na </w:t>
      </w:r>
      <w:r w:rsidRPr="00C833F9">
        <w:rPr>
          <w:rFonts w:ascii="Cambria" w:hAnsi="Cambria"/>
          <w:sz w:val="24"/>
          <w:szCs w:val="24"/>
          <w:lang w:val="en-GB"/>
        </w:rPr>
        <w:sym w:font="Wingdings" w:char="F0E0"/>
      </w:r>
      <w:r w:rsidRPr="00C833F9">
        <w:rPr>
          <w:rFonts w:ascii="Cambria" w:hAnsi="Cambria"/>
          <w:sz w:val="24"/>
          <w:szCs w:val="24"/>
          <w:lang w:val="en-GB"/>
        </w:rPr>
        <w:t xml:space="preserve"> mo:n </w:t>
      </w:r>
      <w:r w:rsidRPr="00C833F9">
        <w:rPr>
          <w:rFonts w:ascii="Cambria" w:hAnsi="Cambria"/>
          <w:sz w:val="24"/>
          <w:szCs w:val="24"/>
          <w:lang w:val="en-GB"/>
        </w:rPr>
        <w:sym w:font="Wingdings" w:char="F0E0"/>
      </w:r>
      <w:r w:rsidRPr="00C833F9">
        <w:rPr>
          <w:rFonts w:ascii="Cambria" w:hAnsi="Cambria"/>
          <w:sz w:val="24"/>
          <w:szCs w:val="24"/>
          <w:lang w:val="en-GB"/>
        </w:rPr>
        <w:t xml:space="preserve"> mu:n   MOON</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9</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r w:rsidRPr="00C833F9">
        <w:rPr>
          <w:rFonts w:ascii="Cambria" w:hAnsi="Cambria"/>
          <w:sz w:val="24"/>
          <w:szCs w:val="24"/>
          <w:lang w:val="en-GB"/>
        </w:rPr>
        <w:tab/>
        <w:t xml:space="preserve">       15</w:t>
      </w:r>
      <w:r w:rsidRPr="00C833F9">
        <w:rPr>
          <w:rFonts w:ascii="Cambria" w:hAnsi="Cambria"/>
          <w:sz w:val="24"/>
          <w:szCs w:val="24"/>
          <w:vertAlign w:val="superscript"/>
          <w:lang w:val="en-GB"/>
        </w:rPr>
        <w:t>th</w:t>
      </w:r>
      <w:r w:rsidRPr="00C833F9">
        <w:rPr>
          <w:rFonts w:ascii="Cambria" w:hAnsi="Cambria"/>
          <w:sz w:val="24"/>
          <w:szCs w:val="24"/>
          <w:lang w:val="en-GB"/>
        </w:rPr>
        <w:t xml:space="preserve"> c.    16</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r>
        <w:rPr>
          <w:rFonts w:ascii="Cambria" w:hAnsi="Cambria"/>
          <w:sz w:val="24"/>
          <w:szCs w:val="24"/>
          <w:lang w:val="en-GB"/>
        </w:rPr>
        <w:t>(4</w:t>
      </w:r>
      <w:r w:rsidRPr="00C833F9">
        <w:rPr>
          <w:rFonts w:ascii="Cambria" w:hAnsi="Cambria"/>
          <w:sz w:val="24"/>
          <w:szCs w:val="24"/>
          <w:lang w:val="en-GB"/>
        </w:rPr>
        <w:t xml:space="preserve">) </w:t>
      </w:r>
      <w:r>
        <w:rPr>
          <w:rFonts w:ascii="Cambria" w:hAnsi="Cambria"/>
          <w:sz w:val="24"/>
          <w:szCs w:val="24"/>
          <w:lang w:val="en-GB"/>
        </w:rPr>
        <w:t>HOUSE, MOUSE</w:t>
      </w:r>
    </w:p>
    <w:p w:rsidR="00CF51F9" w:rsidRDefault="00CF51F9" w:rsidP="000C6C1E">
      <w:pPr>
        <w:spacing w:after="0"/>
        <w:contextualSpacing/>
        <w:rPr>
          <w:rFonts w:ascii="Cambria" w:hAnsi="Cambria"/>
          <w:b/>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b/>
          <w:sz w:val="24"/>
          <w:szCs w:val="24"/>
          <w:lang w:val="en-GB"/>
        </w:rPr>
        <w:t>[u:]</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[oʊ] </w:t>
      </w:r>
      <w:r w:rsidRPr="00C833F9">
        <w:rPr>
          <w:rFonts w:ascii="Cambria" w:hAnsi="Cambria"/>
          <w:sz w:val="24"/>
          <w:szCs w:val="24"/>
          <w:lang w:val="en-GB"/>
        </w:rPr>
        <w:sym w:font="Wingdings" w:char="F0E0"/>
      </w:r>
      <w:r w:rsidRPr="00C833F9">
        <w:rPr>
          <w:rFonts w:ascii="Cambria" w:hAnsi="Cambria"/>
          <w:sz w:val="24"/>
          <w:szCs w:val="24"/>
          <w:lang w:val="en-GB"/>
        </w:rPr>
        <w:t xml:space="preserve"> [aʊ]</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hu:s </w:t>
      </w:r>
      <w:r w:rsidRPr="00C833F9">
        <w:rPr>
          <w:rFonts w:ascii="Cambria" w:hAnsi="Cambria"/>
          <w:sz w:val="24"/>
          <w:szCs w:val="24"/>
          <w:lang w:val="en-GB"/>
        </w:rPr>
        <w:sym w:font="Wingdings" w:char="F0E0"/>
      </w:r>
      <w:r w:rsidRPr="00C833F9">
        <w:rPr>
          <w:rFonts w:ascii="Cambria" w:hAnsi="Cambria"/>
          <w:sz w:val="24"/>
          <w:szCs w:val="24"/>
          <w:lang w:val="en-GB"/>
        </w:rPr>
        <w:t xml:space="preserve"> hoʊs </w:t>
      </w:r>
      <w:r w:rsidRPr="00C833F9">
        <w:rPr>
          <w:rFonts w:ascii="Cambria" w:hAnsi="Cambria"/>
          <w:sz w:val="24"/>
          <w:szCs w:val="24"/>
          <w:lang w:val="en-GB"/>
        </w:rPr>
        <w:sym w:font="Wingdings" w:char="F0E0"/>
      </w:r>
      <w:r w:rsidRPr="00C833F9">
        <w:rPr>
          <w:rFonts w:ascii="Cambria" w:hAnsi="Cambria"/>
          <w:sz w:val="24"/>
          <w:szCs w:val="24"/>
          <w:lang w:val="en-GB"/>
        </w:rPr>
        <w:t xml:space="preserve"> haʊs    HOUSE</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mu:s </w:t>
      </w:r>
      <w:r w:rsidRPr="00C833F9">
        <w:rPr>
          <w:rFonts w:ascii="Cambria" w:hAnsi="Cambria"/>
          <w:sz w:val="24"/>
          <w:szCs w:val="24"/>
          <w:lang w:val="en-GB"/>
        </w:rPr>
        <w:sym w:font="Wingdings" w:char="F0E0"/>
      </w:r>
      <w:r w:rsidRPr="00C833F9">
        <w:rPr>
          <w:rFonts w:ascii="Cambria" w:hAnsi="Cambria"/>
          <w:sz w:val="24"/>
          <w:szCs w:val="24"/>
          <w:lang w:val="en-GB"/>
        </w:rPr>
        <w:t xml:space="preserve"> moʊs </w:t>
      </w:r>
      <w:r w:rsidRPr="00C833F9">
        <w:rPr>
          <w:rFonts w:ascii="Cambria" w:hAnsi="Cambria"/>
          <w:sz w:val="24"/>
          <w:szCs w:val="24"/>
          <w:lang w:val="en-GB"/>
        </w:rPr>
        <w:sym w:font="Wingdings" w:char="F0E0"/>
      </w:r>
      <w:r w:rsidRPr="00C833F9">
        <w:rPr>
          <w:rFonts w:ascii="Cambria" w:hAnsi="Cambria"/>
          <w:sz w:val="24"/>
          <w:szCs w:val="24"/>
          <w:lang w:val="en-GB"/>
        </w:rPr>
        <w:t xml:space="preserve"> maʊs   MOUSE</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9</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r w:rsidRPr="00C833F9">
        <w:rPr>
          <w:rFonts w:ascii="Cambria" w:hAnsi="Cambria"/>
          <w:sz w:val="24"/>
          <w:szCs w:val="24"/>
          <w:lang w:val="en-GB"/>
        </w:rPr>
        <w:tab/>
        <w:t xml:space="preserve">  16</w:t>
      </w:r>
      <w:r w:rsidRPr="00C833F9">
        <w:rPr>
          <w:rFonts w:ascii="Cambria" w:hAnsi="Cambria"/>
          <w:sz w:val="24"/>
          <w:szCs w:val="24"/>
          <w:vertAlign w:val="superscript"/>
          <w:lang w:val="en-GB"/>
        </w:rPr>
        <w:t>th</w:t>
      </w:r>
      <w:r w:rsidRPr="00C833F9">
        <w:rPr>
          <w:rFonts w:ascii="Cambria" w:hAnsi="Cambria"/>
          <w:sz w:val="24"/>
          <w:szCs w:val="24"/>
          <w:lang w:val="en-GB"/>
        </w:rPr>
        <w:t xml:space="preserve"> c.      18</w:t>
      </w:r>
      <w:r w:rsidRPr="00C833F9">
        <w:rPr>
          <w:rFonts w:ascii="Cambria" w:hAnsi="Cambria"/>
          <w:sz w:val="24"/>
          <w:szCs w:val="24"/>
          <w:vertAlign w:val="superscript"/>
          <w:lang w:val="en-GB"/>
        </w:rPr>
        <w:t>th</w:t>
      </w:r>
      <w:r w:rsidRPr="00C833F9">
        <w:rPr>
          <w:rFonts w:ascii="Cambria" w:hAnsi="Cambria"/>
          <w:sz w:val="24"/>
          <w:szCs w:val="24"/>
          <w:lang w:val="en-GB"/>
        </w:rPr>
        <w:t xml:space="preserve"> c. </w:t>
      </w:r>
    </w:p>
    <w:p w:rsidR="000C6C1E" w:rsidRPr="00C833F9" w:rsidRDefault="000C6C1E" w:rsidP="000C6C1E">
      <w:pPr>
        <w:spacing w:after="0"/>
        <w:contextualSpacing/>
        <w:rPr>
          <w:rFonts w:ascii="Cambria" w:hAnsi="Cambria"/>
          <w:sz w:val="24"/>
          <w:szCs w:val="24"/>
          <w:lang w:val="en-GB"/>
        </w:rPr>
      </w:pPr>
    </w:p>
    <w:p w:rsidR="000C6C1E" w:rsidRPr="00C833F9" w:rsidRDefault="00CF51F9" w:rsidP="00CF51F9">
      <w:pPr>
        <w:spacing w:after="0"/>
        <w:contextualSpacing/>
        <w:rPr>
          <w:rFonts w:ascii="Cambria" w:hAnsi="Cambria"/>
          <w:b/>
          <w:sz w:val="24"/>
          <w:szCs w:val="24"/>
          <w:u w:val="single"/>
          <w:lang w:val="en-GB"/>
        </w:rPr>
      </w:pPr>
      <w:r>
        <w:rPr>
          <w:rFonts w:ascii="Cambria" w:hAnsi="Cambria"/>
          <w:b/>
          <w:sz w:val="24"/>
          <w:szCs w:val="24"/>
          <w:u w:val="single"/>
          <w:lang w:val="en-GB"/>
        </w:rPr>
        <w:t xml:space="preserve">2. </w:t>
      </w:r>
      <w:r w:rsidR="000C6C1E" w:rsidRPr="00C833F9">
        <w:rPr>
          <w:rFonts w:ascii="Cambria" w:hAnsi="Cambria"/>
          <w:b/>
          <w:sz w:val="24"/>
          <w:szCs w:val="24"/>
          <w:u w:val="single"/>
          <w:lang w:val="en-GB"/>
        </w:rPr>
        <w:t xml:space="preserve">Long front vowels </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(1) </w:t>
      </w:r>
      <w:r>
        <w:rPr>
          <w:rFonts w:ascii="Cambria" w:hAnsi="Cambria"/>
          <w:sz w:val="24"/>
          <w:szCs w:val="24"/>
          <w:lang w:val="en-GB"/>
        </w:rPr>
        <w:t>DEAL, CLEAN, SEA</w:t>
      </w:r>
    </w:p>
    <w:p w:rsidR="00CF51F9" w:rsidRDefault="00CF51F9" w:rsidP="000C6C1E">
      <w:pPr>
        <w:spacing w:after="0"/>
        <w:contextualSpacing/>
        <w:rPr>
          <w:rFonts w:ascii="Cambria" w:hAnsi="Cambria"/>
          <w:b/>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b/>
          <w:sz w:val="24"/>
          <w:szCs w:val="24"/>
          <w:lang w:val="en-GB"/>
        </w:rPr>
        <w:t>[æ:]</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[ɛ:] </w:t>
      </w:r>
      <w:r w:rsidRPr="00C833F9">
        <w:rPr>
          <w:rFonts w:ascii="Cambria" w:hAnsi="Cambria"/>
          <w:sz w:val="24"/>
          <w:szCs w:val="24"/>
          <w:lang w:val="en-GB"/>
        </w:rPr>
        <w:sym w:font="Wingdings" w:char="F0E0"/>
      </w:r>
      <w:r w:rsidRPr="00C833F9">
        <w:rPr>
          <w:rFonts w:ascii="Cambria" w:hAnsi="Cambria"/>
          <w:sz w:val="24"/>
          <w:szCs w:val="24"/>
          <w:lang w:val="en-GB"/>
        </w:rPr>
        <w:t xml:space="preserve"> [e:] </w:t>
      </w:r>
      <w:r w:rsidRPr="00C833F9">
        <w:rPr>
          <w:rFonts w:ascii="Cambria" w:hAnsi="Cambria"/>
          <w:sz w:val="24"/>
          <w:szCs w:val="24"/>
          <w:lang w:val="en-GB"/>
        </w:rPr>
        <w:sym w:font="Wingdings" w:char="F0E0"/>
      </w:r>
      <w:r w:rsidRPr="00C833F9">
        <w:rPr>
          <w:rFonts w:ascii="Cambria" w:hAnsi="Cambria"/>
          <w:sz w:val="24"/>
          <w:szCs w:val="24"/>
          <w:lang w:val="en-GB"/>
        </w:rPr>
        <w:t xml:space="preserve"> [i:]</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dæl </w:t>
      </w:r>
      <w:r w:rsidRPr="00C833F9">
        <w:rPr>
          <w:rFonts w:ascii="Cambria" w:hAnsi="Cambria"/>
          <w:sz w:val="24"/>
          <w:szCs w:val="24"/>
          <w:lang w:val="en-GB"/>
        </w:rPr>
        <w:sym w:font="Wingdings" w:char="F0E0"/>
      </w:r>
      <w:r w:rsidRPr="00C833F9">
        <w:rPr>
          <w:rFonts w:ascii="Cambria" w:hAnsi="Cambria"/>
          <w:sz w:val="24"/>
          <w:szCs w:val="24"/>
          <w:lang w:val="en-GB"/>
        </w:rPr>
        <w:t xml:space="preserve"> dɛl </w:t>
      </w:r>
      <w:r w:rsidRPr="00C833F9">
        <w:rPr>
          <w:rFonts w:ascii="Cambria" w:hAnsi="Cambria"/>
          <w:sz w:val="24"/>
          <w:szCs w:val="24"/>
          <w:lang w:val="en-GB"/>
        </w:rPr>
        <w:sym w:font="Wingdings" w:char="F0E0"/>
      </w:r>
      <w:r w:rsidRPr="00C833F9">
        <w:rPr>
          <w:rFonts w:ascii="Cambria" w:hAnsi="Cambria"/>
          <w:sz w:val="24"/>
          <w:szCs w:val="24"/>
          <w:lang w:val="en-GB"/>
        </w:rPr>
        <w:t xml:space="preserve">  de:l </w:t>
      </w:r>
      <w:r w:rsidRPr="00C833F9">
        <w:rPr>
          <w:rFonts w:ascii="Cambria" w:hAnsi="Cambria"/>
          <w:sz w:val="24"/>
          <w:szCs w:val="24"/>
          <w:lang w:val="en-GB"/>
        </w:rPr>
        <w:sym w:font="Wingdings" w:char="F0E0"/>
      </w:r>
      <w:r w:rsidRPr="00C833F9">
        <w:rPr>
          <w:rFonts w:ascii="Cambria" w:hAnsi="Cambria"/>
          <w:sz w:val="24"/>
          <w:szCs w:val="24"/>
          <w:lang w:val="en-GB"/>
        </w:rPr>
        <w:t xml:space="preserve">  di:l    DEAL, CLEAN, SEA</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9</w:t>
      </w:r>
      <w:r w:rsidRPr="00C833F9">
        <w:rPr>
          <w:rFonts w:ascii="Cambria" w:hAnsi="Cambria"/>
          <w:sz w:val="24"/>
          <w:szCs w:val="24"/>
          <w:vertAlign w:val="superscript"/>
          <w:lang w:val="en-GB"/>
        </w:rPr>
        <w:t>th</w:t>
      </w:r>
      <w:r w:rsidRPr="00C833F9">
        <w:rPr>
          <w:rFonts w:ascii="Cambria" w:hAnsi="Cambria"/>
          <w:sz w:val="24"/>
          <w:szCs w:val="24"/>
          <w:lang w:val="en-GB"/>
        </w:rPr>
        <w:t xml:space="preserve"> c.    11</w:t>
      </w:r>
      <w:r w:rsidRPr="00C833F9">
        <w:rPr>
          <w:rFonts w:ascii="Cambria" w:hAnsi="Cambria"/>
          <w:sz w:val="24"/>
          <w:szCs w:val="24"/>
          <w:vertAlign w:val="superscript"/>
          <w:lang w:val="en-GB"/>
        </w:rPr>
        <w:t>th</w:t>
      </w:r>
      <w:r w:rsidRPr="00C833F9">
        <w:rPr>
          <w:rFonts w:ascii="Cambria" w:hAnsi="Cambria"/>
          <w:sz w:val="24"/>
          <w:szCs w:val="24"/>
          <w:lang w:val="en-GB"/>
        </w:rPr>
        <w:t xml:space="preserve"> c.  15</w:t>
      </w:r>
      <w:r w:rsidRPr="00C833F9">
        <w:rPr>
          <w:rFonts w:ascii="Cambria" w:hAnsi="Cambria"/>
          <w:sz w:val="24"/>
          <w:szCs w:val="24"/>
          <w:vertAlign w:val="superscript"/>
          <w:lang w:val="en-GB"/>
        </w:rPr>
        <w:t xml:space="preserve">th </w:t>
      </w:r>
      <w:r w:rsidRPr="00C833F9">
        <w:rPr>
          <w:rFonts w:ascii="Cambria" w:hAnsi="Cambria"/>
          <w:sz w:val="24"/>
          <w:szCs w:val="24"/>
          <w:lang w:val="en-GB"/>
        </w:rPr>
        <w:t>c.  18</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(2) </w:t>
      </w:r>
      <w:r>
        <w:rPr>
          <w:rFonts w:ascii="Cambria" w:hAnsi="Cambria"/>
          <w:sz w:val="24"/>
          <w:szCs w:val="24"/>
          <w:lang w:val="en-GB"/>
        </w:rPr>
        <w:t>FIELD, FEET</w:t>
      </w:r>
    </w:p>
    <w:p w:rsidR="00CF51F9" w:rsidRDefault="00CF51F9" w:rsidP="000C6C1E">
      <w:pPr>
        <w:spacing w:after="0"/>
        <w:contextualSpacing/>
        <w:rPr>
          <w:rFonts w:ascii="Cambria" w:hAnsi="Cambria"/>
          <w:b/>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b/>
          <w:sz w:val="24"/>
          <w:szCs w:val="24"/>
          <w:lang w:val="en-GB"/>
        </w:rPr>
        <w:t>[e:]</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[i:]</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fe:ld </w:t>
      </w:r>
      <w:r w:rsidRPr="00C833F9">
        <w:rPr>
          <w:rFonts w:ascii="Cambria" w:hAnsi="Cambria"/>
          <w:sz w:val="24"/>
          <w:szCs w:val="24"/>
          <w:lang w:val="en-GB"/>
        </w:rPr>
        <w:sym w:font="Wingdings" w:char="F0E0"/>
      </w:r>
      <w:r w:rsidRPr="00C833F9">
        <w:rPr>
          <w:rFonts w:ascii="Cambria" w:hAnsi="Cambria"/>
          <w:sz w:val="24"/>
          <w:szCs w:val="24"/>
          <w:lang w:val="en-GB"/>
        </w:rPr>
        <w:t xml:space="preserve"> fi:ld   FIELD, FEET</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12</w:t>
      </w:r>
      <w:r w:rsidRPr="00C833F9">
        <w:rPr>
          <w:rFonts w:ascii="Cambria" w:hAnsi="Cambria"/>
          <w:sz w:val="24"/>
          <w:szCs w:val="24"/>
          <w:vertAlign w:val="superscript"/>
          <w:lang w:val="en-GB"/>
        </w:rPr>
        <w:t>th</w:t>
      </w:r>
      <w:r w:rsidRPr="00C833F9">
        <w:rPr>
          <w:rFonts w:ascii="Cambria" w:hAnsi="Cambria"/>
          <w:sz w:val="24"/>
          <w:szCs w:val="24"/>
          <w:lang w:val="en-GB"/>
        </w:rPr>
        <w:t xml:space="preserve"> c.   16</w:t>
      </w:r>
      <w:r w:rsidRPr="00C833F9">
        <w:rPr>
          <w:rFonts w:ascii="Cambria" w:hAnsi="Cambria"/>
          <w:sz w:val="24"/>
          <w:szCs w:val="24"/>
          <w:vertAlign w:val="superscript"/>
          <w:lang w:val="en-GB"/>
        </w:rPr>
        <w:t>th</w:t>
      </w:r>
      <w:r w:rsidRPr="00C833F9">
        <w:rPr>
          <w:rFonts w:ascii="Cambria" w:hAnsi="Cambria"/>
          <w:sz w:val="24"/>
          <w:szCs w:val="24"/>
          <w:lang w:val="en-GB"/>
        </w:rPr>
        <w:t xml:space="preserve"> c. </w:t>
      </w:r>
    </w:p>
    <w:p w:rsidR="000C6C1E" w:rsidRPr="00C833F9" w:rsidRDefault="000C6C1E" w:rsidP="000C6C1E">
      <w:pPr>
        <w:spacing w:after="0"/>
        <w:contextualSpacing/>
        <w:rPr>
          <w:rFonts w:ascii="Cambria" w:hAnsi="Cambria"/>
          <w:sz w:val="24"/>
          <w:szCs w:val="24"/>
          <w:lang w:val="en-GB"/>
        </w:rPr>
      </w:pPr>
    </w:p>
    <w:p w:rsidR="000C6C1E"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(3) </w:t>
      </w:r>
      <w:r>
        <w:rPr>
          <w:rFonts w:ascii="Cambria" w:hAnsi="Cambria"/>
          <w:sz w:val="24"/>
          <w:szCs w:val="24"/>
          <w:lang w:val="en-GB"/>
        </w:rPr>
        <w:t>FIVE, TIME, TIDE, CHILD, BIND</w:t>
      </w:r>
    </w:p>
    <w:p w:rsidR="00CF51F9" w:rsidRDefault="00CF51F9" w:rsidP="000C6C1E">
      <w:pPr>
        <w:spacing w:after="0"/>
        <w:contextualSpacing/>
        <w:rPr>
          <w:rFonts w:ascii="Cambria" w:hAnsi="Cambria"/>
          <w:b/>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b/>
          <w:sz w:val="24"/>
          <w:szCs w:val="24"/>
          <w:lang w:val="en-GB"/>
        </w:rPr>
        <w:t>[i:]</w:t>
      </w:r>
      <w:r w:rsidRPr="00C833F9">
        <w:rPr>
          <w:rFonts w:ascii="Cambria" w:hAnsi="Cambria"/>
          <w:sz w:val="24"/>
          <w:szCs w:val="24"/>
          <w:lang w:val="en-GB"/>
        </w:rPr>
        <w:t xml:space="preserve"> </w:t>
      </w:r>
      <w:r w:rsidRPr="00C833F9">
        <w:rPr>
          <w:rFonts w:ascii="Cambria" w:hAnsi="Cambria"/>
          <w:sz w:val="24"/>
          <w:szCs w:val="24"/>
          <w:lang w:val="en-GB"/>
        </w:rPr>
        <w:sym w:font="Wingdings" w:char="F0E0"/>
      </w:r>
      <w:r w:rsidRPr="00C833F9">
        <w:rPr>
          <w:rFonts w:ascii="Cambria" w:hAnsi="Cambria"/>
          <w:sz w:val="24"/>
          <w:szCs w:val="24"/>
          <w:lang w:val="en-GB"/>
        </w:rPr>
        <w:t xml:space="preserve"> [əi] </w:t>
      </w:r>
      <w:r w:rsidRPr="00C833F9">
        <w:rPr>
          <w:rFonts w:ascii="Cambria" w:hAnsi="Cambria"/>
          <w:sz w:val="24"/>
          <w:szCs w:val="24"/>
          <w:lang w:val="en-GB"/>
        </w:rPr>
        <w:sym w:font="Wingdings" w:char="F0E0"/>
      </w:r>
      <w:r w:rsidRPr="00C833F9">
        <w:rPr>
          <w:rFonts w:ascii="Cambria" w:hAnsi="Cambria"/>
          <w:sz w:val="24"/>
          <w:szCs w:val="24"/>
          <w:lang w:val="en-GB"/>
        </w:rPr>
        <w:t xml:space="preserve"> [ai]</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fi:f </w:t>
      </w:r>
      <w:r w:rsidRPr="00C833F9">
        <w:rPr>
          <w:rFonts w:ascii="Cambria" w:hAnsi="Cambria"/>
          <w:sz w:val="24"/>
          <w:szCs w:val="24"/>
          <w:lang w:val="en-GB"/>
        </w:rPr>
        <w:sym w:font="Wingdings" w:char="F0E0"/>
      </w:r>
      <w:r w:rsidRPr="00C833F9">
        <w:rPr>
          <w:rFonts w:ascii="Cambria" w:hAnsi="Cambria"/>
          <w:sz w:val="24"/>
          <w:szCs w:val="24"/>
          <w:lang w:val="en-GB"/>
        </w:rPr>
        <w:t xml:space="preserve"> fəiv </w:t>
      </w:r>
      <w:r w:rsidRPr="00C833F9">
        <w:rPr>
          <w:rFonts w:ascii="Cambria" w:hAnsi="Cambria"/>
          <w:sz w:val="24"/>
          <w:szCs w:val="24"/>
          <w:lang w:val="en-GB"/>
        </w:rPr>
        <w:sym w:font="Wingdings" w:char="F0E0"/>
      </w:r>
      <w:r w:rsidRPr="00C833F9">
        <w:rPr>
          <w:rFonts w:ascii="Cambria" w:hAnsi="Cambria"/>
          <w:sz w:val="24"/>
          <w:szCs w:val="24"/>
          <w:lang w:val="en-GB"/>
        </w:rPr>
        <w:t xml:space="preserve"> faiv   FIVE, TIME, TIDE, CHILD, BIND</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9</w:t>
      </w:r>
      <w:r w:rsidRPr="00C833F9">
        <w:rPr>
          <w:rFonts w:ascii="Cambria" w:hAnsi="Cambria"/>
          <w:sz w:val="24"/>
          <w:szCs w:val="24"/>
          <w:vertAlign w:val="superscript"/>
          <w:lang w:val="en-GB"/>
        </w:rPr>
        <w:t>th</w:t>
      </w:r>
      <w:r w:rsidRPr="00C833F9">
        <w:rPr>
          <w:rFonts w:ascii="Cambria" w:hAnsi="Cambria"/>
          <w:sz w:val="24"/>
          <w:szCs w:val="24"/>
          <w:lang w:val="en-GB"/>
        </w:rPr>
        <w:t xml:space="preserve"> c.  16</w:t>
      </w:r>
      <w:r w:rsidRPr="00C833F9">
        <w:rPr>
          <w:rFonts w:ascii="Cambria" w:hAnsi="Cambria"/>
          <w:sz w:val="24"/>
          <w:szCs w:val="24"/>
          <w:vertAlign w:val="superscript"/>
          <w:lang w:val="en-GB"/>
        </w:rPr>
        <w:t>th</w:t>
      </w:r>
      <w:r w:rsidRPr="00C833F9">
        <w:rPr>
          <w:rFonts w:ascii="Cambria" w:hAnsi="Cambria"/>
          <w:sz w:val="24"/>
          <w:szCs w:val="24"/>
          <w:lang w:val="en-GB"/>
        </w:rPr>
        <w:t xml:space="preserve"> c.  18</w:t>
      </w:r>
      <w:r w:rsidRPr="00C833F9">
        <w:rPr>
          <w:rFonts w:ascii="Cambria" w:hAnsi="Cambria"/>
          <w:sz w:val="24"/>
          <w:szCs w:val="24"/>
          <w:vertAlign w:val="superscript"/>
          <w:lang w:val="en-GB"/>
        </w:rPr>
        <w:t>th</w:t>
      </w:r>
      <w:r w:rsidRPr="00C833F9">
        <w:rPr>
          <w:rFonts w:ascii="Cambria" w:hAnsi="Cambria"/>
          <w:sz w:val="24"/>
          <w:szCs w:val="24"/>
          <w:lang w:val="en-GB"/>
        </w:rPr>
        <w:t xml:space="preserve"> c.</w:t>
      </w: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p>
    <w:p w:rsidR="000C6C1E" w:rsidRPr="00C833F9" w:rsidRDefault="00CF51F9" w:rsidP="00CF51F9">
      <w:pPr>
        <w:spacing w:after="0"/>
        <w:contextualSpacing/>
        <w:rPr>
          <w:rFonts w:ascii="Cambria" w:hAnsi="Cambria"/>
          <w:b/>
          <w:sz w:val="24"/>
          <w:szCs w:val="24"/>
          <w:u w:val="single"/>
          <w:lang w:val="en-GB"/>
        </w:rPr>
      </w:pPr>
      <w:r>
        <w:rPr>
          <w:rFonts w:ascii="Cambria" w:hAnsi="Cambria"/>
          <w:b/>
          <w:sz w:val="24"/>
          <w:szCs w:val="24"/>
          <w:u w:val="single"/>
          <w:lang w:val="en-GB"/>
        </w:rPr>
        <w:t xml:space="preserve">3. </w:t>
      </w:r>
      <w:r w:rsidR="000C6C1E" w:rsidRPr="00C833F9">
        <w:rPr>
          <w:rFonts w:ascii="Cambria" w:hAnsi="Cambria"/>
          <w:b/>
          <w:sz w:val="24"/>
          <w:szCs w:val="24"/>
          <w:u w:val="single"/>
          <w:lang w:val="en-GB"/>
        </w:rPr>
        <w:t xml:space="preserve">Summary </w:t>
      </w: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[a:] ----- [ ɔ:] ------ [o:]  ------- [ou] ------- [əu]                    HOME</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                                   [o:] --------</w:t>
      </w:r>
      <w:r>
        <w:rPr>
          <w:rFonts w:ascii="Cambria" w:hAnsi="Cambria"/>
          <w:sz w:val="24"/>
          <w:szCs w:val="24"/>
          <w:lang w:val="en-GB"/>
        </w:rPr>
        <w:t xml:space="preserve"> </w:t>
      </w:r>
      <w:r w:rsidRPr="00C833F9">
        <w:rPr>
          <w:rFonts w:ascii="Cambria" w:hAnsi="Cambria"/>
          <w:sz w:val="24"/>
          <w:szCs w:val="24"/>
          <w:lang w:val="en-GB"/>
        </w:rPr>
        <w:t>[u:]                                          FOOT</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                                                        [u:] ------ [ou] ------- [au]  HOUSE</w:t>
      </w:r>
    </w:p>
    <w:p w:rsidR="000C6C1E" w:rsidRPr="00C833F9" w:rsidRDefault="000C6C1E" w:rsidP="000C6C1E">
      <w:pPr>
        <w:spacing w:after="0"/>
        <w:contextualSpacing/>
        <w:rPr>
          <w:rFonts w:ascii="Cambria" w:hAnsi="Cambria"/>
          <w:sz w:val="24"/>
          <w:szCs w:val="24"/>
          <w:lang w:val="en-GB"/>
        </w:rPr>
      </w:pP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[a] ------ [a:] ------ [æ] ------ [ɛ:] ------- [e:] ------ [ei]  </w:t>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t>MAKE</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                                  [æ] ------ [ɛ:] ------- [e:] ------ [i:]  </w:t>
      </w:r>
      <w:r w:rsidRPr="00C833F9">
        <w:rPr>
          <w:rFonts w:ascii="Cambria" w:hAnsi="Cambria"/>
          <w:sz w:val="24"/>
          <w:szCs w:val="24"/>
          <w:lang w:val="en-GB"/>
        </w:rPr>
        <w:tab/>
      </w:r>
      <w:r w:rsidRPr="00C833F9">
        <w:rPr>
          <w:rFonts w:ascii="Cambria" w:hAnsi="Cambria"/>
          <w:sz w:val="24"/>
          <w:szCs w:val="24"/>
          <w:lang w:val="en-GB"/>
        </w:rPr>
        <w:tab/>
      </w:r>
      <w:r w:rsidRPr="00C833F9">
        <w:rPr>
          <w:rFonts w:ascii="Cambria" w:hAnsi="Cambria"/>
          <w:sz w:val="24"/>
          <w:szCs w:val="24"/>
          <w:lang w:val="en-GB"/>
        </w:rPr>
        <w:tab/>
        <w:t>CLEAN</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                                                                       [e:] ------ [i:]  </w:t>
      </w:r>
      <w:r w:rsidRPr="00C833F9">
        <w:rPr>
          <w:rFonts w:ascii="Cambria" w:hAnsi="Cambria"/>
          <w:sz w:val="24"/>
          <w:szCs w:val="24"/>
          <w:lang w:val="en-GB"/>
        </w:rPr>
        <w:tab/>
      </w:r>
      <w:r w:rsidRPr="00C833F9">
        <w:rPr>
          <w:rFonts w:ascii="Cambria" w:hAnsi="Cambria"/>
          <w:sz w:val="24"/>
          <w:szCs w:val="24"/>
          <w:lang w:val="en-GB"/>
        </w:rPr>
        <w:tab/>
        <w:t xml:space="preserve"> </w:t>
      </w:r>
      <w:r w:rsidRPr="00C833F9">
        <w:rPr>
          <w:rFonts w:ascii="Cambria" w:hAnsi="Cambria"/>
          <w:sz w:val="24"/>
          <w:szCs w:val="24"/>
          <w:lang w:val="en-GB"/>
        </w:rPr>
        <w:tab/>
        <w:t>FIELD</w:t>
      </w:r>
    </w:p>
    <w:p w:rsidR="000C6C1E" w:rsidRPr="00C833F9" w:rsidRDefault="000C6C1E" w:rsidP="000C6C1E">
      <w:pPr>
        <w:spacing w:after="0"/>
        <w:contextualSpacing/>
        <w:rPr>
          <w:rFonts w:ascii="Cambria" w:hAnsi="Cambria"/>
          <w:sz w:val="24"/>
          <w:szCs w:val="24"/>
          <w:lang w:val="en-GB"/>
        </w:rPr>
      </w:pPr>
      <w:r w:rsidRPr="00C833F9">
        <w:rPr>
          <w:rFonts w:ascii="Cambria" w:hAnsi="Cambria"/>
          <w:sz w:val="24"/>
          <w:szCs w:val="24"/>
          <w:lang w:val="en-GB"/>
        </w:rPr>
        <w:t xml:space="preserve">                                                                                         [i:] ----- [əi] ----- [ai]       CHILD </w:t>
      </w:r>
    </w:p>
    <w:p w:rsidR="000C6C1E" w:rsidRPr="00C833F9" w:rsidRDefault="000C6C1E" w:rsidP="000C6C1E">
      <w:pPr>
        <w:spacing w:after="0"/>
        <w:contextualSpacing/>
        <w:rPr>
          <w:rFonts w:ascii="Cambria" w:hAnsi="Cambria"/>
          <w:sz w:val="24"/>
          <w:szCs w:val="24"/>
          <w:lang w:val="en-GB"/>
        </w:rPr>
      </w:pPr>
    </w:p>
    <w:p w:rsidR="00CF51F9" w:rsidRDefault="00CF51F9" w:rsidP="000C6C1E">
      <w:pPr>
        <w:spacing w:after="0"/>
        <w:contextualSpacing/>
        <w:rPr>
          <w:rFonts w:ascii="Cambria" w:hAnsi="Cambria"/>
          <w:sz w:val="24"/>
          <w:szCs w:val="24"/>
          <w:lang w:val="en-GB"/>
        </w:rPr>
      </w:pPr>
    </w:p>
    <w:p w:rsidR="00CF51F9" w:rsidRDefault="00CF51F9" w:rsidP="000C6C1E">
      <w:pPr>
        <w:spacing w:after="0"/>
        <w:contextualSpacing/>
        <w:rPr>
          <w:rFonts w:ascii="Cambria" w:hAnsi="Cambria"/>
          <w:sz w:val="24"/>
          <w:szCs w:val="24"/>
          <w:lang w:val="en-GB"/>
        </w:rPr>
      </w:pPr>
      <w:r>
        <w:rPr>
          <w:rFonts w:ascii="Cambria" w:hAnsi="Cambria"/>
          <w:sz w:val="24"/>
          <w:szCs w:val="24"/>
          <w:lang w:val="en-GB"/>
        </w:rPr>
        <w:t xml:space="preserve">What we have to understand is that the GWS fundamentally separated English pronunciation from spelling. While pronunciation gradually changed, spelling did not always follow this. In very simple terms, if we pronounced English words they way they are written down, we would get Chaucer’s language (before the GWS began) – much like present-day German does.   </w:t>
      </w:r>
    </w:p>
    <w:p w:rsidR="00CF51F9" w:rsidRDefault="00CF51F9" w:rsidP="000C6C1E">
      <w:pPr>
        <w:spacing w:after="0"/>
        <w:contextualSpacing/>
        <w:rPr>
          <w:rFonts w:ascii="Cambria" w:hAnsi="Cambria"/>
          <w:sz w:val="24"/>
          <w:szCs w:val="24"/>
          <w:lang w:val="en-GB"/>
        </w:rPr>
      </w:pPr>
    </w:p>
    <w:p w:rsidR="00CF51F9" w:rsidRDefault="00AF6D92" w:rsidP="000C6C1E">
      <w:pPr>
        <w:spacing w:after="0"/>
        <w:contextualSpacing/>
        <w:rPr>
          <w:rFonts w:ascii="Cambria" w:hAnsi="Cambria"/>
          <w:sz w:val="24"/>
          <w:szCs w:val="24"/>
          <w:lang w:val="en-GB"/>
        </w:rPr>
      </w:pPr>
      <w:r>
        <w:rPr>
          <w:rFonts w:ascii="Cambria" w:hAnsi="Cambria"/>
          <w:sz w:val="24"/>
          <w:szCs w:val="24"/>
          <w:lang w:val="en-GB"/>
        </w:rPr>
        <w:t xml:space="preserve">One of the </w:t>
      </w:r>
      <w:r w:rsidR="00222928">
        <w:rPr>
          <w:rFonts w:ascii="Cambria" w:hAnsi="Cambria"/>
          <w:sz w:val="24"/>
          <w:szCs w:val="24"/>
          <w:lang w:val="en-GB"/>
        </w:rPr>
        <w:t xml:space="preserve">ways to understand the GWS is to look at old poems and check how the writer used rhymes in a given century. </w:t>
      </w:r>
      <w:r w:rsidR="007B139F">
        <w:rPr>
          <w:rFonts w:ascii="Cambria" w:hAnsi="Cambria"/>
          <w:sz w:val="24"/>
          <w:szCs w:val="24"/>
          <w:lang w:val="en-GB"/>
        </w:rPr>
        <w:t xml:space="preserve">If we suppose the poet used full rhymes, then the difference between what we would expect today and the rhymes that are written down can be explained only with the fact that the GWS was in progress in that period. </w:t>
      </w:r>
    </w:p>
    <w:p w:rsidR="00CF51F9" w:rsidRDefault="00CF51F9" w:rsidP="000C6C1E">
      <w:pPr>
        <w:spacing w:after="0"/>
        <w:contextualSpacing/>
        <w:rPr>
          <w:rFonts w:ascii="Cambria" w:hAnsi="Cambria"/>
          <w:sz w:val="24"/>
          <w:szCs w:val="24"/>
          <w:lang w:val="en-GB"/>
        </w:rPr>
      </w:pPr>
    </w:p>
    <w:p w:rsidR="00A63FB0" w:rsidRDefault="007B139F" w:rsidP="00A63FB0">
      <w:pPr>
        <w:spacing w:after="0"/>
        <w:contextualSpacing/>
        <w:rPr>
          <w:rFonts w:ascii="Cambria" w:hAnsi="Cambria"/>
          <w:sz w:val="24"/>
          <w:szCs w:val="24"/>
          <w:lang w:val="en-GB"/>
        </w:rPr>
      </w:pPr>
      <w:r>
        <w:rPr>
          <w:rFonts w:ascii="Cambria" w:hAnsi="Cambria"/>
          <w:sz w:val="24"/>
          <w:szCs w:val="24"/>
          <w:lang w:val="en-GB"/>
        </w:rPr>
        <w:t>Let us look at John Donne’s poem</w:t>
      </w:r>
      <w:r w:rsidR="00DF0A42">
        <w:rPr>
          <w:rFonts w:ascii="Cambria" w:hAnsi="Cambria"/>
          <w:sz w:val="24"/>
          <w:szCs w:val="24"/>
          <w:lang w:val="en-GB"/>
        </w:rPr>
        <w:t xml:space="preserve"> ‘The Good Morrow’ from 163</w:t>
      </w:r>
      <w:r w:rsidR="002B3B27">
        <w:rPr>
          <w:rFonts w:ascii="Cambria" w:hAnsi="Cambria"/>
          <w:sz w:val="24"/>
          <w:szCs w:val="24"/>
          <w:lang w:val="en-GB"/>
        </w:rPr>
        <w:t xml:space="preserve">3. (‘Strange’ rhymes are indicated in bold): </w:t>
      </w:r>
      <w:r w:rsidR="00DF0A42">
        <w:rPr>
          <w:rFonts w:ascii="Cambria" w:hAnsi="Cambria"/>
          <w:sz w:val="24"/>
          <w:szCs w:val="24"/>
          <w:lang w:val="en-GB"/>
        </w:rPr>
        <w:t xml:space="preserve"> </w:t>
      </w:r>
    </w:p>
    <w:p w:rsidR="00A63FB0" w:rsidRDefault="00A63FB0" w:rsidP="00A63FB0">
      <w:pPr>
        <w:spacing w:after="0"/>
        <w:contextualSpacing/>
        <w:rPr>
          <w:rFonts w:ascii="Cambria" w:hAnsi="Cambria"/>
          <w:sz w:val="24"/>
          <w:szCs w:val="24"/>
          <w:lang w:val="en-GB"/>
        </w:rPr>
      </w:pPr>
    </w:p>
    <w:p w:rsidR="00DF0A42" w:rsidRPr="00DF0A42" w:rsidRDefault="00DF0A42" w:rsidP="00A63FB0">
      <w:pPr>
        <w:spacing w:after="0"/>
        <w:contextualSpacing/>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I wonder, by my troth, what thou and </w:t>
      </w:r>
      <w:r w:rsidRPr="00DF0A42">
        <w:rPr>
          <w:rFonts w:ascii="Cambria" w:eastAsia="Times New Roman" w:hAnsi="Cambria" w:cs="Times New Roman"/>
          <w:b/>
          <w:sz w:val="24"/>
          <w:szCs w:val="24"/>
          <w:lang w:eastAsia="hu-HU"/>
        </w:rPr>
        <w:t>I</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Did, till we loved? Were we not weaned till then?</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But sucked on country pleasures, </w:t>
      </w:r>
      <w:r w:rsidRPr="00DF0A42">
        <w:rPr>
          <w:rFonts w:ascii="Cambria" w:eastAsia="Times New Roman" w:hAnsi="Cambria" w:cs="Times New Roman"/>
          <w:b/>
          <w:sz w:val="24"/>
          <w:szCs w:val="24"/>
          <w:lang w:eastAsia="hu-HU"/>
        </w:rPr>
        <w:t>childishly</w:t>
      </w:r>
      <w:r w:rsidRPr="00DF0A42">
        <w:rPr>
          <w:rFonts w:ascii="Cambria" w:eastAsia="Times New Roman" w:hAnsi="Cambria" w:cs="Times New Roman"/>
          <w:sz w:val="24"/>
          <w:szCs w:val="24"/>
          <w:lang w:eastAsia="hu-HU"/>
        </w:rPr>
        <w: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Or snorted we in the Seven Sleepers’ den?</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’Twas so; but this, all pleasures fancies be.</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If ever any beauty I did see,</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Which I desired, and got, ’twas but a dream of thee.</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And now good-morrow to our waking souls,</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Which watch not one another out of </w:t>
      </w:r>
      <w:r w:rsidRPr="00DF0A42">
        <w:rPr>
          <w:rFonts w:ascii="Cambria" w:eastAsia="Times New Roman" w:hAnsi="Cambria" w:cs="Times New Roman"/>
          <w:b/>
          <w:sz w:val="24"/>
          <w:szCs w:val="24"/>
          <w:lang w:eastAsia="hu-HU"/>
        </w:rPr>
        <w:t>fear</w:t>
      </w:r>
      <w:r w:rsidRPr="00DF0A42">
        <w:rPr>
          <w:rFonts w:ascii="Cambria" w:eastAsia="Times New Roman" w:hAnsi="Cambria" w:cs="Times New Roman"/>
          <w:sz w:val="24"/>
          <w:szCs w:val="24"/>
          <w:lang w:eastAsia="hu-HU"/>
        </w:rPr>
        <w: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For love, all love of other sights controls,</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And makes one little room an </w:t>
      </w:r>
      <w:r w:rsidRPr="00DF0A42">
        <w:rPr>
          <w:rFonts w:ascii="Cambria" w:eastAsia="Times New Roman" w:hAnsi="Cambria" w:cs="Times New Roman"/>
          <w:b/>
          <w:sz w:val="24"/>
          <w:szCs w:val="24"/>
          <w:lang w:eastAsia="hu-HU"/>
        </w:rPr>
        <w:t>everywhere</w:t>
      </w:r>
      <w:r w:rsidRPr="00DF0A42">
        <w:rPr>
          <w:rFonts w:ascii="Cambria" w:eastAsia="Times New Roman" w:hAnsi="Cambria" w:cs="Times New Roman"/>
          <w:sz w:val="24"/>
          <w:szCs w:val="24"/>
          <w:lang w:eastAsia="hu-HU"/>
        </w:rPr>
        <w: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Let sea-discoverers to new worlds have </w:t>
      </w:r>
      <w:r w:rsidRPr="00DF0A42">
        <w:rPr>
          <w:rFonts w:ascii="Cambria" w:eastAsia="Times New Roman" w:hAnsi="Cambria" w:cs="Times New Roman"/>
          <w:b/>
          <w:sz w:val="24"/>
          <w:szCs w:val="24"/>
          <w:lang w:eastAsia="hu-HU"/>
        </w:rPr>
        <w:t>gone</w:t>
      </w:r>
      <w:r w:rsidRPr="00DF0A42">
        <w:rPr>
          <w:rFonts w:ascii="Cambria" w:eastAsia="Times New Roman" w:hAnsi="Cambria" w:cs="Times New Roman"/>
          <w:sz w:val="24"/>
          <w:szCs w:val="24"/>
          <w:lang w:eastAsia="hu-HU"/>
        </w:rPr>
        <w: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Let maps to other, worlds on worlds have </w:t>
      </w:r>
      <w:r w:rsidRPr="00DF0A42">
        <w:rPr>
          <w:rFonts w:ascii="Cambria" w:eastAsia="Times New Roman" w:hAnsi="Cambria" w:cs="Times New Roman"/>
          <w:b/>
          <w:sz w:val="24"/>
          <w:szCs w:val="24"/>
          <w:lang w:eastAsia="hu-HU"/>
        </w:rPr>
        <w:t>shown</w:t>
      </w:r>
      <w:r w:rsidRPr="00DF0A42">
        <w:rPr>
          <w:rFonts w:ascii="Cambria" w:eastAsia="Times New Roman" w:hAnsi="Cambria" w:cs="Times New Roman"/>
          <w:sz w:val="24"/>
          <w:szCs w:val="24"/>
          <w:lang w:eastAsia="hu-HU"/>
        </w:rPr>
        <w: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Let us possess one world, each hath one, and is </w:t>
      </w:r>
      <w:r w:rsidRPr="00DF0A42">
        <w:rPr>
          <w:rFonts w:ascii="Cambria" w:eastAsia="Times New Roman" w:hAnsi="Cambria" w:cs="Times New Roman"/>
          <w:b/>
          <w:sz w:val="24"/>
          <w:szCs w:val="24"/>
          <w:lang w:eastAsia="hu-HU"/>
        </w:rPr>
        <w:t>one</w:t>
      </w:r>
      <w:r w:rsidRPr="00DF0A42">
        <w:rPr>
          <w:rFonts w:ascii="Cambria" w:eastAsia="Times New Roman" w:hAnsi="Cambria" w:cs="Times New Roman"/>
          <w:sz w:val="24"/>
          <w:szCs w:val="24"/>
          <w:lang w:eastAsia="hu-HU"/>
        </w:rPr>
        <w: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My face in thine eye, thine in mine appears,</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And true plain hearts do in the faces rest;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Where can we find two better hemispheres,</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Without sharp north, without declining west?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Whatever dies, was not mixed </w:t>
      </w:r>
      <w:r w:rsidRPr="00DF0A42">
        <w:rPr>
          <w:rFonts w:ascii="Cambria" w:eastAsia="Times New Roman" w:hAnsi="Cambria" w:cs="Times New Roman"/>
          <w:b/>
          <w:sz w:val="24"/>
          <w:szCs w:val="24"/>
          <w:lang w:eastAsia="hu-HU"/>
        </w:rPr>
        <w:t>equally</w:t>
      </w:r>
      <w:r w:rsidRPr="00DF0A42">
        <w:rPr>
          <w:rFonts w:ascii="Cambria" w:eastAsia="Times New Roman" w:hAnsi="Cambria" w:cs="Times New Roman"/>
          <w:sz w:val="24"/>
          <w:szCs w:val="24"/>
          <w:lang w:eastAsia="hu-HU"/>
        </w:rPr>
        <w:t>;</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If our two loves be one, or, thou and </w:t>
      </w:r>
      <w:r w:rsidRPr="00DF0A42">
        <w:rPr>
          <w:rFonts w:ascii="Cambria" w:eastAsia="Times New Roman" w:hAnsi="Cambria" w:cs="Times New Roman"/>
          <w:b/>
          <w:sz w:val="24"/>
          <w:szCs w:val="24"/>
          <w:lang w:eastAsia="hu-HU"/>
        </w:rPr>
        <w:t>I</w:t>
      </w:r>
    </w:p>
    <w:p w:rsidR="00DF0A42" w:rsidRPr="00DF0A42" w:rsidRDefault="00DF0A42" w:rsidP="004E61A3">
      <w:pPr>
        <w:spacing w:after="0" w:line="240" w:lineRule="auto"/>
        <w:ind w:hanging="240"/>
        <w:jc w:val="center"/>
        <w:rPr>
          <w:rFonts w:ascii="Cambria" w:eastAsia="Times New Roman" w:hAnsi="Cambria" w:cs="Times New Roman"/>
          <w:sz w:val="24"/>
          <w:szCs w:val="24"/>
          <w:lang w:eastAsia="hu-HU"/>
        </w:rPr>
      </w:pPr>
      <w:r w:rsidRPr="00DF0A42">
        <w:rPr>
          <w:rFonts w:ascii="Cambria" w:eastAsia="Times New Roman" w:hAnsi="Cambria" w:cs="Times New Roman"/>
          <w:sz w:val="24"/>
          <w:szCs w:val="24"/>
          <w:lang w:eastAsia="hu-HU"/>
        </w:rPr>
        <w:t xml:space="preserve">Love so alike, that none do slacken, none can </w:t>
      </w:r>
      <w:r w:rsidRPr="00C74F11">
        <w:rPr>
          <w:rFonts w:ascii="Cambria" w:eastAsia="Times New Roman" w:hAnsi="Cambria" w:cs="Times New Roman"/>
          <w:b/>
          <w:sz w:val="24"/>
          <w:szCs w:val="24"/>
          <w:lang w:eastAsia="hu-HU"/>
        </w:rPr>
        <w:t>die</w:t>
      </w:r>
      <w:r w:rsidRPr="00DF0A42">
        <w:rPr>
          <w:rFonts w:ascii="Cambria" w:eastAsia="Times New Roman" w:hAnsi="Cambria" w:cs="Times New Roman"/>
          <w:sz w:val="24"/>
          <w:szCs w:val="24"/>
          <w:lang w:eastAsia="hu-HU"/>
        </w:rPr>
        <w:t>.</w:t>
      </w:r>
    </w:p>
    <w:p w:rsidR="00B238D9" w:rsidRDefault="00B238D9" w:rsidP="0072393E">
      <w:pPr>
        <w:pStyle w:val="NormlWeb"/>
        <w:spacing w:before="0" w:beforeAutospacing="0" w:after="0" w:afterAutospacing="0" w:line="276" w:lineRule="auto"/>
        <w:rPr>
          <w:rFonts w:ascii="Cambria" w:hAnsi="Cambria"/>
          <w:b/>
          <w:lang w:val="en-GB"/>
        </w:rPr>
      </w:pPr>
    </w:p>
    <w:p w:rsidR="00EA457A" w:rsidRPr="00EA457A" w:rsidRDefault="00642AB4" w:rsidP="00CF51F9">
      <w:pPr>
        <w:pStyle w:val="Cmsor3"/>
        <w:rPr>
          <w:lang w:val="en-GB"/>
        </w:rPr>
      </w:pPr>
      <w:bookmarkStart w:id="44" w:name="_Toc170555155"/>
      <w:r>
        <w:rPr>
          <w:lang w:val="en-GB"/>
        </w:rPr>
        <w:t>B</w:t>
      </w:r>
      <w:r w:rsidR="00EA457A">
        <w:rPr>
          <w:lang w:val="en-GB"/>
        </w:rPr>
        <w:t xml:space="preserve">) </w:t>
      </w:r>
      <w:r w:rsidR="00EA457A" w:rsidRPr="00EA457A">
        <w:rPr>
          <w:lang w:val="en-GB"/>
        </w:rPr>
        <w:t>Spelling</w:t>
      </w:r>
      <w:r>
        <w:rPr>
          <w:lang w:val="en-GB"/>
        </w:rPr>
        <w:t xml:space="preserve"> changes</w:t>
      </w:r>
      <w:bookmarkEnd w:id="44"/>
      <w:r w:rsidR="00EA457A" w:rsidRPr="00EA457A">
        <w:rPr>
          <w:lang w:val="en-GB"/>
        </w:rPr>
        <w:t xml:space="preserve"> </w:t>
      </w:r>
    </w:p>
    <w:p w:rsidR="00EA457A" w:rsidRDefault="00EA457A" w:rsidP="0072393E">
      <w:pPr>
        <w:pStyle w:val="NormlWeb"/>
        <w:spacing w:before="0" w:beforeAutospacing="0" w:after="0" w:afterAutospacing="0" w:line="276" w:lineRule="auto"/>
        <w:rPr>
          <w:rFonts w:ascii="Cambria" w:hAnsi="Cambria"/>
          <w:lang w:val="en-GB"/>
        </w:rPr>
      </w:pPr>
    </w:p>
    <w:p w:rsidR="0038588B" w:rsidRDefault="009E5792"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On the one hand, the </w:t>
      </w:r>
      <w:r w:rsidRPr="0038588B">
        <w:rPr>
          <w:rFonts w:ascii="Cambria" w:hAnsi="Cambria"/>
          <w:u w:val="single"/>
          <w:lang w:val="en-GB"/>
        </w:rPr>
        <w:t>conservatives</w:t>
      </w:r>
      <w:r w:rsidRPr="00C833F9">
        <w:rPr>
          <w:rFonts w:ascii="Cambria" w:hAnsi="Cambria"/>
          <w:lang w:val="en-GB"/>
        </w:rPr>
        <w:t xml:space="preserve"> won, because we still write down the final mute –e sounds, even though we don’t pronounce them (</w:t>
      </w:r>
      <w:r w:rsidR="00CD1E15" w:rsidRPr="00C833F9">
        <w:rPr>
          <w:rFonts w:ascii="Cambria" w:hAnsi="Cambria"/>
          <w:i/>
          <w:lang w:val="en-GB"/>
        </w:rPr>
        <w:t>make, educate, challenge,</w:t>
      </w:r>
      <w:r w:rsidR="00CD1E15" w:rsidRPr="00C833F9">
        <w:rPr>
          <w:rFonts w:ascii="Cambria" w:hAnsi="Cambria"/>
          <w:lang w:val="en-GB"/>
        </w:rPr>
        <w:t xml:space="preserve"> etc.</w:t>
      </w:r>
      <w:r w:rsidRPr="00C833F9">
        <w:rPr>
          <w:rFonts w:ascii="Cambria" w:hAnsi="Cambria"/>
          <w:lang w:val="en-GB"/>
        </w:rPr>
        <w:t>)</w:t>
      </w:r>
      <w:r w:rsidR="00CD1E15" w:rsidRPr="00C833F9">
        <w:rPr>
          <w:rFonts w:ascii="Cambria" w:hAnsi="Cambria"/>
          <w:lang w:val="en-GB"/>
        </w:rPr>
        <w:t>, and silent consonant clusters also appear in writing (</w:t>
      </w:r>
      <w:r w:rsidR="00CD1E15" w:rsidRPr="00C833F9">
        <w:rPr>
          <w:rFonts w:ascii="Cambria" w:hAnsi="Cambria"/>
          <w:i/>
          <w:lang w:val="en-GB"/>
        </w:rPr>
        <w:t>know, knee, knob, knife, bought</w:t>
      </w:r>
      <w:r w:rsidR="00CD1E15" w:rsidRPr="00C833F9">
        <w:rPr>
          <w:rFonts w:ascii="Cambria" w:hAnsi="Cambria"/>
          <w:lang w:val="en-GB"/>
        </w:rPr>
        <w:t xml:space="preserve">, etc.). </w:t>
      </w:r>
    </w:p>
    <w:p w:rsidR="0038588B" w:rsidRDefault="0038588B" w:rsidP="0072393E">
      <w:pPr>
        <w:pStyle w:val="NormlWeb"/>
        <w:spacing w:before="0" w:beforeAutospacing="0" w:after="0" w:afterAutospacing="0" w:line="276" w:lineRule="auto"/>
        <w:rPr>
          <w:rFonts w:ascii="Cambria" w:hAnsi="Cambria"/>
          <w:lang w:val="en-GB"/>
        </w:rPr>
      </w:pPr>
    </w:p>
    <w:p w:rsidR="00CF51F9" w:rsidRDefault="00CD1E1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On the other hand, E</w:t>
      </w:r>
      <w:r w:rsidR="0038588B">
        <w:rPr>
          <w:rFonts w:ascii="Cambria" w:hAnsi="Cambria"/>
          <w:lang w:val="en-GB"/>
        </w:rPr>
        <w:t xml:space="preserve">arly </w:t>
      </w:r>
      <w:r w:rsidRPr="00C833F9">
        <w:rPr>
          <w:rFonts w:ascii="Cambria" w:hAnsi="Cambria"/>
          <w:lang w:val="en-GB"/>
        </w:rPr>
        <w:t>Mod</w:t>
      </w:r>
      <w:r w:rsidR="0038588B">
        <w:rPr>
          <w:rFonts w:ascii="Cambria" w:hAnsi="Cambria"/>
          <w:lang w:val="en-GB"/>
        </w:rPr>
        <w:t xml:space="preserve">ern </w:t>
      </w:r>
      <w:r w:rsidRPr="00C833F9">
        <w:rPr>
          <w:rFonts w:ascii="Cambria" w:hAnsi="Cambria"/>
          <w:lang w:val="en-GB"/>
        </w:rPr>
        <w:t>E</w:t>
      </w:r>
      <w:r w:rsidR="0038588B">
        <w:rPr>
          <w:rFonts w:ascii="Cambria" w:hAnsi="Cambria"/>
          <w:lang w:val="en-GB"/>
        </w:rPr>
        <w:t>nglish</w:t>
      </w:r>
      <w:r w:rsidRPr="00C833F9">
        <w:rPr>
          <w:rFonts w:ascii="Cambria" w:hAnsi="Cambria"/>
          <w:lang w:val="en-GB"/>
        </w:rPr>
        <w:t xml:space="preserve"> could solve the problem of </w:t>
      </w:r>
      <w:r w:rsidRPr="0038588B">
        <w:rPr>
          <w:rFonts w:ascii="Cambria" w:hAnsi="Cambria"/>
          <w:u w:val="single"/>
          <w:lang w:val="en-GB"/>
        </w:rPr>
        <w:t>short and long vowels</w:t>
      </w:r>
      <w:r w:rsidRPr="00C833F9">
        <w:rPr>
          <w:rFonts w:ascii="Cambria" w:hAnsi="Cambria"/>
          <w:lang w:val="en-GB"/>
        </w:rPr>
        <w:t xml:space="preserve"> well:</w:t>
      </w:r>
    </w:p>
    <w:p w:rsidR="00CF51F9" w:rsidRDefault="00CD1E15"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CF51F9" w:rsidRDefault="00CD1E15" w:rsidP="00CF51F9">
      <w:pPr>
        <w:pStyle w:val="NormlWeb"/>
        <w:numPr>
          <w:ilvl w:val="0"/>
          <w:numId w:val="61"/>
        </w:numPr>
        <w:spacing w:before="0" w:beforeAutospacing="0" w:after="0" w:afterAutospacing="0" w:line="276" w:lineRule="auto"/>
        <w:rPr>
          <w:rFonts w:ascii="Cambria" w:hAnsi="Cambria"/>
          <w:lang w:val="en-GB"/>
        </w:rPr>
      </w:pPr>
      <w:r w:rsidRPr="00C833F9">
        <w:rPr>
          <w:rFonts w:ascii="Cambria" w:hAnsi="Cambria"/>
          <w:lang w:val="en-GB"/>
        </w:rPr>
        <w:t>either they were represented with double consonants (sweet, meet, please, foot)</w:t>
      </w:r>
    </w:p>
    <w:p w:rsidR="00CF51F9" w:rsidRDefault="00CD1E15" w:rsidP="00CF51F9">
      <w:pPr>
        <w:pStyle w:val="NormlWeb"/>
        <w:numPr>
          <w:ilvl w:val="0"/>
          <w:numId w:val="61"/>
        </w:numPr>
        <w:spacing w:before="0" w:beforeAutospacing="0" w:after="0" w:afterAutospacing="0" w:line="276" w:lineRule="auto"/>
        <w:rPr>
          <w:rFonts w:ascii="Cambria" w:hAnsi="Cambria"/>
          <w:lang w:val="en-GB"/>
        </w:rPr>
      </w:pPr>
      <w:r w:rsidRPr="00C833F9">
        <w:rPr>
          <w:rFonts w:ascii="Cambria" w:hAnsi="Cambria"/>
          <w:lang w:val="en-GB"/>
        </w:rPr>
        <w:t xml:space="preserve"> or with a vowel-consonant-vowel combination (fate, make, game, while),</w:t>
      </w:r>
    </w:p>
    <w:p w:rsidR="00CF51F9" w:rsidRDefault="00CD1E15" w:rsidP="00CF51F9">
      <w:pPr>
        <w:pStyle w:val="NormlWeb"/>
        <w:numPr>
          <w:ilvl w:val="0"/>
          <w:numId w:val="61"/>
        </w:numPr>
        <w:spacing w:before="0" w:beforeAutospacing="0" w:after="0" w:afterAutospacing="0" w:line="276" w:lineRule="auto"/>
        <w:rPr>
          <w:rFonts w:ascii="Cambria" w:hAnsi="Cambria"/>
          <w:lang w:val="en-GB"/>
        </w:rPr>
      </w:pPr>
      <w:r w:rsidRPr="00C833F9">
        <w:rPr>
          <w:rFonts w:ascii="Cambria" w:hAnsi="Cambria"/>
          <w:lang w:val="en-GB"/>
        </w:rPr>
        <w:t xml:space="preserve"> distinguishing it from a double consonant, before which a short vowel was pronounced (made - madden).  </w:t>
      </w:r>
    </w:p>
    <w:p w:rsidR="00CF51F9" w:rsidRDefault="00CF51F9" w:rsidP="00CF51F9">
      <w:pPr>
        <w:pStyle w:val="NormlWeb"/>
        <w:spacing w:before="0" w:beforeAutospacing="0" w:after="0" w:afterAutospacing="0" w:line="276" w:lineRule="auto"/>
        <w:ind w:left="720"/>
        <w:rPr>
          <w:rFonts w:ascii="Cambria" w:hAnsi="Cambria"/>
          <w:lang w:val="en-GB"/>
        </w:rPr>
      </w:pPr>
    </w:p>
    <w:p w:rsidR="001645D6" w:rsidRPr="00C833F9" w:rsidRDefault="00D52C5E" w:rsidP="00CF51F9">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It was </w:t>
      </w:r>
      <w:r w:rsidRPr="00C833F9">
        <w:rPr>
          <w:rFonts w:ascii="Cambria" w:hAnsi="Cambria"/>
          <w:b/>
          <w:lang w:val="en-GB"/>
        </w:rPr>
        <w:t>Richard Mulcaster</w:t>
      </w:r>
      <w:r w:rsidRPr="00C833F9">
        <w:rPr>
          <w:rFonts w:ascii="Cambria" w:hAnsi="Cambria"/>
          <w:lang w:val="en-GB"/>
        </w:rPr>
        <w:t xml:space="preserve"> (1530-1611) who laid down the foundations of orthographic stabilisation. His principles were: </w:t>
      </w:r>
    </w:p>
    <w:p w:rsidR="0038588B" w:rsidRDefault="0038588B" w:rsidP="0072393E">
      <w:pPr>
        <w:pStyle w:val="NormlWeb"/>
        <w:spacing w:before="0" w:beforeAutospacing="0" w:after="0" w:afterAutospacing="0" w:line="276" w:lineRule="auto"/>
        <w:rPr>
          <w:rFonts w:ascii="Cambria" w:hAnsi="Cambria"/>
          <w:lang w:val="en-GB"/>
        </w:rPr>
      </w:pPr>
    </w:p>
    <w:p w:rsidR="00D52C5E" w:rsidRPr="00C833F9" w:rsidRDefault="00D52C5E" w:rsidP="00073892">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1. Get rid of unnecessary letters, such as in </w:t>
      </w:r>
      <w:r w:rsidRPr="00C833F9">
        <w:rPr>
          <w:rFonts w:ascii="Cambria" w:hAnsi="Cambria"/>
          <w:i/>
          <w:lang w:val="en-GB"/>
        </w:rPr>
        <w:t>putt</w:t>
      </w:r>
      <w:r w:rsidRPr="00C833F9">
        <w:rPr>
          <w:rFonts w:ascii="Cambria" w:hAnsi="Cambria"/>
          <w:lang w:val="en-GB"/>
        </w:rPr>
        <w:t xml:space="preserve"> or </w:t>
      </w:r>
      <w:r w:rsidRPr="00C833F9">
        <w:rPr>
          <w:rFonts w:ascii="Cambria" w:hAnsi="Cambria"/>
          <w:i/>
          <w:lang w:val="en-GB"/>
        </w:rPr>
        <w:t>ledd</w:t>
      </w:r>
      <w:r w:rsidRPr="00C833F9">
        <w:rPr>
          <w:rFonts w:ascii="Cambria" w:hAnsi="Cambria"/>
          <w:lang w:val="en-GB"/>
        </w:rPr>
        <w:t xml:space="preserve">. </w:t>
      </w:r>
    </w:p>
    <w:p w:rsidR="00D52C5E" w:rsidRPr="00C833F9" w:rsidRDefault="002D3462" w:rsidP="00073892">
      <w:pPr>
        <w:pStyle w:val="NormlWeb"/>
        <w:spacing w:before="0" w:beforeAutospacing="0" w:after="0" w:afterAutospacing="0" w:line="276" w:lineRule="auto"/>
        <w:rPr>
          <w:rFonts w:ascii="Cambria" w:hAnsi="Cambria"/>
          <w:lang w:val="en-GB"/>
        </w:rPr>
      </w:pPr>
      <w:r>
        <w:rPr>
          <w:rFonts w:ascii="Cambria" w:hAnsi="Cambria"/>
          <w:lang w:val="en-GB"/>
        </w:rPr>
        <w:t>2</w:t>
      </w:r>
      <w:r w:rsidR="00D52C5E" w:rsidRPr="00C833F9">
        <w:rPr>
          <w:rFonts w:ascii="Cambria" w:hAnsi="Cambria"/>
          <w:lang w:val="en-GB"/>
        </w:rPr>
        <w:t xml:space="preserve">. Use the final “e” only to indicate a preceding long vowel (that is, in </w:t>
      </w:r>
      <w:r w:rsidR="00D52C5E" w:rsidRPr="00C833F9">
        <w:rPr>
          <w:rFonts w:ascii="Cambria" w:hAnsi="Cambria"/>
          <w:i/>
          <w:lang w:val="en-GB"/>
        </w:rPr>
        <w:t>made</w:t>
      </w:r>
      <w:r w:rsidR="00C6402E">
        <w:rPr>
          <w:rFonts w:ascii="Cambria" w:hAnsi="Cambria"/>
          <w:lang w:val="en-GB"/>
        </w:rPr>
        <w:t xml:space="preserve"> and </w:t>
      </w:r>
      <w:r w:rsidR="00CF51F9">
        <w:rPr>
          <w:rFonts w:ascii="Cambria" w:hAnsi="Cambria"/>
          <w:i/>
          <w:lang w:val="en-GB"/>
        </w:rPr>
        <w:t>mate</w:t>
      </w:r>
      <w:r w:rsidR="00C6402E">
        <w:rPr>
          <w:rFonts w:ascii="Cambria" w:hAnsi="Cambria"/>
          <w:lang w:val="en-GB"/>
        </w:rPr>
        <w:t xml:space="preserve"> </w:t>
      </w:r>
      <w:r w:rsidR="00D52C5E" w:rsidRPr="00C833F9">
        <w:rPr>
          <w:rFonts w:ascii="Cambria" w:hAnsi="Cambria"/>
          <w:lang w:val="en-GB"/>
        </w:rPr>
        <w:t xml:space="preserve">but not, say, in </w:t>
      </w:r>
      <w:r w:rsidR="00C6402E">
        <w:rPr>
          <w:rFonts w:ascii="Cambria" w:hAnsi="Cambria"/>
          <w:i/>
          <w:lang w:val="en-GB"/>
        </w:rPr>
        <w:t xml:space="preserve">mad </w:t>
      </w:r>
      <w:r w:rsidR="00C6402E">
        <w:rPr>
          <w:rFonts w:ascii="Cambria" w:hAnsi="Cambria"/>
          <w:lang w:val="en-GB"/>
        </w:rPr>
        <w:t xml:space="preserve">and </w:t>
      </w:r>
      <w:r w:rsidR="00CF51F9">
        <w:rPr>
          <w:rFonts w:ascii="Cambria" w:hAnsi="Cambria"/>
          <w:i/>
          <w:lang w:val="en-GB"/>
        </w:rPr>
        <w:t>met</w:t>
      </w:r>
      <w:r w:rsidR="004C195B">
        <w:rPr>
          <w:rFonts w:ascii="Cambria" w:hAnsi="Cambria"/>
          <w:i/>
          <w:lang w:val="en-GB"/>
        </w:rPr>
        <w:t xml:space="preserve"> or mat</w:t>
      </w:r>
      <w:r w:rsidR="00D52C5E" w:rsidRPr="00C833F9">
        <w:rPr>
          <w:rFonts w:ascii="Cambria" w:hAnsi="Cambria"/>
          <w:lang w:val="en-GB"/>
        </w:rPr>
        <w:t xml:space="preserve">). </w:t>
      </w:r>
    </w:p>
    <w:p w:rsidR="00D52C5E" w:rsidRDefault="002D3462" w:rsidP="00073892">
      <w:pPr>
        <w:pStyle w:val="NormlWeb"/>
        <w:spacing w:before="0" w:beforeAutospacing="0" w:after="0" w:afterAutospacing="0" w:line="276" w:lineRule="auto"/>
        <w:rPr>
          <w:rFonts w:ascii="Cambria" w:hAnsi="Cambria"/>
          <w:lang w:val="en-GB"/>
        </w:rPr>
      </w:pPr>
      <w:r>
        <w:rPr>
          <w:rFonts w:ascii="Cambria" w:hAnsi="Cambria"/>
          <w:lang w:val="en-GB"/>
        </w:rPr>
        <w:t>3</w:t>
      </w:r>
      <w:r w:rsidR="00D52C5E" w:rsidRPr="00C833F9">
        <w:rPr>
          <w:rFonts w:ascii="Cambria" w:hAnsi="Cambria"/>
          <w:lang w:val="en-GB"/>
        </w:rPr>
        <w:t>. Use analogy. Write words which are pronounced the same way the same (</w:t>
      </w:r>
      <w:r w:rsidR="00D52C5E" w:rsidRPr="00C833F9">
        <w:rPr>
          <w:rFonts w:ascii="Cambria" w:hAnsi="Cambria"/>
          <w:i/>
          <w:lang w:val="en-GB"/>
        </w:rPr>
        <w:t>hear, dear, fear</w:t>
      </w:r>
      <w:r w:rsidR="00D52C5E" w:rsidRPr="00C833F9">
        <w:rPr>
          <w:rFonts w:ascii="Cambria" w:hAnsi="Cambria"/>
          <w:lang w:val="en-GB"/>
        </w:rPr>
        <w:t xml:space="preserve">, - or – </w:t>
      </w:r>
      <w:r w:rsidR="00D52C5E" w:rsidRPr="00C833F9">
        <w:rPr>
          <w:rFonts w:ascii="Cambria" w:hAnsi="Cambria"/>
          <w:i/>
          <w:lang w:val="en-GB"/>
        </w:rPr>
        <w:t>light, might, sight, night</w:t>
      </w:r>
      <w:r w:rsidR="00D52C5E" w:rsidRPr="00C833F9">
        <w:rPr>
          <w:rFonts w:ascii="Cambria" w:hAnsi="Cambria"/>
          <w:lang w:val="en-GB"/>
        </w:rPr>
        <w:t>).</w:t>
      </w:r>
    </w:p>
    <w:p w:rsidR="002D3462" w:rsidRPr="00C833F9" w:rsidRDefault="002D3462" w:rsidP="0072393E">
      <w:pPr>
        <w:pStyle w:val="NormlWeb"/>
        <w:spacing w:before="0" w:beforeAutospacing="0" w:after="0" w:afterAutospacing="0" w:line="276" w:lineRule="auto"/>
        <w:rPr>
          <w:rFonts w:ascii="Cambria" w:hAnsi="Cambria"/>
          <w:lang w:val="en-GB"/>
        </w:rPr>
      </w:pPr>
    </w:p>
    <w:p w:rsidR="000F483E" w:rsidRDefault="00CF51F9" w:rsidP="005D4E94">
      <w:pPr>
        <w:pStyle w:val="NormlWeb"/>
        <w:spacing w:before="0" w:beforeAutospacing="0" w:after="0" w:afterAutospacing="0" w:line="276" w:lineRule="auto"/>
        <w:rPr>
          <w:rFonts w:asciiTheme="majorHAnsi" w:hAnsiTheme="majorHAnsi" w:cs="Arial"/>
          <w:lang w:val="en-GB"/>
        </w:rPr>
      </w:pPr>
      <w:r>
        <w:rPr>
          <w:rFonts w:asciiTheme="majorHAnsi" w:hAnsiTheme="majorHAnsi" w:cs="Arial"/>
          <w:lang w:val="en-GB"/>
        </w:rPr>
        <w:t>The 16-17th c</w:t>
      </w:r>
      <w:r w:rsidR="008552B1" w:rsidRPr="00C833F9">
        <w:rPr>
          <w:rFonts w:asciiTheme="majorHAnsi" w:hAnsiTheme="majorHAnsi" w:cs="Arial"/>
          <w:lang w:val="en-GB"/>
        </w:rPr>
        <w:t xml:space="preserve">entury penchant for classical language also </w:t>
      </w:r>
      <w:r w:rsidR="008552B1" w:rsidRPr="00C833F9">
        <w:rPr>
          <w:rFonts w:asciiTheme="majorHAnsi" w:hAnsiTheme="majorHAnsi" w:cs="Arial"/>
          <w:b/>
          <w:lang w:val="en-GB"/>
        </w:rPr>
        <w:t>influenced the spelling of words</w:t>
      </w:r>
      <w:r w:rsidR="00AE5D02">
        <w:rPr>
          <w:rFonts w:asciiTheme="majorHAnsi" w:hAnsiTheme="majorHAnsi" w:cs="Arial"/>
          <w:lang w:val="en-GB"/>
        </w:rPr>
        <w:t>.</w:t>
      </w:r>
      <w:r w:rsidR="00C20133">
        <w:rPr>
          <w:rFonts w:asciiTheme="majorHAnsi" w:hAnsiTheme="majorHAnsi" w:cs="Arial"/>
          <w:lang w:val="en-GB"/>
        </w:rPr>
        <w:t xml:space="preserve"> </w:t>
      </w:r>
      <w:r w:rsidR="00A63FB0">
        <w:rPr>
          <w:rFonts w:asciiTheme="majorHAnsi" w:hAnsiTheme="majorHAnsi" w:cs="Arial"/>
          <w:lang w:val="en-GB"/>
        </w:rPr>
        <w:t xml:space="preserve">Scholars began to insert letters in words that they supposed should be there based on the “classical” form of the word, which was the Latin original. </w:t>
      </w:r>
    </w:p>
    <w:p w:rsidR="000F483E" w:rsidRDefault="000F483E" w:rsidP="005D4E94">
      <w:pPr>
        <w:pStyle w:val="NormlWeb"/>
        <w:spacing w:before="0" w:beforeAutospacing="0" w:after="0" w:afterAutospacing="0" w:line="276" w:lineRule="auto"/>
        <w:rPr>
          <w:rFonts w:asciiTheme="majorHAnsi" w:hAnsiTheme="majorHAnsi" w:cs="Arial"/>
          <w:lang w:val="en-GB"/>
        </w:rPr>
      </w:pPr>
    </w:p>
    <w:p w:rsidR="00C20133" w:rsidRPr="005D4E94" w:rsidRDefault="00A63FB0" w:rsidP="005D4E94">
      <w:pPr>
        <w:pStyle w:val="NormlWeb"/>
        <w:spacing w:before="0" w:beforeAutospacing="0" w:after="0" w:afterAutospacing="0" w:line="276" w:lineRule="auto"/>
        <w:rPr>
          <w:rFonts w:ascii="Cambria" w:hAnsi="Cambria"/>
          <w:lang w:val="en-GB"/>
        </w:rPr>
      </w:pPr>
      <w:r>
        <w:rPr>
          <w:rFonts w:asciiTheme="majorHAnsi" w:hAnsiTheme="majorHAnsi" w:cs="Arial"/>
          <w:lang w:val="en-GB"/>
        </w:rPr>
        <w:t xml:space="preserve">That’s why we have essentially “useless” letters in some words: </w:t>
      </w:r>
    </w:p>
    <w:p w:rsidR="005D4E94" w:rsidRDefault="005D4E94" w:rsidP="008552B1">
      <w:pPr>
        <w:spacing w:after="0"/>
        <w:rPr>
          <w:rFonts w:asciiTheme="majorHAnsi" w:eastAsia="Times New Roman" w:hAnsiTheme="majorHAnsi" w:cs="Arial"/>
          <w:sz w:val="24"/>
          <w:szCs w:val="24"/>
          <w:lang w:val="en-GB" w:eastAsia="hu-HU"/>
        </w:rPr>
      </w:pPr>
    </w:p>
    <w:p w:rsidR="000F483E" w:rsidRDefault="000F483E" w:rsidP="008552B1">
      <w:pPr>
        <w:spacing w:after="0"/>
        <w:rPr>
          <w:rFonts w:asciiTheme="majorHAnsi" w:eastAsia="Times New Roman" w:hAnsiTheme="majorHAnsi" w:cs="Arial"/>
          <w:sz w:val="24"/>
          <w:szCs w:val="24"/>
          <w:lang w:val="en-GB" w:eastAsia="hu-HU"/>
        </w:rPr>
      </w:pPr>
    </w:p>
    <w:tbl>
      <w:tblPr>
        <w:tblStyle w:val="Rcsostblzat"/>
        <w:tblW w:w="0" w:type="auto"/>
        <w:tblLook w:val="04A0" w:firstRow="1" w:lastRow="0" w:firstColumn="1" w:lastColumn="0" w:noHBand="0" w:noVBand="1"/>
      </w:tblPr>
      <w:tblGrid>
        <w:gridCol w:w="3070"/>
        <w:gridCol w:w="3071"/>
        <w:gridCol w:w="3071"/>
      </w:tblGrid>
      <w:tr w:rsidR="00C20133" w:rsidRPr="005D4E94" w:rsidTr="00C20133">
        <w:tc>
          <w:tcPr>
            <w:tcW w:w="3070" w:type="dxa"/>
          </w:tcPr>
          <w:p w:rsidR="00C20133" w:rsidRPr="005D4E94" w:rsidRDefault="00CC184D" w:rsidP="008552B1">
            <w:pPr>
              <w:rPr>
                <w:rFonts w:asciiTheme="majorHAnsi" w:eastAsia="Times New Roman" w:hAnsiTheme="majorHAnsi" w:cs="Arial"/>
                <w:b/>
                <w:sz w:val="24"/>
                <w:szCs w:val="24"/>
                <w:lang w:val="en-GB" w:eastAsia="hu-HU"/>
              </w:rPr>
            </w:pPr>
            <w:r>
              <w:rPr>
                <w:rFonts w:asciiTheme="majorHAnsi" w:eastAsia="Times New Roman" w:hAnsiTheme="majorHAnsi" w:cs="Arial"/>
                <w:b/>
                <w:sz w:val="24"/>
                <w:szCs w:val="24"/>
                <w:lang w:val="en-GB" w:eastAsia="hu-HU"/>
              </w:rPr>
              <w:t>Middle English</w:t>
            </w:r>
            <w:r w:rsidR="00C20133" w:rsidRPr="005D4E94">
              <w:rPr>
                <w:rFonts w:asciiTheme="majorHAnsi" w:eastAsia="Times New Roman" w:hAnsiTheme="majorHAnsi" w:cs="Arial"/>
                <w:b/>
                <w:sz w:val="24"/>
                <w:szCs w:val="24"/>
                <w:lang w:val="en-GB" w:eastAsia="hu-HU"/>
              </w:rPr>
              <w:t xml:space="preserve"> word</w:t>
            </w:r>
          </w:p>
        </w:tc>
        <w:tc>
          <w:tcPr>
            <w:tcW w:w="3071" w:type="dxa"/>
          </w:tcPr>
          <w:p w:rsidR="00C20133" w:rsidRPr="005D4E94" w:rsidRDefault="005D4E94" w:rsidP="00CC184D">
            <w:pPr>
              <w:rPr>
                <w:rFonts w:asciiTheme="majorHAnsi" w:eastAsia="Times New Roman" w:hAnsiTheme="majorHAnsi" w:cs="Arial"/>
                <w:b/>
                <w:sz w:val="24"/>
                <w:szCs w:val="24"/>
                <w:lang w:val="en-GB" w:eastAsia="hu-HU"/>
              </w:rPr>
            </w:pPr>
            <w:r w:rsidRPr="005D4E94">
              <w:rPr>
                <w:rFonts w:asciiTheme="majorHAnsi" w:eastAsia="Times New Roman" w:hAnsiTheme="majorHAnsi" w:cs="Arial"/>
                <w:b/>
                <w:sz w:val="24"/>
                <w:szCs w:val="24"/>
                <w:lang w:val="en-GB" w:eastAsia="hu-HU"/>
              </w:rPr>
              <w:t xml:space="preserve">Latin </w:t>
            </w:r>
            <w:r w:rsidR="00CC184D">
              <w:rPr>
                <w:rFonts w:asciiTheme="majorHAnsi" w:eastAsia="Times New Roman" w:hAnsiTheme="majorHAnsi" w:cs="Arial"/>
                <w:b/>
                <w:sz w:val="24"/>
                <w:szCs w:val="24"/>
                <w:lang w:val="en-GB" w:eastAsia="hu-HU"/>
              </w:rPr>
              <w:t>original</w:t>
            </w:r>
          </w:p>
        </w:tc>
        <w:tc>
          <w:tcPr>
            <w:tcW w:w="3071" w:type="dxa"/>
          </w:tcPr>
          <w:p w:rsidR="00C20133" w:rsidRPr="005D4E94" w:rsidRDefault="005D4E94" w:rsidP="008552B1">
            <w:pPr>
              <w:rPr>
                <w:rFonts w:asciiTheme="majorHAnsi" w:eastAsia="Times New Roman" w:hAnsiTheme="majorHAnsi" w:cs="Arial"/>
                <w:b/>
                <w:sz w:val="24"/>
                <w:szCs w:val="24"/>
                <w:lang w:val="en-GB" w:eastAsia="hu-HU"/>
              </w:rPr>
            </w:pPr>
            <w:r w:rsidRPr="005D4E94">
              <w:rPr>
                <w:rFonts w:asciiTheme="majorHAnsi" w:eastAsia="Times New Roman" w:hAnsiTheme="majorHAnsi" w:cs="Arial"/>
                <w:b/>
                <w:sz w:val="24"/>
                <w:szCs w:val="24"/>
                <w:lang w:val="en-GB" w:eastAsia="hu-HU"/>
              </w:rPr>
              <w:t>New word</w:t>
            </w:r>
          </w:p>
        </w:tc>
      </w:tr>
      <w:tr w:rsidR="00F87414" w:rsidTr="00C20133">
        <w:tc>
          <w:tcPr>
            <w:tcW w:w="3070"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dette</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de</w:t>
            </w:r>
            <w:r w:rsidRPr="005D2802">
              <w:rPr>
                <w:rFonts w:asciiTheme="majorHAnsi" w:eastAsia="Times New Roman" w:hAnsiTheme="majorHAnsi" w:cs="Arial"/>
                <w:b/>
                <w:sz w:val="24"/>
                <w:szCs w:val="24"/>
                <w:lang w:val="en-GB" w:eastAsia="hu-HU"/>
              </w:rPr>
              <w:t>b</w:t>
            </w:r>
            <w:r>
              <w:rPr>
                <w:rFonts w:asciiTheme="majorHAnsi" w:eastAsia="Times New Roman" w:hAnsiTheme="majorHAnsi" w:cs="Arial"/>
                <w:sz w:val="24"/>
                <w:szCs w:val="24"/>
                <w:lang w:val="en-GB" w:eastAsia="hu-HU"/>
              </w:rPr>
              <w:t>itum</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de</w:t>
            </w:r>
            <w:r w:rsidRPr="00A63FB0">
              <w:rPr>
                <w:rFonts w:asciiTheme="majorHAnsi" w:eastAsia="Times New Roman" w:hAnsiTheme="majorHAnsi" w:cs="Arial"/>
                <w:b/>
                <w:sz w:val="24"/>
                <w:szCs w:val="24"/>
                <w:lang w:val="en-GB" w:eastAsia="hu-HU"/>
              </w:rPr>
              <w:t>b</w:t>
            </w:r>
            <w:r>
              <w:rPr>
                <w:rFonts w:asciiTheme="majorHAnsi" w:eastAsia="Times New Roman" w:hAnsiTheme="majorHAnsi" w:cs="Arial"/>
                <w:sz w:val="24"/>
                <w:szCs w:val="24"/>
                <w:lang w:val="en-GB" w:eastAsia="hu-HU"/>
              </w:rPr>
              <w:t>t</w:t>
            </w:r>
          </w:p>
        </w:tc>
      </w:tr>
      <w:tr w:rsidR="00F87414" w:rsidTr="00C20133">
        <w:tc>
          <w:tcPr>
            <w:tcW w:w="3070"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doute</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du</w:t>
            </w:r>
            <w:r w:rsidRPr="005D2802">
              <w:rPr>
                <w:rFonts w:asciiTheme="majorHAnsi" w:eastAsia="Times New Roman" w:hAnsiTheme="majorHAnsi" w:cs="Arial"/>
                <w:b/>
                <w:sz w:val="24"/>
                <w:szCs w:val="24"/>
                <w:lang w:val="en-GB" w:eastAsia="hu-HU"/>
              </w:rPr>
              <w:t>b</w:t>
            </w:r>
            <w:r>
              <w:rPr>
                <w:rFonts w:asciiTheme="majorHAnsi" w:eastAsia="Times New Roman" w:hAnsiTheme="majorHAnsi" w:cs="Arial"/>
                <w:sz w:val="24"/>
                <w:szCs w:val="24"/>
                <w:lang w:val="en-GB" w:eastAsia="hu-HU"/>
              </w:rPr>
              <w:t>itare</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dou</w:t>
            </w:r>
            <w:r w:rsidRPr="00A63FB0">
              <w:rPr>
                <w:rFonts w:asciiTheme="majorHAnsi" w:eastAsia="Times New Roman" w:hAnsiTheme="majorHAnsi" w:cs="Arial"/>
                <w:b/>
                <w:sz w:val="24"/>
                <w:szCs w:val="24"/>
                <w:lang w:val="en-GB" w:eastAsia="hu-HU"/>
              </w:rPr>
              <w:t>b</w:t>
            </w:r>
            <w:r>
              <w:rPr>
                <w:rFonts w:asciiTheme="majorHAnsi" w:eastAsia="Times New Roman" w:hAnsiTheme="majorHAnsi" w:cs="Arial"/>
                <w:sz w:val="24"/>
                <w:szCs w:val="24"/>
                <w:lang w:val="en-GB" w:eastAsia="hu-HU"/>
              </w:rPr>
              <w:t>t</w:t>
            </w:r>
          </w:p>
        </w:tc>
      </w:tr>
      <w:tr w:rsidR="00F87414" w:rsidTr="00C20133">
        <w:tc>
          <w:tcPr>
            <w:tcW w:w="3070"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faute</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fa</w:t>
            </w:r>
            <w:r w:rsidRPr="005D2802">
              <w:rPr>
                <w:rFonts w:asciiTheme="majorHAnsi" w:eastAsia="Times New Roman" w:hAnsiTheme="majorHAnsi" w:cs="Arial"/>
                <w:b/>
                <w:sz w:val="24"/>
                <w:szCs w:val="24"/>
                <w:lang w:val="en-GB" w:eastAsia="hu-HU"/>
              </w:rPr>
              <w:t>ll</w:t>
            </w:r>
            <w:r>
              <w:rPr>
                <w:rFonts w:asciiTheme="majorHAnsi" w:eastAsia="Times New Roman" w:hAnsiTheme="majorHAnsi" w:cs="Arial"/>
                <w:sz w:val="24"/>
                <w:szCs w:val="24"/>
                <w:lang w:val="en-GB" w:eastAsia="hu-HU"/>
              </w:rPr>
              <w:t>ita, falsus</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fau</w:t>
            </w:r>
            <w:r w:rsidRPr="00A63FB0">
              <w:rPr>
                <w:rFonts w:asciiTheme="majorHAnsi" w:eastAsia="Times New Roman" w:hAnsiTheme="majorHAnsi" w:cs="Arial"/>
                <w:b/>
                <w:sz w:val="24"/>
                <w:szCs w:val="24"/>
                <w:lang w:val="en-GB" w:eastAsia="hu-HU"/>
              </w:rPr>
              <w:t>l</w:t>
            </w:r>
            <w:r>
              <w:rPr>
                <w:rFonts w:asciiTheme="majorHAnsi" w:eastAsia="Times New Roman" w:hAnsiTheme="majorHAnsi" w:cs="Arial"/>
                <w:sz w:val="24"/>
                <w:szCs w:val="24"/>
                <w:lang w:val="en-GB" w:eastAsia="hu-HU"/>
              </w:rPr>
              <w:t>t</w:t>
            </w:r>
          </w:p>
        </w:tc>
      </w:tr>
      <w:tr w:rsidR="00F87414" w:rsidTr="00C20133">
        <w:tc>
          <w:tcPr>
            <w:tcW w:w="3070" w:type="dxa"/>
          </w:tcPr>
          <w:p w:rsidR="00F87414" w:rsidRDefault="00AA229F"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peu</w:t>
            </w:r>
            <w:r w:rsidR="00F87414">
              <w:rPr>
                <w:rFonts w:asciiTheme="majorHAnsi" w:eastAsia="Times New Roman" w:hAnsiTheme="majorHAnsi" w:cs="Arial"/>
                <w:sz w:val="24"/>
                <w:szCs w:val="24"/>
                <w:lang w:val="en-GB" w:eastAsia="hu-HU"/>
              </w:rPr>
              <w:t>ple</w:t>
            </w:r>
          </w:p>
        </w:tc>
        <w:tc>
          <w:tcPr>
            <w:tcW w:w="3071" w:type="dxa"/>
          </w:tcPr>
          <w:p w:rsidR="00F87414" w:rsidRDefault="00CF51F9"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populous</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pe</w:t>
            </w:r>
            <w:r w:rsidRPr="00A63FB0">
              <w:rPr>
                <w:rFonts w:asciiTheme="majorHAnsi" w:eastAsia="Times New Roman" w:hAnsiTheme="majorHAnsi" w:cs="Arial"/>
                <w:b/>
                <w:sz w:val="24"/>
                <w:szCs w:val="24"/>
                <w:lang w:val="en-GB" w:eastAsia="hu-HU"/>
              </w:rPr>
              <w:t>o</w:t>
            </w:r>
            <w:r>
              <w:rPr>
                <w:rFonts w:asciiTheme="majorHAnsi" w:eastAsia="Times New Roman" w:hAnsiTheme="majorHAnsi" w:cs="Arial"/>
                <w:sz w:val="24"/>
                <w:szCs w:val="24"/>
                <w:lang w:val="en-GB" w:eastAsia="hu-HU"/>
              </w:rPr>
              <w:t>ple</w:t>
            </w:r>
          </w:p>
        </w:tc>
      </w:tr>
      <w:tr w:rsidR="005D2802" w:rsidTr="00C20133">
        <w:tc>
          <w:tcPr>
            <w:tcW w:w="3070" w:type="dxa"/>
          </w:tcPr>
          <w:p w:rsidR="005D2802" w:rsidRDefault="005D2802"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saume</w:t>
            </w:r>
          </w:p>
        </w:tc>
        <w:tc>
          <w:tcPr>
            <w:tcW w:w="3071" w:type="dxa"/>
          </w:tcPr>
          <w:p w:rsidR="005D2802" w:rsidRDefault="005D2802" w:rsidP="008552B1">
            <w:pPr>
              <w:rPr>
                <w:rFonts w:asciiTheme="majorHAnsi" w:eastAsia="Times New Roman" w:hAnsiTheme="majorHAnsi" w:cs="Arial"/>
                <w:sz w:val="24"/>
                <w:szCs w:val="24"/>
                <w:lang w:val="en-GB" w:eastAsia="hu-HU"/>
              </w:rPr>
            </w:pPr>
            <w:r w:rsidRPr="005D2802">
              <w:rPr>
                <w:rFonts w:asciiTheme="majorHAnsi" w:eastAsia="Times New Roman" w:hAnsiTheme="majorHAnsi" w:cs="Arial"/>
                <w:b/>
                <w:sz w:val="24"/>
                <w:szCs w:val="24"/>
                <w:lang w:val="en-GB" w:eastAsia="hu-HU"/>
              </w:rPr>
              <w:t>p</w:t>
            </w:r>
            <w:r>
              <w:rPr>
                <w:rFonts w:asciiTheme="majorHAnsi" w:eastAsia="Times New Roman" w:hAnsiTheme="majorHAnsi" w:cs="Arial"/>
                <w:sz w:val="24"/>
                <w:szCs w:val="24"/>
                <w:lang w:val="en-GB" w:eastAsia="hu-HU"/>
              </w:rPr>
              <w:t>salmos (Greek)</w:t>
            </w:r>
          </w:p>
        </w:tc>
        <w:tc>
          <w:tcPr>
            <w:tcW w:w="3071" w:type="dxa"/>
          </w:tcPr>
          <w:p w:rsidR="005D2802" w:rsidRDefault="005D2802" w:rsidP="008552B1">
            <w:pPr>
              <w:rPr>
                <w:rFonts w:asciiTheme="majorHAnsi" w:eastAsia="Times New Roman" w:hAnsiTheme="majorHAnsi" w:cs="Arial"/>
                <w:sz w:val="24"/>
                <w:szCs w:val="24"/>
                <w:lang w:val="en-GB" w:eastAsia="hu-HU"/>
              </w:rPr>
            </w:pPr>
            <w:r w:rsidRPr="00A63FB0">
              <w:rPr>
                <w:rFonts w:asciiTheme="majorHAnsi" w:eastAsia="Times New Roman" w:hAnsiTheme="majorHAnsi" w:cs="Arial"/>
                <w:b/>
                <w:sz w:val="24"/>
                <w:szCs w:val="24"/>
                <w:lang w:val="en-GB" w:eastAsia="hu-HU"/>
              </w:rPr>
              <w:t>p</w:t>
            </w:r>
            <w:r>
              <w:rPr>
                <w:rFonts w:asciiTheme="majorHAnsi" w:eastAsia="Times New Roman" w:hAnsiTheme="majorHAnsi" w:cs="Arial"/>
                <w:sz w:val="24"/>
                <w:szCs w:val="24"/>
                <w:lang w:val="en-GB" w:eastAsia="hu-HU"/>
              </w:rPr>
              <w:t>salm</w:t>
            </w:r>
          </w:p>
        </w:tc>
      </w:tr>
      <w:tr w:rsidR="00F87414" w:rsidTr="00C20133">
        <w:tc>
          <w:tcPr>
            <w:tcW w:w="3070"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scol</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sc</w:t>
            </w:r>
            <w:r w:rsidRPr="005D2802">
              <w:rPr>
                <w:rFonts w:asciiTheme="majorHAnsi" w:eastAsia="Times New Roman" w:hAnsiTheme="majorHAnsi" w:cs="Arial"/>
                <w:b/>
                <w:sz w:val="24"/>
                <w:szCs w:val="24"/>
                <w:lang w:val="en-GB" w:eastAsia="hu-HU"/>
              </w:rPr>
              <w:t>h</w:t>
            </w:r>
            <w:r>
              <w:rPr>
                <w:rFonts w:asciiTheme="majorHAnsi" w:eastAsia="Times New Roman" w:hAnsiTheme="majorHAnsi" w:cs="Arial"/>
                <w:sz w:val="24"/>
                <w:szCs w:val="24"/>
                <w:lang w:val="en-GB" w:eastAsia="hu-HU"/>
              </w:rPr>
              <w:t>ola</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sc</w:t>
            </w:r>
            <w:r w:rsidRPr="00A63FB0">
              <w:rPr>
                <w:rFonts w:asciiTheme="majorHAnsi" w:eastAsia="Times New Roman" w:hAnsiTheme="majorHAnsi" w:cs="Arial"/>
                <w:b/>
                <w:sz w:val="24"/>
                <w:szCs w:val="24"/>
                <w:lang w:val="en-GB" w:eastAsia="hu-HU"/>
              </w:rPr>
              <w:t>h</w:t>
            </w:r>
            <w:r>
              <w:rPr>
                <w:rFonts w:asciiTheme="majorHAnsi" w:eastAsia="Times New Roman" w:hAnsiTheme="majorHAnsi" w:cs="Arial"/>
                <w:sz w:val="24"/>
                <w:szCs w:val="24"/>
                <w:lang w:val="en-GB" w:eastAsia="hu-HU"/>
              </w:rPr>
              <w:t>ool</w:t>
            </w:r>
          </w:p>
        </w:tc>
      </w:tr>
      <w:tr w:rsidR="00F87414" w:rsidTr="00C20133">
        <w:tc>
          <w:tcPr>
            <w:tcW w:w="3070"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siðe</w:t>
            </w:r>
          </w:p>
        </w:tc>
        <w:tc>
          <w:tcPr>
            <w:tcW w:w="3071" w:type="dxa"/>
          </w:tcPr>
          <w:p w:rsidR="00F87414" w:rsidRDefault="00F87414" w:rsidP="008552B1">
            <w:pPr>
              <w:rPr>
                <w:rFonts w:asciiTheme="majorHAnsi" w:eastAsia="Times New Roman" w:hAnsiTheme="majorHAnsi" w:cs="Arial"/>
                <w:sz w:val="24"/>
                <w:szCs w:val="24"/>
                <w:lang w:val="en-GB" w:eastAsia="hu-HU"/>
              </w:rPr>
            </w:pPr>
            <w:r w:rsidRPr="005D2802">
              <w:rPr>
                <w:rFonts w:asciiTheme="majorHAnsi" w:eastAsia="Times New Roman" w:hAnsiTheme="majorHAnsi" w:cs="Arial"/>
                <w:b/>
                <w:sz w:val="24"/>
                <w:szCs w:val="24"/>
                <w:lang w:val="en-GB" w:eastAsia="hu-HU"/>
              </w:rPr>
              <w:t>sc</w:t>
            </w:r>
            <w:r>
              <w:rPr>
                <w:rFonts w:asciiTheme="majorHAnsi" w:eastAsia="Times New Roman" w:hAnsiTheme="majorHAnsi" w:cs="Arial"/>
                <w:sz w:val="24"/>
                <w:szCs w:val="24"/>
                <w:lang w:val="en-GB" w:eastAsia="hu-HU"/>
              </w:rPr>
              <w:t xml:space="preserve">idere </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w:t>
            </w:r>
            <w:r w:rsidRPr="00A63FB0">
              <w:rPr>
                <w:rFonts w:asciiTheme="majorHAnsi" w:eastAsia="Times New Roman" w:hAnsiTheme="majorHAnsi" w:cs="Arial"/>
                <w:b/>
                <w:sz w:val="24"/>
                <w:szCs w:val="24"/>
                <w:lang w:val="en-GB" w:eastAsia="hu-HU"/>
              </w:rPr>
              <w:t>c</w:t>
            </w:r>
            <w:r>
              <w:rPr>
                <w:rFonts w:asciiTheme="majorHAnsi" w:eastAsia="Times New Roman" w:hAnsiTheme="majorHAnsi" w:cs="Arial"/>
                <w:sz w:val="24"/>
                <w:szCs w:val="24"/>
                <w:lang w:val="en-GB" w:eastAsia="hu-HU"/>
              </w:rPr>
              <w:t xml:space="preserve">ythe </w:t>
            </w:r>
          </w:p>
        </w:tc>
      </w:tr>
      <w:tr w:rsidR="00F87414" w:rsidTr="00C20133">
        <w:tc>
          <w:tcPr>
            <w:tcW w:w="3070"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sisoures</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e</w:t>
            </w:r>
            <w:r w:rsidRPr="00320F4E">
              <w:rPr>
                <w:rFonts w:asciiTheme="majorHAnsi" w:eastAsia="Times New Roman" w:hAnsiTheme="majorHAnsi" w:cs="Arial"/>
                <w:b/>
                <w:sz w:val="24"/>
                <w:szCs w:val="24"/>
                <w:lang w:val="en-GB" w:eastAsia="hu-HU"/>
              </w:rPr>
              <w:t>xc</w:t>
            </w:r>
            <w:r>
              <w:rPr>
                <w:rFonts w:asciiTheme="majorHAnsi" w:eastAsia="Times New Roman" w:hAnsiTheme="majorHAnsi" w:cs="Arial"/>
                <w:sz w:val="24"/>
                <w:szCs w:val="24"/>
                <w:lang w:val="en-GB" w:eastAsia="hu-HU"/>
              </w:rPr>
              <w:t>idere (“to cut out”)</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w:t>
            </w:r>
            <w:r w:rsidRPr="00A63FB0">
              <w:rPr>
                <w:rFonts w:asciiTheme="majorHAnsi" w:eastAsia="Times New Roman" w:hAnsiTheme="majorHAnsi" w:cs="Arial"/>
                <w:b/>
                <w:sz w:val="24"/>
                <w:szCs w:val="24"/>
                <w:lang w:val="en-GB" w:eastAsia="hu-HU"/>
              </w:rPr>
              <w:t>c</w:t>
            </w:r>
            <w:r>
              <w:rPr>
                <w:rFonts w:asciiTheme="majorHAnsi" w:eastAsia="Times New Roman" w:hAnsiTheme="majorHAnsi" w:cs="Arial"/>
                <w:sz w:val="24"/>
                <w:szCs w:val="24"/>
                <w:lang w:val="en-GB" w:eastAsia="hu-HU"/>
              </w:rPr>
              <w:t>issors</w:t>
            </w:r>
          </w:p>
        </w:tc>
      </w:tr>
      <w:tr w:rsidR="001D2EE6" w:rsidTr="00C20133">
        <w:tc>
          <w:tcPr>
            <w:tcW w:w="3070" w:type="dxa"/>
          </w:tcPr>
          <w:p w:rsidR="001D2EE6" w:rsidRDefault="001D2EE6"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 xml:space="preserve">vitaylle </w:t>
            </w:r>
          </w:p>
        </w:tc>
        <w:tc>
          <w:tcPr>
            <w:tcW w:w="3071" w:type="dxa"/>
          </w:tcPr>
          <w:p w:rsidR="001D2EE6" w:rsidRDefault="001D2EE6"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vi</w:t>
            </w:r>
            <w:r w:rsidRPr="00320F4E">
              <w:rPr>
                <w:rFonts w:asciiTheme="majorHAnsi" w:eastAsia="Times New Roman" w:hAnsiTheme="majorHAnsi" w:cs="Arial"/>
                <w:b/>
                <w:sz w:val="24"/>
                <w:szCs w:val="24"/>
                <w:lang w:val="en-GB" w:eastAsia="hu-HU"/>
              </w:rPr>
              <w:t>ct</w:t>
            </w:r>
            <w:r>
              <w:rPr>
                <w:rFonts w:asciiTheme="majorHAnsi" w:eastAsia="Times New Roman" w:hAnsiTheme="majorHAnsi" w:cs="Arial"/>
                <w:sz w:val="24"/>
                <w:szCs w:val="24"/>
                <w:lang w:val="en-GB" w:eastAsia="hu-HU"/>
              </w:rPr>
              <w:t xml:space="preserve">ualia </w:t>
            </w:r>
          </w:p>
        </w:tc>
        <w:tc>
          <w:tcPr>
            <w:tcW w:w="3071" w:type="dxa"/>
          </w:tcPr>
          <w:p w:rsidR="001D2EE6" w:rsidRDefault="001D2EE6"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vi</w:t>
            </w:r>
            <w:r w:rsidRPr="00A63FB0">
              <w:rPr>
                <w:rFonts w:asciiTheme="majorHAnsi" w:eastAsia="Times New Roman" w:hAnsiTheme="majorHAnsi" w:cs="Arial"/>
                <w:b/>
                <w:sz w:val="24"/>
                <w:szCs w:val="24"/>
                <w:lang w:val="en-GB" w:eastAsia="hu-HU"/>
              </w:rPr>
              <w:t>c</w:t>
            </w:r>
            <w:r>
              <w:rPr>
                <w:rFonts w:asciiTheme="majorHAnsi" w:eastAsia="Times New Roman" w:hAnsiTheme="majorHAnsi" w:cs="Arial"/>
                <w:sz w:val="24"/>
                <w:szCs w:val="24"/>
                <w:lang w:val="en-GB" w:eastAsia="hu-HU"/>
              </w:rPr>
              <w:t xml:space="preserve">tuals </w:t>
            </w:r>
          </w:p>
        </w:tc>
      </w:tr>
      <w:tr w:rsidR="00F87414" w:rsidTr="00C20133">
        <w:tc>
          <w:tcPr>
            <w:tcW w:w="3070"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yland</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i</w:t>
            </w:r>
            <w:r w:rsidRPr="00320F4E">
              <w:rPr>
                <w:rFonts w:asciiTheme="majorHAnsi" w:eastAsia="Times New Roman" w:hAnsiTheme="majorHAnsi" w:cs="Arial"/>
                <w:b/>
                <w:sz w:val="24"/>
                <w:szCs w:val="24"/>
                <w:lang w:val="en-GB" w:eastAsia="hu-HU"/>
              </w:rPr>
              <w:t>ns</w:t>
            </w:r>
            <w:r w:rsidR="00320F4E">
              <w:rPr>
                <w:rFonts w:asciiTheme="majorHAnsi" w:eastAsia="Times New Roman" w:hAnsiTheme="majorHAnsi" w:cs="Arial"/>
                <w:sz w:val="24"/>
                <w:szCs w:val="24"/>
                <w:lang w:val="en-GB" w:eastAsia="hu-HU"/>
              </w:rPr>
              <w:t>ula</w:t>
            </w:r>
          </w:p>
        </w:tc>
        <w:tc>
          <w:tcPr>
            <w:tcW w:w="3071" w:type="dxa"/>
          </w:tcPr>
          <w:p w:rsidR="00F87414" w:rsidRDefault="00F87414" w:rsidP="008552B1">
            <w:pPr>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i</w:t>
            </w:r>
            <w:r w:rsidRPr="00A63FB0">
              <w:rPr>
                <w:rFonts w:asciiTheme="majorHAnsi" w:eastAsia="Times New Roman" w:hAnsiTheme="majorHAnsi" w:cs="Arial"/>
                <w:b/>
                <w:sz w:val="24"/>
                <w:szCs w:val="24"/>
                <w:lang w:val="en-GB" w:eastAsia="hu-HU"/>
              </w:rPr>
              <w:t>s</w:t>
            </w:r>
            <w:r>
              <w:rPr>
                <w:rFonts w:asciiTheme="majorHAnsi" w:eastAsia="Times New Roman" w:hAnsiTheme="majorHAnsi" w:cs="Arial"/>
                <w:sz w:val="24"/>
                <w:szCs w:val="24"/>
                <w:lang w:val="en-GB" w:eastAsia="hu-HU"/>
              </w:rPr>
              <w:t>land</w:t>
            </w:r>
          </w:p>
        </w:tc>
      </w:tr>
    </w:tbl>
    <w:p w:rsidR="00C20133" w:rsidRDefault="00C20133" w:rsidP="008552B1">
      <w:pPr>
        <w:spacing w:after="0"/>
        <w:rPr>
          <w:rFonts w:asciiTheme="majorHAnsi" w:eastAsia="Times New Roman" w:hAnsiTheme="majorHAnsi" w:cs="Arial"/>
          <w:sz w:val="24"/>
          <w:szCs w:val="24"/>
          <w:lang w:val="en-GB" w:eastAsia="hu-HU"/>
        </w:rPr>
      </w:pPr>
    </w:p>
    <w:p w:rsidR="0090052C" w:rsidRPr="00C833F9" w:rsidRDefault="0090052C" w:rsidP="0072393E">
      <w:pPr>
        <w:pStyle w:val="NormlWeb"/>
        <w:spacing w:before="0" w:beforeAutospacing="0" w:after="0" w:afterAutospacing="0" w:line="276" w:lineRule="auto"/>
        <w:rPr>
          <w:rFonts w:ascii="Cambria" w:hAnsi="Cambria"/>
          <w:lang w:val="en-GB"/>
        </w:rPr>
      </w:pPr>
    </w:p>
    <w:p w:rsidR="00FF5F68" w:rsidRPr="000078A8" w:rsidRDefault="004F68C4" w:rsidP="00A63FB0">
      <w:pPr>
        <w:pStyle w:val="Cmsor3"/>
        <w:rPr>
          <w:lang w:val="en-GB"/>
        </w:rPr>
      </w:pPr>
      <w:bookmarkStart w:id="45" w:name="_Toc170555156"/>
      <w:r>
        <w:rPr>
          <w:lang w:val="en-GB"/>
        </w:rPr>
        <w:t>C</w:t>
      </w:r>
      <w:r w:rsidR="000078A8" w:rsidRPr="000078A8">
        <w:rPr>
          <w:lang w:val="en-GB"/>
        </w:rPr>
        <w:t xml:space="preserve">) </w:t>
      </w:r>
      <w:r>
        <w:rPr>
          <w:lang w:val="en-GB"/>
        </w:rPr>
        <w:t>Lexical changes</w:t>
      </w:r>
      <w:bookmarkEnd w:id="45"/>
      <w:r w:rsidR="000078A8" w:rsidRPr="000078A8">
        <w:rPr>
          <w:lang w:val="en-GB"/>
        </w:rPr>
        <w:t xml:space="preserve"> </w:t>
      </w:r>
      <w:r w:rsidR="00812DEE" w:rsidRPr="000078A8">
        <w:rPr>
          <w:lang w:val="en-GB"/>
        </w:rPr>
        <w:t xml:space="preserve">      </w:t>
      </w:r>
    </w:p>
    <w:p w:rsidR="000078A8" w:rsidRDefault="000078A8" w:rsidP="0072393E">
      <w:pPr>
        <w:pStyle w:val="NormlWeb"/>
        <w:spacing w:before="0" w:beforeAutospacing="0" w:after="0" w:afterAutospacing="0" w:line="276" w:lineRule="auto"/>
        <w:rPr>
          <w:rFonts w:ascii="Cambria" w:hAnsi="Cambria"/>
          <w:lang w:val="en-GB"/>
        </w:rPr>
      </w:pP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w:t>
      </w:r>
      <w:r w:rsidR="000078A8">
        <w:rPr>
          <w:rFonts w:ascii="Cambria" w:hAnsi="Cambria"/>
          <w:lang w:val="en-GB"/>
        </w:rPr>
        <w:t>third</w:t>
      </w:r>
      <w:r w:rsidRPr="00C833F9">
        <w:rPr>
          <w:rFonts w:ascii="Cambria" w:hAnsi="Cambria"/>
          <w:lang w:val="en-GB"/>
        </w:rPr>
        <w:t xml:space="preserve"> set of changes occurred yet again in </w:t>
      </w:r>
      <w:r w:rsidRPr="00C833F9">
        <w:rPr>
          <w:rFonts w:ascii="Cambria" w:hAnsi="Cambria"/>
          <w:b/>
          <w:lang w:val="en-GB"/>
        </w:rPr>
        <w:t>vocabulary</w:t>
      </w:r>
      <w:r w:rsidRPr="00C833F9">
        <w:rPr>
          <w:rFonts w:ascii="Cambria" w:hAnsi="Cambria"/>
          <w:lang w:val="en-GB"/>
        </w:rPr>
        <w:t xml:space="preserve"> and were brought on by cultural influences stemming from Continental Europe.  The Renaissance and subsequent interest in science ushered in a period of wholesale borrowing of Greek and Latin terms.  Unlike earlier instances of borrowing, these words were borrowed from </w:t>
      </w:r>
      <w:r w:rsidRPr="00C833F9">
        <w:rPr>
          <w:rFonts w:ascii="Cambria" w:hAnsi="Cambria"/>
          <w:b/>
          <w:bCs/>
          <w:lang w:val="en-GB"/>
        </w:rPr>
        <w:t>moribund</w:t>
      </w:r>
      <w:r w:rsidRPr="00C833F9">
        <w:rPr>
          <w:rFonts w:ascii="Cambria" w:hAnsi="Cambria"/>
          <w:lang w:val="en-GB"/>
        </w:rPr>
        <w:t xml:space="preserve"> languages rather than live ones, and were borrowed through the activity of intellectuals rather than through the mixing of peoples. </w:t>
      </w:r>
      <w:r w:rsidRPr="00C833F9">
        <w:rPr>
          <w:rFonts w:ascii="Cambria" w:hAnsi="Cambria"/>
          <w:b/>
          <w:lang w:val="en-GB"/>
        </w:rPr>
        <w:t>This was the third phase of Latin borrowings</w:t>
      </w:r>
      <w:r w:rsidRPr="00C833F9">
        <w:rPr>
          <w:rFonts w:ascii="Cambria" w:hAnsi="Cambria"/>
          <w:lang w:val="en-GB"/>
        </w:rPr>
        <w:t xml:space="preserve">, and it continues through the present day.  </w:t>
      </w:r>
    </w:p>
    <w:p w:rsidR="00FF5F68"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Latin eventually lost out as the medium of intellectual communication. The rise of nationalism led to increased use of native spoken languages rather than Latin.  The appearance of the </w:t>
      </w:r>
      <w:r w:rsidRPr="00FF5F68">
        <w:rPr>
          <w:rFonts w:ascii="Cambria" w:hAnsi="Cambria"/>
          <w:b/>
          <w:lang w:val="en-GB"/>
        </w:rPr>
        <w:t>King James Bible</w:t>
      </w:r>
      <w:r w:rsidRPr="00C833F9">
        <w:rPr>
          <w:rFonts w:ascii="Cambria" w:hAnsi="Cambria"/>
          <w:lang w:val="en-GB"/>
        </w:rPr>
        <w:t xml:space="preserve"> in the early 17th century did much to popularize the use of English over Latin and Greek in writing.  </w:t>
      </w:r>
      <w:r w:rsidRPr="00FF5F68">
        <w:rPr>
          <w:rFonts w:ascii="Cambria" w:hAnsi="Cambria"/>
          <w:i/>
          <w:lang w:val="en-GB"/>
        </w:rPr>
        <w:t>By 1700 English had virtually replaced Latin as the accepted means of written communication</w:t>
      </w:r>
      <w:r w:rsidRPr="00C833F9">
        <w:rPr>
          <w:rFonts w:ascii="Cambria" w:hAnsi="Cambria"/>
          <w:lang w:val="en-GB"/>
        </w:rPr>
        <w:t>.</w:t>
      </w:r>
    </w:p>
    <w:p w:rsidR="00E718D5"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      </w:t>
      </w:r>
    </w:p>
    <w:p w:rsidR="00C34846" w:rsidRPr="00C833F9" w:rsidRDefault="00C34846" w:rsidP="0072393E">
      <w:pPr>
        <w:pStyle w:val="NormlWeb"/>
        <w:spacing w:before="0" w:beforeAutospacing="0" w:after="0" w:afterAutospacing="0" w:line="276" w:lineRule="auto"/>
        <w:rPr>
          <w:rFonts w:ascii="Cambria" w:hAnsi="Cambria"/>
          <w:lang w:val="en-GB"/>
        </w:rPr>
      </w:pPr>
      <w:r w:rsidRPr="00C833F9">
        <w:rPr>
          <w:rFonts w:ascii="Cambria" w:hAnsi="Cambria"/>
          <w:lang w:val="en-GB"/>
        </w:rPr>
        <w:t xml:space="preserve">The major change in English during the later period of </w:t>
      </w:r>
      <w:r w:rsidRPr="00C833F9">
        <w:rPr>
          <w:rFonts w:ascii="Cambria" w:hAnsi="Cambria"/>
          <w:b/>
          <w:bCs/>
          <w:lang w:val="en-GB"/>
        </w:rPr>
        <w:t>Modern English</w:t>
      </w:r>
      <w:r w:rsidR="00932593" w:rsidRPr="00C833F9">
        <w:rPr>
          <w:rFonts w:ascii="Cambria" w:hAnsi="Cambria"/>
          <w:lang w:val="en-GB"/>
        </w:rPr>
        <w:t xml:space="preserve">, </w:t>
      </w:r>
      <w:r w:rsidRPr="00C833F9">
        <w:rPr>
          <w:rFonts w:ascii="Cambria" w:hAnsi="Cambria"/>
          <w:lang w:val="en-GB"/>
        </w:rPr>
        <w:t xml:space="preserve">has been the continued </w:t>
      </w:r>
      <w:r w:rsidRPr="00C833F9">
        <w:rPr>
          <w:rFonts w:ascii="Cambria" w:hAnsi="Cambria"/>
          <w:b/>
          <w:lang w:val="en-GB"/>
        </w:rPr>
        <w:t>expansion of the vocabulary</w:t>
      </w:r>
      <w:r w:rsidRPr="00C833F9">
        <w:rPr>
          <w:rFonts w:ascii="Cambria" w:hAnsi="Cambria"/>
          <w:lang w:val="en-GB"/>
        </w:rPr>
        <w:t xml:space="preserve"> from every convenient available source. English has never had such an aversion, although some purists have tried to replace borrowed English words wi</w:t>
      </w:r>
      <w:r w:rsidR="0031465F" w:rsidRPr="00C833F9">
        <w:rPr>
          <w:rFonts w:ascii="Cambria" w:hAnsi="Cambria"/>
          <w:lang w:val="en-GB"/>
        </w:rPr>
        <w:t>th words made from native roots.</w:t>
      </w:r>
      <w:r w:rsidRPr="00C833F9">
        <w:rPr>
          <w:rFonts w:ascii="Cambria" w:hAnsi="Cambria"/>
          <w:lang w:val="en-GB"/>
        </w:rPr>
        <w:t> </w:t>
      </w:r>
    </w:p>
    <w:p w:rsidR="009E2F15" w:rsidRPr="009E2F15" w:rsidRDefault="009E2F15" w:rsidP="009E2F15">
      <w:pPr>
        <w:rPr>
          <w:lang w:val="en-GB" w:eastAsia="hu-HU"/>
        </w:rPr>
      </w:pPr>
    </w:p>
    <w:p w:rsidR="00932593" w:rsidRPr="00C833F9" w:rsidRDefault="00932593" w:rsidP="0072393E">
      <w:pPr>
        <w:pStyle w:val="Cmsor3"/>
        <w:spacing w:before="0"/>
        <w:rPr>
          <w:rFonts w:eastAsia="Times New Roman"/>
          <w:color w:val="auto"/>
          <w:sz w:val="24"/>
          <w:szCs w:val="24"/>
          <w:lang w:val="en-GB" w:eastAsia="hu-HU"/>
        </w:rPr>
      </w:pPr>
      <w:bookmarkStart w:id="46" w:name="_Toc170555157"/>
      <w:r w:rsidRPr="00C833F9">
        <w:rPr>
          <w:rFonts w:eastAsia="Times New Roman"/>
          <w:color w:val="auto"/>
          <w:sz w:val="24"/>
          <w:szCs w:val="24"/>
          <w:lang w:val="en-GB" w:eastAsia="hu-HU"/>
        </w:rPr>
        <w:t>Vocabulary Expansion in the Renaissance</w:t>
      </w:r>
      <w:bookmarkEnd w:id="46"/>
      <w:r w:rsidRPr="00C833F9">
        <w:rPr>
          <w:rFonts w:eastAsia="Times New Roman"/>
          <w:color w:val="auto"/>
          <w:sz w:val="24"/>
          <w:szCs w:val="24"/>
          <w:lang w:val="en-GB" w:eastAsia="hu-HU"/>
        </w:rPr>
        <w:t xml:space="preserve"> </w:t>
      </w:r>
    </w:p>
    <w:p w:rsidR="009E57E9" w:rsidRDefault="009E57E9" w:rsidP="0072393E">
      <w:pPr>
        <w:spacing w:after="0"/>
        <w:rPr>
          <w:rFonts w:asciiTheme="majorHAnsi" w:eastAsia="Times New Roman" w:hAnsiTheme="majorHAnsi" w:cs="Arial"/>
          <w:sz w:val="24"/>
          <w:szCs w:val="24"/>
          <w:lang w:val="en-GB" w:eastAsia="hu-HU"/>
        </w:rPr>
      </w:pPr>
    </w:p>
    <w:p w:rsidR="00A63FB0" w:rsidRDefault="00932593" w:rsidP="0072393E">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Words from </w:t>
      </w:r>
      <w:r w:rsidRPr="00C833F9">
        <w:rPr>
          <w:rFonts w:asciiTheme="majorHAnsi" w:eastAsia="Times New Roman" w:hAnsiTheme="majorHAnsi" w:cs="Arial"/>
          <w:b/>
          <w:sz w:val="24"/>
          <w:szCs w:val="24"/>
          <w:lang w:val="en-GB" w:eastAsia="hu-HU"/>
        </w:rPr>
        <w:t>Latin or Greek</w:t>
      </w:r>
      <w:r w:rsidRPr="00C833F9">
        <w:rPr>
          <w:rFonts w:asciiTheme="majorHAnsi" w:eastAsia="Times New Roman" w:hAnsiTheme="majorHAnsi" w:cs="Arial"/>
          <w:sz w:val="24"/>
          <w:szCs w:val="24"/>
          <w:lang w:val="en-GB" w:eastAsia="hu-HU"/>
        </w:rPr>
        <w:t xml:space="preserve"> (often via </w:t>
      </w:r>
      <w:r w:rsidR="0020425B">
        <w:rPr>
          <w:rFonts w:asciiTheme="majorHAnsi" w:eastAsia="Times New Roman" w:hAnsiTheme="majorHAnsi" w:cs="Arial"/>
          <w:sz w:val="24"/>
          <w:szCs w:val="24"/>
          <w:lang w:val="en-GB" w:eastAsia="hu-HU"/>
        </w:rPr>
        <w:t>French</w:t>
      </w:r>
      <w:r w:rsidRPr="00C833F9">
        <w:rPr>
          <w:rFonts w:asciiTheme="majorHAnsi" w:eastAsia="Times New Roman" w:hAnsiTheme="majorHAnsi" w:cs="Arial"/>
          <w:sz w:val="24"/>
          <w:szCs w:val="24"/>
          <w:lang w:val="en-GB" w:eastAsia="hu-HU"/>
        </w:rPr>
        <w:t xml:space="preserve">) were imported wholesale during this period, either </w:t>
      </w:r>
      <w:r w:rsidRPr="00235EF8">
        <w:rPr>
          <w:rFonts w:asciiTheme="majorHAnsi" w:eastAsia="Times New Roman" w:hAnsiTheme="majorHAnsi" w:cs="Arial"/>
          <w:sz w:val="24"/>
          <w:szCs w:val="24"/>
          <w:u w:val="single"/>
          <w:lang w:val="en-GB" w:eastAsia="hu-HU"/>
        </w:rPr>
        <w:t>intact</w:t>
      </w:r>
      <w:r w:rsidR="00125EC3">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sz w:val="24"/>
          <w:szCs w:val="24"/>
          <w:lang w:val="en-GB" w:eastAsia="hu-HU"/>
        </w:rPr>
        <w:t>e.g.</w:t>
      </w:r>
    </w:p>
    <w:p w:rsidR="00125EC3" w:rsidRDefault="00932593" w:rsidP="0072393E">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antenna</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apparatus</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criterion</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focus</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genius</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lens</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militia</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nausea</w:t>
      </w:r>
      <w:r w:rsidRPr="00125EC3">
        <w:rPr>
          <w:rFonts w:asciiTheme="majorHAnsi" w:eastAsia="Times New Roman" w:hAnsiTheme="majorHAnsi" w:cs="Arial"/>
          <w:sz w:val="24"/>
          <w:szCs w:val="24"/>
          <w:lang w:val="en-GB" w:eastAsia="hu-HU"/>
        </w:rPr>
        <w:t>,</w:t>
      </w:r>
      <w:r w:rsidR="00A63FB0" w:rsidRPr="00125EC3">
        <w:rPr>
          <w:rFonts w:asciiTheme="majorHAnsi" w:eastAsia="Times New Roman" w:hAnsiTheme="majorHAnsi" w:cs="Arial"/>
          <w:i/>
          <w:iCs/>
          <w:sz w:val="24"/>
          <w:szCs w:val="24"/>
          <w:lang w:val="en-GB" w:eastAsia="hu-HU"/>
        </w:rPr>
        <w:t xml:space="preserve"> </w:t>
      </w:r>
      <w:r w:rsidRPr="00125EC3">
        <w:rPr>
          <w:rFonts w:asciiTheme="majorHAnsi" w:eastAsia="Times New Roman" w:hAnsiTheme="majorHAnsi" w:cs="Arial"/>
          <w:i/>
          <w:iCs/>
          <w:sz w:val="24"/>
          <w:szCs w:val="24"/>
          <w:lang w:val="en-GB" w:eastAsia="hu-HU"/>
        </w:rPr>
        <w:t>paralysis</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radius</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species</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specimen</w:t>
      </w:r>
      <w:r w:rsidRPr="00125EC3">
        <w:rPr>
          <w:rFonts w:asciiTheme="majorHAnsi" w:eastAsia="Times New Roman" w:hAnsiTheme="majorHAnsi" w:cs="Arial"/>
          <w:sz w:val="24"/>
          <w:szCs w:val="24"/>
          <w:lang w:val="en-GB" w:eastAsia="hu-HU"/>
        </w:rPr>
        <w:t xml:space="preserve">, </w:t>
      </w:r>
    </w:p>
    <w:p w:rsidR="00A33502" w:rsidRP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squalor</w:t>
      </w:r>
      <w:r w:rsidRPr="00125EC3">
        <w:rPr>
          <w:rFonts w:asciiTheme="majorHAnsi" w:eastAsia="Times New Roman" w:hAnsiTheme="majorHAnsi" w:cs="Arial"/>
          <w:sz w:val="24"/>
          <w:szCs w:val="24"/>
          <w:lang w:val="en-GB" w:eastAsia="hu-HU"/>
        </w:rPr>
        <w:t xml:space="preserve">, </w:t>
      </w:r>
    </w:p>
    <w:p w:rsidR="00125EC3" w:rsidRDefault="00A33502" w:rsidP="005244D5">
      <w:pPr>
        <w:pStyle w:val="Listaszerbekezds"/>
        <w:numPr>
          <w:ilvl w:val="0"/>
          <w:numId w:val="45"/>
        </w:numPr>
        <w:spacing w:after="0"/>
        <w:rPr>
          <w:rFonts w:asciiTheme="majorHAnsi" w:eastAsia="Times New Roman" w:hAnsiTheme="majorHAnsi" w:cs="Arial"/>
          <w:sz w:val="24"/>
          <w:szCs w:val="24"/>
          <w:lang w:val="en-GB" w:eastAsia="hu-HU"/>
        </w:rPr>
      </w:pPr>
      <w:r w:rsidRPr="00125EC3">
        <w:rPr>
          <w:rFonts w:asciiTheme="majorHAnsi" w:eastAsia="Times New Roman" w:hAnsiTheme="majorHAnsi" w:cs="Arial"/>
          <w:i/>
          <w:iCs/>
          <w:sz w:val="24"/>
          <w:szCs w:val="24"/>
          <w:lang w:val="en-GB" w:eastAsia="hu-HU"/>
        </w:rPr>
        <w:t>tedium</w:t>
      </w:r>
      <w:r>
        <w:rPr>
          <w:rFonts w:asciiTheme="majorHAnsi" w:eastAsia="Times New Roman" w:hAnsiTheme="majorHAnsi" w:cs="Arial"/>
          <w:sz w:val="24"/>
          <w:szCs w:val="24"/>
          <w:lang w:val="en-GB" w:eastAsia="hu-HU"/>
        </w:rPr>
        <w:t xml:space="preserve">, </w:t>
      </w:r>
    </w:p>
    <w:p w:rsidR="00A33502" w:rsidRPr="00A33502" w:rsidRDefault="00A33502" w:rsidP="00A33502">
      <w:pPr>
        <w:pStyle w:val="Listaszerbekezds"/>
        <w:spacing w:after="0"/>
        <w:rPr>
          <w:rFonts w:asciiTheme="majorHAnsi" w:eastAsia="Times New Roman" w:hAnsiTheme="majorHAnsi" w:cs="Arial"/>
          <w:sz w:val="24"/>
          <w:szCs w:val="24"/>
          <w:lang w:val="en-GB" w:eastAsia="hu-HU"/>
        </w:rPr>
      </w:pPr>
    </w:p>
    <w:p w:rsidR="00A33502" w:rsidRDefault="00932593" w:rsidP="0072393E">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or, more commonly, </w:t>
      </w:r>
      <w:r w:rsidRPr="00235EF8">
        <w:rPr>
          <w:rFonts w:asciiTheme="majorHAnsi" w:eastAsia="Times New Roman" w:hAnsiTheme="majorHAnsi" w:cs="Arial"/>
          <w:sz w:val="24"/>
          <w:szCs w:val="24"/>
          <w:u w:val="single"/>
          <w:lang w:val="en-GB" w:eastAsia="hu-HU"/>
        </w:rPr>
        <w:t>slightly altered</w:t>
      </w:r>
      <w:r w:rsidR="00A33502">
        <w:rPr>
          <w:rFonts w:asciiTheme="majorHAnsi" w:eastAsia="Times New Roman" w:hAnsiTheme="majorHAnsi" w:cs="Arial"/>
          <w:sz w:val="24"/>
          <w:szCs w:val="24"/>
          <w:u w:val="single"/>
          <w:lang w:val="en-GB" w:eastAsia="hu-HU"/>
        </w:rPr>
        <w:t>,</w:t>
      </w:r>
      <w:r w:rsidR="00A33502" w:rsidRPr="00A33502">
        <w:rPr>
          <w:rFonts w:asciiTheme="majorHAnsi" w:eastAsia="Times New Roman" w:hAnsiTheme="majorHAnsi" w:cs="Arial"/>
          <w:i/>
          <w:sz w:val="24"/>
          <w:szCs w:val="24"/>
          <w:lang w:val="en-GB" w:eastAsia="hu-HU"/>
        </w:rPr>
        <w:t xml:space="preserve"> </w:t>
      </w:r>
      <w:r w:rsidR="00A33502">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sz w:val="24"/>
          <w:szCs w:val="24"/>
          <w:lang w:val="en-GB" w:eastAsia="hu-HU"/>
        </w:rPr>
        <w:t xml:space="preserve">e.g. </w:t>
      </w:r>
    </w:p>
    <w:p w:rsidR="00A63FB0" w:rsidRDefault="00A63FB0" w:rsidP="0072393E">
      <w:pPr>
        <w:spacing w:after="0"/>
        <w:rPr>
          <w:rFonts w:asciiTheme="majorHAnsi" w:eastAsia="Times New Roman" w:hAnsiTheme="majorHAnsi" w:cs="Arial"/>
          <w:sz w:val="24"/>
          <w:szCs w:val="24"/>
          <w:lang w:val="en-GB" w:eastAsia="hu-HU"/>
        </w:rPr>
      </w:pP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absurdity</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adapt</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agile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anatomy</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anonymous</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anthology</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area</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atmosphere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biography</w:t>
      </w:r>
      <w:r w:rsidRPr="00E45038">
        <w:rPr>
          <w:rFonts w:asciiTheme="majorHAnsi" w:eastAsia="Times New Roman" w:hAnsiTheme="majorHAnsi" w:cs="Arial"/>
          <w:sz w:val="24"/>
          <w:szCs w:val="24"/>
          <w:lang w:val="en-GB" w:eastAsia="hu-HU"/>
        </w:rPr>
        <w:t>,</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capsule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catastrophe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chaos</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climax</w:t>
      </w:r>
      <w:r w:rsidRPr="00E45038">
        <w:rPr>
          <w:rFonts w:asciiTheme="majorHAnsi" w:eastAsia="Times New Roman" w:hAnsiTheme="majorHAnsi" w:cs="Arial"/>
          <w:sz w:val="24"/>
          <w:szCs w:val="24"/>
          <w:lang w:val="en-GB" w:eastAsia="hu-HU"/>
        </w:rPr>
        <w:t>,</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comedy</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complex</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concept</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crisis</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dislocate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enthusiasm</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excavate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expensive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explain</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fact</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fictitious</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frugal</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gradual</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habitual</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horrid</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illicit</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insane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invention</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lexicon</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manuscript</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meditate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mythology</w:t>
      </w:r>
      <w:r w:rsidRPr="00E45038">
        <w:rPr>
          <w:rFonts w:asciiTheme="majorHAnsi" w:eastAsia="Times New Roman" w:hAnsiTheme="majorHAnsi" w:cs="Arial"/>
          <w:sz w:val="24"/>
          <w:szCs w:val="24"/>
          <w:lang w:val="en-GB" w:eastAsia="hu-HU"/>
        </w:rPr>
        <w:t>,</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notorious</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orbit</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paradox</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parasite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pathetic</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physician</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premium</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pungent</w:t>
      </w:r>
      <w:r w:rsidRPr="00E45038">
        <w:rPr>
          <w:rFonts w:asciiTheme="majorHAnsi" w:eastAsia="Times New Roman" w:hAnsiTheme="majorHAnsi" w:cs="Arial"/>
          <w:sz w:val="24"/>
          <w:szCs w:val="24"/>
          <w:lang w:val="en-GB" w:eastAsia="hu-HU"/>
        </w:rPr>
        <w:t>,</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sarcasm</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skeleton</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system</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technique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temperature</w:t>
      </w:r>
      <w:r w:rsidRPr="00E45038">
        <w:rPr>
          <w:rFonts w:asciiTheme="majorHAnsi" w:eastAsia="Times New Roman" w:hAnsiTheme="majorHAnsi" w:cs="Arial"/>
          <w:sz w:val="24"/>
          <w:szCs w:val="24"/>
          <w:lang w:val="en-GB" w:eastAsia="hu-HU"/>
        </w:rPr>
        <w:t xml:space="preserve">, </w:t>
      </w:r>
    </w:p>
    <w:p w:rsidR="00E45038" w:rsidRPr="00E45038" w:rsidRDefault="00E45038" w:rsidP="005244D5">
      <w:pPr>
        <w:pStyle w:val="Listaszerbekezds"/>
        <w:numPr>
          <w:ilvl w:val="0"/>
          <w:numId w:val="46"/>
        </w:numPr>
        <w:spacing w:after="0"/>
        <w:rPr>
          <w:rFonts w:asciiTheme="majorHAnsi" w:eastAsia="Times New Roman" w:hAnsiTheme="majorHAnsi" w:cs="Arial"/>
          <w:sz w:val="24"/>
          <w:szCs w:val="24"/>
          <w:lang w:val="en-GB" w:eastAsia="hu-HU"/>
        </w:rPr>
      </w:pPr>
      <w:r w:rsidRPr="00E45038">
        <w:rPr>
          <w:rFonts w:asciiTheme="majorHAnsi" w:eastAsia="Times New Roman" w:hAnsiTheme="majorHAnsi" w:cs="Arial"/>
          <w:i/>
          <w:iCs/>
          <w:sz w:val="24"/>
          <w:szCs w:val="24"/>
          <w:lang w:val="en-GB" w:eastAsia="hu-HU"/>
        </w:rPr>
        <w:t>tragedy</w:t>
      </w:r>
      <w:r w:rsidRPr="00E45038">
        <w:rPr>
          <w:rFonts w:asciiTheme="majorHAnsi" w:eastAsia="Times New Roman" w:hAnsiTheme="majorHAnsi" w:cs="Arial"/>
          <w:sz w:val="24"/>
          <w:szCs w:val="24"/>
          <w:lang w:val="en-GB" w:eastAsia="hu-HU"/>
        </w:rPr>
        <w:t xml:space="preserve">, </w:t>
      </w:r>
    </w:p>
    <w:p w:rsidR="00235EF8" w:rsidRPr="00A63FB0" w:rsidRDefault="00073892" w:rsidP="00046DDB">
      <w:pPr>
        <w:pStyle w:val="Listaszerbekezds"/>
        <w:numPr>
          <w:ilvl w:val="0"/>
          <w:numId w:val="46"/>
        </w:numPr>
        <w:spacing w:after="0"/>
        <w:rPr>
          <w:rFonts w:asciiTheme="majorHAnsi" w:eastAsia="Times New Roman" w:hAnsiTheme="majorHAnsi" w:cs="Arial"/>
          <w:sz w:val="24"/>
          <w:szCs w:val="24"/>
          <w:lang w:val="en-GB" w:eastAsia="hu-HU"/>
        </w:rPr>
      </w:pPr>
      <w:r w:rsidRPr="00A63FB0">
        <w:rPr>
          <w:rFonts w:asciiTheme="majorHAnsi" w:eastAsia="Times New Roman" w:hAnsiTheme="majorHAnsi" w:cs="Arial"/>
          <w:i/>
          <w:iCs/>
          <w:sz w:val="24"/>
          <w:szCs w:val="24"/>
          <w:lang w:val="en-GB" w:eastAsia="hu-HU"/>
        </w:rPr>
        <w:t>ultimate</w:t>
      </w:r>
      <w:r w:rsidR="00932593" w:rsidRPr="00A63FB0">
        <w:rPr>
          <w:rFonts w:asciiTheme="majorHAnsi" w:eastAsia="Times New Roman" w:hAnsiTheme="majorHAnsi" w:cs="Arial"/>
          <w:sz w:val="24"/>
          <w:szCs w:val="24"/>
          <w:lang w:val="en-GB" w:eastAsia="hu-HU"/>
        </w:rPr>
        <w:t xml:space="preserve"> </w:t>
      </w:r>
    </w:p>
    <w:p w:rsidR="00A63FB0" w:rsidRDefault="00A63FB0" w:rsidP="0072393E">
      <w:pPr>
        <w:spacing w:after="0"/>
        <w:rPr>
          <w:rFonts w:asciiTheme="majorHAnsi" w:eastAsia="Times New Roman" w:hAnsiTheme="majorHAnsi" w:cs="Arial"/>
          <w:sz w:val="24"/>
          <w:szCs w:val="24"/>
          <w:lang w:val="en-GB" w:eastAsia="hu-HU"/>
        </w:rPr>
      </w:pPr>
    </w:p>
    <w:p w:rsidR="00932593" w:rsidRPr="00C833F9" w:rsidRDefault="00932593" w:rsidP="0072393E">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A whole category of words ending with the Greek-based suffixes </w:t>
      </w:r>
      <w:r w:rsidRPr="00C833F9">
        <w:rPr>
          <w:rFonts w:ascii="Arial" w:eastAsia="Times New Roman" w:hAnsi="Arial" w:cs="Arial"/>
          <w:sz w:val="24"/>
          <w:szCs w:val="24"/>
          <w:lang w:val="en-GB" w:eastAsia="hu-HU"/>
        </w:rPr>
        <w:t>“</w:t>
      </w:r>
      <w:r w:rsidRPr="00C833F9">
        <w:rPr>
          <w:rFonts w:asciiTheme="majorHAnsi" w:eastAsia="Times New Roman" w:hAnsiTheme="majorHAnsi" w:cs="Arial"/>
          <w:sz w:val="24"/>
          <w:szCs w:val="24"/>
          <w:lang w:val="en-GB" w:eastAsia="hu-HU"/>
        </w:rPr>
        <w:t>-ize</w:t>
      </w:r>
      <w:r w:rsidRPr="00C833F9">
        <w:rPr>
          <w:rFonts w:ascii="Arial" w:eastAsia="Times New Roman" w:hAnsi="Arial" w:cs="Arial"/>
          <w:sz w:val="24"/>
          <w:szCs w:val="24"/>
          <w:lang w:val="en-GB" w:eastAsia="hu-HU"/>
        </w:rPr>
        <w:t>”</w:t>
      </w:r>
      <w:r w:rsidRPr="00C833F9">
        <w:rPr>
          <w:rFonts w:asciiTheme="majorHAnsi" w:eastAsia="Times New Roman" w:hAnsiTheme="majorHAnsi" w:cs="Arial"/>
          <w:sz w:val="24"/>
          <w:szCs w:val="24"/>
          <w:lang w:val="en-GB" w:eastAsia="hu-HU"/>
        </w:rPr>
        <w:t xml:space="preserve"> and </w:t>
      </w:r>
      <w:r w:rsidRPr="00C833F9">
        <w:rPr>
          <w:rFonts w:ascii="Arial" w:eastAsia="Times New Roman" w:hAnsi="Arial" w:cs="Arial"/>
          <w:sz w:val="24"/>
          <w:szCs w:val="24"/>
          <w:lang w:val="en-GB" w:eastAsia="hu-HU"/>
        </w:rPr>
        <w:t>“</w:t>
      </w:r>
      <w:r w:rsidRPr="00C833F9">
        <w:rPr>
          <w:rFonts w:asciiTheme="majorHAnsi" w:eastAsia="Times New Roman" w:hAnsiTheme="majorHAnsi" w:cs="Arial"/>
          <w:sz w:val="24"/>
          <w:szCs w:val="24"/>
          <w:lang w:val="en-GB" w:eastAsia="hu-HU"/>
        </w:rPr>
        <w:t>-ism</w:t>
      </w:r>
      <w:r w:rsidRPr="00C833F9">
        <w:rPr>
          <w:rFonts w:ascii="Arial" w:eastAsia="Times New Roman" w:hAnsi="Arial" w:cs="Arial"/>
          <w:sz w:val="24"/>
          <w:szCs w:val="24"/>
          <w:lang w:val="en-GB" w:eastAsia="hu-HU"/>
        </w:rPr>
        <w:t>”</w:t>
      </w:r>
      <w:r w:rsidRPr="00C833F9">
        <w:rPr>
          <w:rFonts w:asciiTheme="majorHAnsi" w:eastAsia="Times New Roman" w:hAnsiTheme="majorHAnsi" w:cs="Arial"/>
          <w:sz w:val="24"/>
          <w:szCs w:val="24"/>
          <w:lang w:val="en-GB" w:eastAsia="hu-HU"/>
        </w:rPr>
        <w:t xml:space="preserve"> were also introduced around this time.</w:t>
      </w:r>
    </w:p>
    <w:p w:rsidR="009E57E9" w:rsidRDefault="009E57E9" w:rsidP="0072393E">
      <w:pPr>
        <w:spacing w:after="0"/>
        <w:rPr>
          <w:rFonts w:asciiTheme="majorHAnsi" w:eastAsia="Times New Roman" w:hAnsiTheme="majorHAnsi" w:cs="Arial"/>
          <w:sz w:val="24"/>
          <w:szCs w:val="24"/>
          <w:lang w:val="en-GB" w:eastAsia="hu-HU"/>
        </w:rPr>
      </w:pPr>
    </w:p>
    <w:p w:rsidR="00D82019" w:rsidRPr="00111CB9" w:rsidRDefault="00932593" w:rsidP="00111CB9">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Sometimes, </w:t>
      </w:r>
      <w:r w:rsidRPr="00C833F9">
        <w:rPr>
          <w:rFonts w:asciiTheme="majorHAnsi" w:eastAsia="Times New Roman" w:hAnsiTheme="majorHAnsi" w:cs="Arial"/>
          <w:b/>
          <w:sz w:val="24"/>
          <w:szCs w:val="24"/>
          <w:lang w:val="en-GB" w:eastAsia="hu-HU"/>
        </w:rPr>
        <w:t xml:space="preserve">Latin-based </w:t>
      </w:r>
      <w:r w:rsidR="00D82019" w:rsidRPr="00C833F9">
        <w:rPr>
          <w:rFonts w:asciiTheme="majorHAnsi" w:eastAsia="Times New Roman" w:hAnsiTheme="majorHAnsi" w:cs="Arial"/>
          <w:b/>
          <w:sz w:val="24"/>
          <w:szCs w:val="24"/>
          <w:lang w:val="en-GB" w:eastAsia="hu-HU"/>
        </w:rPr>
        <w:t>words</w:t>
      </w:r>
      <w:r w:rsidRPr="00C833F9">
        <w:rPr>
          <w:rFonts w:asciiTheme="majorHAnsi" w:eastAsia="Times New Roman" w:hAnsiTheme="majorHAnsi" w:cs="Arial"/>
          <w:sz w:val="24"/>
          <w:szCs w:val="24"/>
          <w:lang w:val="en-GB" w:eastAsia="hu-HU"/>
        </w:rPr>
        <w:t xml:space="preserve"> were introduced to plug "lexical gaps" where no adjective was available for an existing Germanic noun</w:t>
      </w:r>
      <w:r w:rsidR="00D82019" w:rsidRPr="00C833F9">
        <w:rPr>
          <w:rFonts w:asciiTheme="majorHAnsi" w:eastAsia="Times New Roman" w:hAnsiTheme="majorHAnsi" w:cs="Arial"/>
          <w:sz w:val="24"/>
          <w:szCs w:val="24"/>
          <w:lang w:val="en-GB" w:eastAsia="hu-HU"/>
        </w:rPr>
        <w:t>.</w:t>
      </w:r>
      <w:r w:rsidRPr="00C833F9">
        <w:rPr>
          <w:rFonts w:asciiTheme="majorHAnsi" w:eastAsia="Times New Roman" w:hAnsiTheme="majorHAnsi" w:cs="Arial"/>
          <w:sz w:val="24"/>
          <w:szCs w:val="24"/>
          <w:lang w:val="en-GB" w:eastAsia="hu-HU"/>
        </w:rPr>
        <w:t xml:space="preserve"> </w:t>
      </w:r>
      <w:r w:rsidR="00111CB9">
        <w:rPr>
          <w:rFonts w:asciiTheme="majorHAnsi" w:eastAsia="Times New Roman" w:hAnsiTheme="majorHAnsi" w:cs="Arial"/>
          <w:sz w:val="24"/>
          <w:szCs w:val="24"/>
          <w:lang w:val="en-GB" w:eastAsia="hu-HU"/>
        </w:rPr>
        <w:t xml:space="preserve"> </w:t>
      </w:r>
      <w:r w:rsidR="00D82019" w:rsidRPr="00C833F9">
        <w:rPr>
          <w:rFonts w:asciiTheme="majorHAnsi" w:hAnsiTheme="majorHAnsi"/>
          <w:lang w:val="en-GB"/>
        </w:rPr>
        <w:t xml:space="preserve">Many Latin words and English synonyms </w:t>
      </w:r>
      <w:r w:rsidR="0031465F" w:rsidRPr="00C833F9">
        <w:rPr>
          <w:rFonts w:asciiTheme="majorHAnsi" w:hAnsiTheme="majorHAnsi"/>
          <w:lang w:val="en-GB"/>
        </w:rPr>
        <w:t xml:space="preserve">now </w:t>
      </w:r>
      <w:r w:rsidR="00D82019" w:rsidRPr="00C833F9">
        <w:rPr>
          <w:rFonts w:asciiTheme="majorHAnsi" w:hAnsiTheme="majorHAnsi"/>
          <w:lang w:val="en-GB"/>
        </w:rPr>
        <w:t>exist side by side:</w:t>
      </w:r>
    </w:p>
    <w:p w:rsidR="00235EF8" w:rsidRDefault="00235EF8" w:rsidP="0072393E">
      <w:pPr>
        <w:pStyle w:val="NormlWeb"/>
        <w:spacing w:before="0" w:beforeAutospacing="0" w:after="0" w:afterAutospacing="0" w:line="276" w:lineRule="auto"/>
        <w:rPr>
          <w:rFonts w:asciiTheme="majorHAnsi" w:hAnsiTheme="majorHAnsi"/>
          <w:lang w:val="en-GB"/>
        </w:rPr>
      </w:pPr>
    </w:p>
    <w:p w:rsidR="00A133B2" w:rsidRDefault="00D82019" w:rsidP="00A133B2">
      <w:pPr>
        <w:pStyle w:val="NormlWeb"/>
        <w:spacing w:before="0" w:beforeAutospacing="0" w:after="0" w:afterAutospacing="0" w:line="276" w:lineRule="auto"/>
        <w:rPr>
          <w:rStyle w:val="Kiemels"/>
          <w:rFonts w:asciiTheme="majorHAnsi" w:hAnsiTheme="majorHAnsi"/>
          <w:lang w:val="en-GB"/>
        </w:rPr>
      </w:pPr>
      <w:r w:rsidRPr="00C833F9">
        <w:rPr>
          <w:rFonts w:asciiTheme="majorHAnsi" w:hAnsiTheme="majorHAnsi"/>
          <w:lang w:val="en-GB"/>
        </w:rPr>
        <w:t xml:space="preserve">a. </w:t>
      </w:r>
      <w:r w:rsidRPr="00E45038">
        <w:rPr>
          <w:rFonts w:asciiTheme="majorHAnsi" w:hAnsiTheme="majorHAnsi"/>
          <w:u w:val="single"/>
          <w:lang w:val="en-GB"/>
        </w:rPr>
        <w:t>with same meaning</w:t>
      </w:r>
      <w:r w:rsidRPr="00C833F9">
        <w:rPr>
          <w:rFonts w:asciiTheme="majorHAnsi" w:hAnsiTheme="majorHAnsi"/>
          <w:lang w:val="en-GB"/>
        </w:rPr>
        <w:t xml:space="preserve"> : </w:t>
      </w:r>
      <w:r w:rsidRPr="00C833F9">
        <w:rPr>
          <w:rStyle w:val="Kiemels"/>
          <w:rFonts w:asciiTheme="majorHAnsi" w:hAnsiTheme="majorHAnsi"/>
          <w:lang w:val="en-GB"/>
        </w:rPr>
        <w:t xml:space="preserve">fire - conflagration, ask - interrogate, truth - veracity. </w:t>
      </w:r>
    </w:p>
    <w:p w:rsidR="00A133B2" w:rsidRPr="00C833F9" w:rsidRDefault="00A133B2" w:rsidP="00A133B2">
      <w:pPr>
        <w:pStyle w:val="NormlWeb"/>
        <w:spacing w:before="0" w:beforeAutospacing="0" w:after="0" w:afterAutospacing="0" w:line="276" w:lineRule="auto"/>
        <w:rPr>
          <w:rFonts w:asciiTheme="majorHAnsi" w:hAnsiTheme="majorHAnsi"/>
          <w:lang w:val="en-GB"/>
        </w:rPr>
      </w:pPr>
      <w:r w:rsidRPr="00C833F9">
        <w:rPr>
          <w:rFonts w:asciiTheme="majorHAnsi" w:hAnsiTheme="majorHAnsi"/>
          <w:lang w:val="en-GB"/>
        </w:rPr>
        <w:t xml:space="preserve">b. </w:t>
      </w:r>
      <w:r w:rsidRPr="00E45038">
        <w:rPr>
          <w:rFonts w:asciiTheme="majorHAnsi" w:hAnsiTheme="majorHAnsi"/>
          <w:u w:val="single"/>
          <w:lang w:val="en-GB"/>
        </w:rPr>
        <w:t>slightly different connotations</w:t>
      </w:r>
      <w:r w:rsidRPr="00C833F9">
        <w:rPr>
          <w:rFonts w:asciiTheme="majorHAnsi" w:hAnsiTheme="majorHAnsi"/>
          <w:lang w:val="en-GB"/>
        </w:rPr>
        <w:t xml:space="preserve"> and are used in different contexts : </w:t>
      </w:r>
      <w:r w:rsidRPr="00C833F9">
        <w:rPr>
          <w:rStyle w:val="Kiemels"/>
          <w:rFonts w:asciiTheme="majorHAnsi" w:hAnsiTheme="majorHAnsi"/>
          <w:lang w:val="en-GB"/>
        </w:rPr>
        <w:t>same – identical; youthful – juvenile; readable – legible; manly – masculine; greatness - magnitude</w:t>
      </w:r>
      <w:r w:rsidRPr="00C833F9">
        <w:rPr>
          <w:rFonts w:asciiTheme="majorHAnsi" w:hAnsiTheme="majorHAnsi"/>
          <w:lang w:val="en-GB"/>
        </w:rPr>
        <w:t>.</w:t>
      </w:r>
    </w:p>
    <w:p w:rsidR="00A133B2" w:rsidRDefault="00A133B2" w:rsidP="0072393E">
      <w:pPr>
        <w:pStyle w:val="NormlWeb"/>
        <w:spacing w:before="0" w:beforeAutospacing="0" w:after="0" w:afterAutospacing="0" w:line="276" w:lineRule="auto"/>
        <w:rPr>
          <w:rStyle w:val="Kiemels"/>
          <w:rFonts w:asciiTheme="majorHAnsi" w:hAnsiTheme="majorHAnsi"/>
          <w:i w:val="0"/>
          <w:lang w:val="en-GB"/>
        </w:rPr>
      </w:pPr>
    </w:p>
    <w:p w:rsidR="00B0562A" w:rsidRDefault="0031465F"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i w:val="0"/>
          <w:lang w:val="en-GB"/>
        </w:rPr>
        <w:t xml:space="preserve">Practically all common words tend to have a </w:t>
      </w:r>
      <w:r w:rsidR="004B4F38" w:rsidRPr="00C833F9">
        <w:rPr>
          <w:rStyle w:val="Kiemels"/>
          <w:rFonts w:asciiTheme="majorHAnsi" w:hAnsiTheme="majorHAnsi"/>
          <w:i w:val="0"/>
          <w:lang w:val="en-GB"/>
        </w:rPr>
        <w:t xml:space="preserve">French, </w:t>
      </w:r>
      <w:r w:rsidRPr="00C833F9">
        <w:rPr>
          <w:rStyle w:val="Kiemels"/>
          <w:rFonts w:asciiTheme="majorHAnsi" w:hAnsiTheme="majorHAnsi"/>
          <w:i w:val="0"/>
          <w:lang w:val="en-GB"/>
        </w:rPr>
        <w:t xml:space="preserve">Latin or Greek counterpart which belong to a </w:t>
      </w:r>
      <w:r w:rsidRPr="00A63FB0">
        <w:rPr>
          <w:rStyle w:val="Kiemels"/>
          <w:rFonts w:asciiTheme="majorHAnsi" w:hAnsiTheme="majorHAnsi"/>
          <w:b/>
          <w:i w:val="0"/>
          <w:lang w:val="en-GB"/>
        </w:rPr>
        <w:t>more sophisticated register</w:t>
      </w:r>
      <w:r w:rsidRPr="00C833F9">
        <w:rPr>
          <w:rStyle w:val="Kiemels"/>
          <w:rFonts w:asciiTheme="majorHAnsi" w:hAnsiTheme="majorHAnsi"/>
          <w:i w:val="0"/>
          <w:lang w:val="en-GB"/>
        </w:rPr>
        <w:t xml:space="preserve">. </w:t>
      </w:r>
      <w:r w:rsidR="00436FA7">
        <w:rPr>
          <w:rStyle w:val="Kiemels"/>
          <w:rFonts w:asciiTheme="majorHAnsi" w:hAnsiTheme="majorHAnsi"/>
          <w:i w:val="0"/>
          <w:lang w:val="en-GB"/>
        </w:rPr>
        <w:t xml:space="preserve">Can you supply the original words? </w:t>
      </w:r>
    </w:p>
    <w:p w:rsidR="00E37E46" w:rsidRPr="00C833F9" w:rsidRDefault="00E37E46" w:rsidP="0072393E">
      <w:pPr>
        <w:pStyle w:val="NormlWeb"/>
        <w:spacing w:before="0" w:beforeAutospacing="0" w:after="0" w:afterAutospacing="0" w:line="276" w:lineRule="auto"/>
        <w:rPr>
          <w:rStyle w:val="Kiemels"/>
          <w:rFonts w:asciiTheme="majorHAnsi" w:hAnsiTheme="majorHAnsi"/>
          <w:i w:val="0"/>
          <w:lang w:val="en-GB"/>
        </w:rPr>
      </w:pPr>
    </w:p>
    <w:tbl>
      <w:tblPr>
        <w:tblStyle w:val="Rcsostblzat"/>
        <w:tblW w:w="0" w:type="auto"/>
        <w:tblLook w:val="04A0" w:firstRow="1" w:lastRow="0" w:firstColumn="1" w:lastColumn="0" w:noHBand="0" w:noVBand="1"/>
      </w:tblPr>
      <w:tblGrid>
        <w:gridCol w:w="4606"/>
        <w:gridCol w:w="4606"/>
      </w:tblGrid>
      <w:tr w:rsidR="00436FA7" w:rsidRPr="004C195B" w:rsidTr="00B0562A">
        <w:tc>
          <w:tcPr>
            <w:tcW w:w="4606" w:type="dxa"/>
          </w:tcPr>
          <w:p w:rsidR="00436FA7" w:rsidRPr="004C195B" w:rsidRDefault="00436FA7" w:rsidP="0072393E">
            <w:pPr>
              <w:pStyle w:val="NormlWeb"/>
              <w:spacing w:before="0" w:beforeAutospacing="0" w:after="0" w:afterAutospacing="0" w:line="276" w:lineRule="auto"/>
              <w:rPr>
                <w:rStyle w:val="Kiemels"/>
                <w:rFonts w:asciiTheme="majorHAnsi" w:hAnsiTheme="majorHAnsi"/>
                <w:b/>
                <w:i w:val="0"/>
                <w:lang w:val="en-GB"/>
              </w:rPr>
            </w:pPr>
            <w:r w:rsidRPr="004C195B">
              <w:rPr>
                <w:rStyle w:val="Kiemels"/>
                <w:rFonts w:asciiTheme="majorHAnsi" w:hAnsiTheme="majorHAnsi"/>
                <w:b/>
                <w:i w:val="0"/>
                <w:lang w:val="en-GB"/>
              </w:rPr>
              <w:t>Old English word</w:t>
            </w:r>
          </w:p>
        </w:tc>
        <w:tc>
          <w:tcPr>
            <w:tcW w:w="4606" w:type="dxa"/>
          </w:tcPr>
          <w:p w:rsidR="00436FA7" w:rsidRPr="004C195B" w:rsidRDefault="00436FA7" w:rsidP="0072393E">
            <w:pPr>
              <w:pStyle w:val="NormlWeb"/>
              <w:spacing w:before="0" w:beforeAutospacing="0" w:after="0" w:afterAutospacing="0" w:line="276" w:lineRule="auto"/>
              <w:rPr>
                <w:rStyle w:val="Kiemels"/>
                <w:rFonts w:asciiTheme="majorHAnsi" w:hAnsiTheme="majorHAnsi"/>
                <w:b/>
                <w:i w:val="0"/>
                <w:lang w:val="en-GB"/>
              </w:rPr>
            </w:pPr>
            <w:r w:rsidRPr="004C195B">
              <w:rPr>
                <w:rStyle w:val="Kiemels"/>
                <w:rFonts w:asciiTheme="majorHAnsi" w:hAnsiTheme="majorHAnsi"/>
                <w:b/>
                <w:i w:val="0"/>
                <w:lang w:val="en-GB"/>
              </w:rPr>
              <w:t xml:space="preserve">French /Latin / Greek </w:t>
            </w:r>
            <w:r w:rsidR="004C195B">
              <w:rPr>
                <w:rStyle w:val="Kiemels"/>
                <w:rFonts w:asciiTheme="majorHAnsi" w:hAnsiTheme="majorHAnsi"/>
                <w:b/>
                <w:i w:val="0"/>
                <w:lang w:val="en-GB"/>
              </w:rPr>
              <w:t xml:space="preserve">origin </w:t>
            </w:r>
            <w:r w:rsidRPr="004C195B">
              <w:rPr>
                <w:rStyle w:val="Kiemels"/>
                <w:rFonts w:asciiTheme="majorHAnsi" w:hAnsiTheme="majorHAnsi"/>
                <w:b/>
                <w:i w:val="0"/>
                <w:lang w:val="en-GB"/>
              </w:rPr>
              <w:t>word</w:t>
            </w:r>
          </w:p>
        </w:tc>
      </w:tr>
      <w:tr w:rsidR="00B0562A" w:rsidRPr="00C833F9" w:rsidTr="00B0562A">
        <w:tc>
          <w:tcPr>
            <w:tcW w:w="4606" w:type="dxa"/>
          </w:tcPr>
          <w:p w:rsidR="00B0562A" w:rsidRPr="00C833F9" w:rsidRDefault="00AA653A" w:rsidP="0072393E">
            <w:pPr>
              <w:pStyle w:val="NormlWeb"/>
              <w:spacing w:before="0" w:beforeAutospacing="0" w:after="0" w:afterAutospacing="0" w:line="276" w:lineRule="auto"/>
              <w:rPr>
                <w:rStyle w:val="Kiemels"/>
                <w:rFonts w:asciiTheme="majorHAnsi" w:hAnsiTheme="majorHAnsi"/>
                <w:i w:val="0"/>
                <w:lang w:val="en-GB"/>
              </w:rPr>
            </w:pPr>
            <w:r>
              <w:rPr>
                <w:rStyle w:val="Kiemels"/>
                <w:rFonts w:asciiTheme="majorHAnsi" w:hAnsiTheme="majorHAnsi"/>
                <w:i w:val="0"/>
                <w:lang w:val="en-GB"/>
              </w:rPr>
              <w:t xml:space="preserve">eat </w:t>
            </w:r>
          </w:p>
        </w:tc>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consume</w:t>
            </w:r>
          </w:p>
        </w:tc>
      </w:tr>
      <w:tr w:rsidR="00B0562A" w:rsidRPr="00C833F9" w:rsidTr="00B0562A">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p>
        </w:tc>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purchase</w:t>
            </w:r>
          </w:p>
        </w:tc>
      </w:tr>
      <w:tr w:rsidR="00B0562A" w:rsidRPr="00C833F9" w:rsidTr="00B0562A">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p>
        </w:tc>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decease/perish/terminate</w:t>
            </w:r>
          </w:p>
        </w:tc>
      </w:tr>
      <w:tr w:rsidR="00B0562A" w:rsidRPr="00C833F9" w:rsidTr="00B0562A">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p>
        </w:tc>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velocity</w:t>
            </w:r>
          </w:p>
        </w:tc>
      </w:tr>
      <w:tr w:rsidR="00B0562A" w:rsidRPr="00C833F9" w:rsidTr="00B0562A">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p>
        </w:tc>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rapid</w:t>
            </w:r>
          </w:p>
        </w:tc>
      </w:tr>
      <w:tr w:rsidR="00B0562A" w:rsidRPr="00C833F9" w:rsidTr="00B0562A">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p>
        </w:tc>
        <w:tc>
          <w:tcPr>
            <w:tcW w:w="4606" w:type="dxa"/>
          </w:tcPr>
          <w:p w:rsidR="00B0562A" w:rsidRPr="00C833F9" w:rsidRDefault="003A764F"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count /calculate</w:t>
            </w:r>
          </w:p>
        </w:tc>
      </w:tr>
      <w:tr w:rsidR="00B0562A" w:rsidRPr="00C833F9" w:rsidTr="00B0562A">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p>
        </w:tc>
        <w:tc>
          <w:tcPr>
            <w:tcW w:w="4606" w:type="dxa"/>
          </w:tcPr>
          <w:p w:rsidR="00B0562A" w:rsidRPr="00C833F9" w:rsidRDefault="003A764F" w:rsidP="0072393E">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recount/relate</w:t>
            </w:r>
          </w:p>
        </w:tc>
      </w:tr>
      <w:tr w:rsidR="00B0562A" w:rsidRPr="00C833F9" w:rsidTr="00B0562A">
        <w:tc>
          <w:tcPr>
            <w:tcW w:w="4606" w:type="dxa"/>
          </w:tcPr>
          <w:p w:rsidR="00B0562A" w:rsidRPr="00C833F9" w:rsidRDefault="00B0562A" w:rsidP="0072393E">
            <w:pPr>
              <w:pStyle w:val="NormlWeb"/>
              <w:spacing w:before="0" w:beforeAutospacing="0" w:after="0" w:afterAutospacing="0" w:line="276" w:lineRule="auto"/>
              <w:rPr>
                <w:rStyle w:val="Kiemels"/>
                <w:rFonts w:asciiTheme="majorHAnsi" w:hAnsiTheme="majorHAnsi"/>
                <w:i w:val="0"/>
                <w:lang w:val="en-GB"/>
              </w:rPr>
            </w:pPr>
          </w:p>
        </w:tc>
        <w:tc>
          <w:tcPr>
            <w:tcW w:w="4606" w:type="dxa"/>
          </w:tcPr>
          <w:p w:rsidR="00B0562A" w:rsidRPr="00C833F9" w:rsidRDefault="003A764F" w:rsidP="002F53F7">
            <w:pPr>
              <w:pStyle w:val="NormlWeb"/>
              <w:spacing w:before="0" w:beforeAutospacing="0" w:after="0" w:afterAutospacing="0" w:line="276" w:lineRule="auto"/>
              <w:rPr>
                <w:rStyle w:val="Kiemels"/>
                <w:rFonts w:asciiTheme="majorHAnsi" w:hAnsiTheme="majorHAnsi"/>
                <w:i w:val="0"/>
                <w:lang w:val="en-GB"/>
              </w:rPr>
            </w:pPr>
            <w:r w:rsidRPr="00C833F9">
              <w:rPr>
                <w:rStyle w:val="Kiemels"/>
                <w:rFonts w:asciiTheme="majorHAnsi" w:hAnsiTheme="majorHAnsi"/>
                <w:lang w:val="en-GB"/>
              </w:rPr>
              <w:t>circ</w:t>
            </w:r>
            <w:r w:rsidR="002F53F7">
              <w:rPr>
                <w:rStyle w:val="Kiemels"/>
                <w:rFonts w:asciiTheme="majorHAnsi" w:hAnsiTheme="majorHAnsi"/>
                <w:lang w:val="en-GB"/>
              </w:rPr>
              <w:t>le</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linear</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person/ individual</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deity</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famine</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joy/felicity</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foliage</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fume</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malady</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vacuous</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collect/assemble</w:t>
            </w:r>
          </w:p>
        </w:tc>
      </w:tr>
      <w:tr w:rsidR="003A764F" w:rsidRPr="00C833F9" w:rsidTr="00B0562A">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3A764F" w:rsidRPr="00C833F9" w:rsidRDefault="003A764F" w:rsidP="0072393E">
            <w:pPr>
              <w:pStyle w:val="NormlWeb"/>
              <w:spacing w:before="0" w:beforeAutospacing="0" w:after="0" w:afterAutospacing="0" w:line="276" w:lineRule="auto"/>
              <w:rPr>
                <w:rStyle w:val="Kiemels"/>
                <w:rFonts w:asciiTheme="majorHAnsi" w:hAnsiTheme="majorHAnsi"/>
                <w:lang w:val="en-GB"/>
              </w:rPr>
            </w:pPr>
            <w:r w:rsidRPr="00C833F9">
              <w:rPr>
                <w:rStyle w:val="Kiemels"/>
                <w:rFonts w:asciiTheme="majorHAnsi" w:hAnsiTheme="majorHAnsi"/>
                <w:lang w:val="en-GB"/>
              </w:rPr>
              <w:t>disadvantage</w:t>
            </w:r>
          </w:p>
        </w:tc>
      </w:tr>
      <w:tr w:rsidR="00711266" w:rsidRPr="00C833F9" w:rsidTr="00B0562A">
        <w:tc>
          <w:tcPr>
            <w:tcW w:w="4606" w:type="dxa"/>
          </w:tcPr>
          <w:p w:rsidR="00711266" w:rsidRPr="00C833F9" w:rsidRDefault="00711266"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711266" w:rsidRPr="00711266" w:rsidRDefault="00711266" w:rsidP="0072393E">
            <w:pPr>
              <w:pStyle w:val="NormlWeb"/>
              <w:spacing w:before="0" w:beforeAutospacing="0" w:after="0" w:afterAutospacing="0" w:line="276" w:lineRule="auto"/>
              <w:rPr>
                <w:rStyle w:val="Kiemels"/>
                <w:rFonts w:asciiTheme="majorHAnsi" w:hAnsiTheme="majorHAnsi"/>
                <w:lang w:val="en-GB"/>
              </w:rPr>
            </w:pPr>
            <w:r w:rsidRPr="00711266">
              <w:rPr>
                <w:rStyle w:val="Kiemels"/>
                <w:rFonts w:asciiTheme="majorHAnsi" w:hAnsiTheme="majorHAnsi"/>
                <w:lang w:val="en-GB"/>
              </w:rPr>
              <w:t>loyal</w:t>
            </w:r>
          </w:p>
        </w:tc>
      </w:tr>
      <w:tr w:rsidR="00126856" w:rsidRPr="00C833F9" w:rsidTr="00B0562A">
        <w:tc>
          <w:tcPr>
            <w:tcW w:w="4606" w:type="dxa"/>
          </w:tcPr>
          <w:p w:rsidR="00126856" w:rsidRPr="00C833F9" w:rsidRDefault="00126856" w:rsidP="0072393E">
            <w:pPr>
              <w:pStyle w:val="NormlWeb"/>
              <w:spacing w:before="0" w:beforeAutospacing="0" w:after="0" w:afterAutospacing="0" w:line="276" w:lineRule="auto"/>
              <w:rPr>
                <w:rStyle w:val="Kiemels"/>
                <w:rFonts w:asciiTheme="majorHAnsi" w:hAnsiTheme="majorHAnsi"/>
                <w:lang w:val="en-GB"/>
              </w:rPr>
            </w:pPr>
          </w:p>
        </w:tc>
        <w:tc>
          <w:tcPr>
            <w:tcW w:w="4606" w:type="dxa"/>
          </w:tcPr>
          <w:p w:rsidR="00126856" w:rsidRPr="00711266" w:rsidRDefault="00126856" w:rsidP="0072393E">
            <w:pPr>
              <w:pStyle w:val="NormlWeb"/>
              <w:spacing w:before="0" w:beforeAutospacing="0" w:after="0" w:afterAutospacing="0" w:line="276" w:lineRule="auto"/>
              <w:rPr>
                <w:rStyle w:val="Kiemels"/>
                <w:rFonts w:asciiTheme="majorHAnsi" w:hAnsiTheme="majorHAnsi"/>
                <w:lang w:val="en-GB"/>
              </w:rPr>
            </w:pPr>
            <w:r>
              <w:rPr>
                <w:rStyle w:val="Kiemels"/>
                <w:rFonts w:asciiTheme="majorHAnsi" w:hAnsiTheme="majorHAnsi"/>
                <w:lang w:val="en-GB"/>
              </w:rPr>
              <w:t xml:space="preserve">suicide </w:t>
            </w:r>
          </w:p>
        </w:tc>
      </w:tr>
    </w:tbl>
    <w:p w:rsidR="00E37E46" w:rsidRDefault="00E37E46" w:rsidP="0072393E">
      <w:pPr>
        <w:pStyle w:val="NormlWeb"/>
        <w:spacing w:before="0" w:beforeAutospacing="0" w:after="0" w:afterAutospacing="0" w:line="276" w:lineRule="auto"/>
        <w:rPr>
          <w:rFonts w:asciiTheme="majorHAnsi" w:hAnsiTheme="majorHAnsi"/>
          <w:lang w:val="en-GB"/>
        </w:rPr>
      </w:pPr>
    </w:p>
    <w:p w:rsidR="00A63FB0" w:rsidRDefault="00A63FB0" w:rsidP="0072393E">
      <w:pPr>
        <w:pStyle w:val="NormlWeb"/>
        <w:spacing w:before="0" w:beforeAutospacing="0" w:after="0" w:afterAutospacing="0" w:line="276" w:lineRule="auto"/>
        <w:rPr>
          <w:rFonts w:asciiTheme="majorHAnsi" w:hAnsiTheme="majorHAnsi"/>
          <w:lang w:val="en-GB"/>
        </w:rPr>
      </w:pPr>
    </w:p>
    <w:p w:rsidR="00D82019" w:rsidRDefault="00D82019" w:rsidP="0072393E">
      <w:pPr>
        <w:pStyle w:val="NormlWeb"/>
        <w:spacing w:before="0" w:beforeAutospacing="0" w:after="0" w:afterAutospacing="0" w:line="276" w:lineRule="auto"/>
        <w:rPr>
          <w:rFonts w:asciiTheme="majorHAnsi" w:hAnsiTheme="majorHAnsi"/>
          <w:lang w:val="en-GB"/>
        </w:rPr>
      </w:pPr>
      <w:r w:rsidRPr="00C833F9">
        <w:rPr>
          <w:rFonts w:asciiTheme="majorHAnsi" w:hAnsiTheme="majorHAnsi"/>
          <w:lang w:val="en-GB"/>
        </w:rPr>
        <w:t xml:space="preserve">Some native nouns have English and/or Latin </w:t>
      </w:r>
      <w:r w:rsidRPr="00A63FB0">
        <w:rPr>
          <w:rFonts w:asciiTheme="majorHAnsi" w:hAnsiTheme="majorHAnsi"/>
          <w:b/>
          <w:lang w:val="en-GB"/>
        </w:rPr>
        <w:t>adje</w:t>
      </w:r>
      <w:r w:rsidR="00436FA7" w:rsidRPr="00A63FB0">
        <w:rPr>
          <w:rFonts w:asciiTheme="majorHAnsi" w:hAnsiTheme="majorHAnsi"/>
          <w:b/>
          <w:lang w:val="en-GB"/>
        </w:rPr>
        <w:t>ctives</w:t>
      </w:r>
      <w:r w:rsidR="00436FA7">
        <w:rPr>
          <w:rFonts w:asciiTheme="majorHAnsi" w:hAnsiTheme="majorHAnsi"/>
          <w:lang w:val="en-GB"/>
        </w:rPr>
        <w:t xml:space="preserve">. Can you provide the missing adjectives? </w:t>
      </w:r>
    </w:p>
    <w:p w:rsidR="00436FA7" w:rsidRPr="00C833F9" w:rsidRDefault="00436FA7" w:rsidP="0072393E">
      <w:pPr>
        <w:pStyle w:val="NormlWeb"/>
        <w:spacing w:before="0" w:beforeAutospacing="0" w:after="0" w:afterAutospacing="0" w:line="276" w:lineRule="auto"/>
        <w:rPr>
          <w:rFonts w:asciiTheme="majorHAnsi" w:hAnsiTheme="majorHAnsi"/>
          <w:lang w:val="en-GB"/>
        </w:rPr>
      </w:pPr>
    </w:p>
    <w:p w:rsidR="00956C67" w:rsidRDefault="00956C67" w:rsidP="0072393E">
      <w:pPr>
        <w:rPr>
          <w:rFonts w:asciiTheme="majorHAnsi" w:hAnsiTheme="majorHAnsi"/>
          <w:i/>
          <w:sz w:val="24"/>
          <w:szCs w:val="24"/>
          <w:lang w:val="en-GB"/>
        </w:rPr>
        <w:sectPr w:rsidR="00956C67" w:rsidSect="00774195">
          <w:type w:val="continuous"/>
          <w:pgSz w:w="11906" w:h="16838"/>
          <w:pgMar w:top="1417" w:right="1417" w:bottom="1417" w:left="1417" w:header="708" w:footer="708" w:gutter="0"/>
          <w:cols w:space="708"/>
          <w:titlePg/>
          <w:docGrid w:linePitch="360"/>
        </w:sectPr>
      </w:pPr>
    </w:p>
    <w:tbl>
      <w:tblPr>
        <w:tblStyle w:val="Rcsostblzat"/>
        <w:tblW w:w="0" w:type="auto"/>
        <w:tblLook w:val="04A0" w:firstRow="1" w:lastRow="0" w:firstColumn="1" w:lastColumn="0" w:noHBand="0" w:noVBand="1"/>
      </w:tblPr>
      <w:tblGrid>
        <w:gridCol w:w="1752"/>
        <w:gridCol w:w="2646"/>
      </w:tblGrid>
      <w:tr w:rsidR="007D76DC" w:rsidRPr="00C833F9" w:rsidTr="00A63FB0">
        <w:tc>
          <w:tcPr>
            <w:tcW w:w="1752"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Fonts w:asciiTheme="majorHAnsi" w:hAnsiTheme="majorHAnsi"/>
                <w:i/>
                <w:sz w:val="24"/>
                <w:szCs w:val="24"/>
                <w:lang w:val="en-GB"/>
              </w:rPr>
              <w:t>know</w:t>
            </w:r>
            <w:r w:rsidR="00586E88" w:rsidRPr="00C833F9">
              <w:rPr>
                <w:rFonts w:asciiTheme="majorHAnsi" w:hAnsiTheme="majorHAnsi"/>
                <w:i/>
                <w:sz w:val="24"/>
                <w:szCs w:val="24"/>
                <w:lang w:val="en-GB"/>
              </w:rPr>
              <w:t>ledge</w:t>
            </w:r>
          </w:p>
        </w:tc>
        <w:tc>
          <w:tcPr>
            <w:tcW w:w="2646"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Fonts w:asciiTheme="majorHAnsi" w:hAnsiTheme="majorHAnsi"/>
                <w:i/>
                <w:sz w:val="24"/>
                <w:szCs w:val="24"/>
                <w:lang w:val="en-GB"/>
              </w:rPr>
              <w:t>familiar</w:t>
            </w:r>
          </w:p>
        </w:tc>
      </w:tr>
      <w:tr w:rsidR="007D76DC" w:rsidRPr="00C833F9" w:rsidTr="00A63FB0">
        <w:tc>
          <w:tcPr>
            <w:tcW w:w="1752"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Style w:val="Kiemels"/>
                <w:rFonts w:asciiTheme="majorHAnsi" w:hAnsiTheme="majorHAnsi"/>
                <w:sz w:val="24"/>
                <w:szCs w:val="24"/>
                <w:lang w:val="en-GB"/>
              </w:rPr>
              <w:t>death</w:t>
            </w:r>
          </w:p>
        </w:tc>
        <w:tc>
          <w:tcPr>
            <w:tcW w:w="2646" w:type="dxa"/>
          </w:tcPr>
          <w:p w:rsidR="007D76DC" w:rsidRPr="00C833F9" w:rsidRDefault="007D76DC" w:rsidP="0072393E">
            <w:pPr>
              <w:spacing w:line="276" w:lineRule="auto"/>
              <w:rPr>
                <w:rFonts w:asciiTheme="majorHAnsi" w:hAnsiTheme="majorHAnsi"/>
                <w:i/>
                <w:iCs/>
                <w:sz w:val="24"/>
                <w:szCs w:val="24"/>
                <w:lang w:val="en-GB"/>
              </w:rPr>
            </w:pPr>
            <w:r w:rsidRPr="00C833F9">
              <w:rPr>
                <w:rStyle w:val="Kiemels"/>
                <w:rFonts w:asciiTheme="majorHAnsi" w:hAnsiTheme="majorHAnsi"/>
                <w:sz w:val="24"/>
                <w:szCs w:val="24"/>
                <w:lang w:val="en-GB"/>
              </w:rPr>
              <w:t>terminal</w:t>
            </w:r>
            <w:r w:rsidR="00CE0FC4" w:rsidRPr="00C833F9">
              <w:rPr>
                <w:rStyle w:val="Kiemels"/>
                <w:rFonts w:asciiTheme="majorHAnsi" w:hAnsiTheme="majorHAnsi"/>
                <w:sz w:val="24"/>
                <w:szCs w:val="24"/>
                <w:lang w:val="en-GB"/>
              </w:rPr>
              <w:t>/lethal</w:t>
            </w:r>
            <w:r w:rsidR="00510E1A">
              <w:rPr>
                <w:rStyle w:val="Kiemels"/>
                <w:rFonts w:asciiTheme="majorHAnsi" w:hAnsiTheme="majorHAnsi"/>
                <w:sz w:val="24"/>
                <w:szCs w:val="24"/>
                <w:lang w:val="en-GB"/>
              </w:rPr>
              <w:t>/fatal</w:t>
            </w:r>
          </w:p>
        </w:tc>
      </w:tr>
      <w:tr w:rsidR="007D76DC" w:rsidRPr="00C833F9" w:rsidTr="00A63FB0">
        <w:tc>
          <w:tcPr>
            <w:tcW w:w="1752"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Style w:val="Kiemels"/>
                <w:rFonts w:asciiTheme="majorHAnsi" w:hAnsiTheme="majorHAnsi"/>
                <w:sz w:val="24"/>
                <w:szCs w:val="24"/>
                <w:lang w:val="en-GB"/>
              </w:rPr>
              <w:t>king</w:t>
            </w:r>
          </w:p>
        </w:tc>
        <w:tc>
          <w:tcPr>
            <w:tcW w:w="2646" w:type="dxa"/>
          </w:tcPr>
          <w:p w:rsidR="007D76DC" w:rsidRPr="00FF57C0" w:rsidRDefault="007D76DC" w:rsidP="0072393E">
            <w:pPr>
              <w:spacing w:line="276" w:lineRule="auto"/>
              <w:rPr>
                <w:rFonts w:asciiTheme="majorHAnsi" w:eastAsia="Times New Roman" w:hAnsiTheme="majorHAnsi" w:cs="Arial"/>
                <w:i/>
                <w:sz w:val="24"/>
                <w:szCs w:val="24"/>
                <w:lang w:val="en-GB" w:eastAsia="hu-HU"/>
              </w:rPr>
            </w:pPr>
          </w:p>
        </w:tc>
      </w:tr>
      <w:tr w:rsidR="00A349CB" w:rsidRPr="00C833F9" w:rsidTr="00A63FB0">
        <w:tc>
          <w:tcPr>
            <w:tcW w:w="1752" w:type="dxa"/>
          </w:tcPr>
          <w:p w:rsidR="00A349CB" w:rsidRPr="00C833F9" w:rsidRDefault="00A349CB"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folk/people</w:t>
            </w:r>
          </w:p>
        </w:tc>
        <w:tc>
          <w:tcPr>
            <w:tcW w:w="2646" w:type="dxa"/>
          </w:tcPr>
          <w:p w:rsidR="00A349CB" w:rsidRPr="00C833F9" w:rsidRDefault="00A349CB"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Style w:val="Kiemels"/>
                <w:rFonts w:asciiTheme="majorHAnsi" w:hAnsiTheme="majorHAnsi"/>
                <w:sz w:val="24"/>
                <w:szCs w:val="24"/>
                <w:lang w:val="en-GB"/>
              </w:rPr>
              <w:t xml:space="preserve">mouth </w:t>
            </w:r>
          </w:p>
        </w:tc>
        <w:tc>
          <w:tcPr>
            <w:tcW w:w="2646" w:type="dxa"/>
          </w:tcPr>
          <w:p w:rsidR="007D76DC" w:rsidRPr="00C833F9" w:rsidRDefault="007D76DC" w:rsidP="0072393E">
            <w:pPr>
              <w:spacing w:line="276" w:lineRule="auto"/>
              <w:rPr>
                <w:rFonts w:ascii="Arial" w:eastAsia="Times New Roman" w:hAnsi="Arial" w:cs="Arial"/>
                <w:sz w:val="24"/>
                <w:szCs w:val="24"/>
                <w:lang w:val="en-GB" w:eastAsia="hu-HU"/>
              </w:rPr>
            </w:pPr>
          </w:p>
        </w:tc>
      </w:tr>
      <w:tr w:rsidR="007D76DC" w:rsidRPr="00C833F9" w:rsidTr="00A63FB0">
        <w:tc>
          <w:tcPr>
            <w:tcW w:w="1752"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Style w:val="Kiemels"/>
                <w:rFonts w:asciiTheme="majorHAnsi" w:hAnsiTheme="majorHAnsi"/>
                <w:sz w:val="24"/>
                <w:szCs w:val="24"/>
                <w:lang w:val="en-GB"/>
              </w:rPr>
              <w:t>nose</w:t>
            </w:r>
          </w:p>
        </w:tc>
        <w:tc>
          <w:tcPr>
            <w:tcW w:w="2646" w:type="dxa"/>
          </w:tcPr>
          <w:p w:rsidR="007D76DC" w:rsidRPr="00C833F9" w:rsidRDefault="007D76DC" w:rsidP="0072393E">
            <w:pPr>
              <w:spacing w:line="276" w:lineRule="auto"/>
              <w:rPr>
                <w:rFonts w:ascii="Arial" w:eastAsia="Times New Roman" w:hAnsi="Arial" w:cs="Arial"/>
                <w:sz w:val="24"/>
                <w:szCs w:val="24"/>
                <w:lang w:val="en-GB" w:eastAsia="hu-HU"/>
              </w:rPr>
            </w:pPr>
          </w:p>
        </w:tc>
      </w:tr>
      <w:tr w:rsidR="007D76DC" w:rsidRPr="00C833F9" w:rsidTr="00A63FB0">
        <w:tc>
          <w:tcPr>
            <w:tcW w:w="1752"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Style w:val="Kiemels"/>
                <w:rFonts w:asciiTheme="majorHAnsi" w:hAnsiTheme="majorHAnsi"/>
                <w:sz w:val="24"/>
                <w:szCs w:val="24"/>
                <w:lang w:val="en-GB"/>
              </w:rPr>
              <w:t>eye</w:t>
            </w:r>
          </w:p>
        </w:tc>
        <w:tc>
          <w:tcPr>
            <w:tcW w:w="2646" w:type="dxa"/>
          </w:tcPr>
          <w:p w:rsidR="007D76DC" w:rsidRPr="00C833F9" w:rsidRDefault="007D76DC" w:rsidP="0072393E">
            <w:pPr>
              <w:spacing w:line="276" w:lineRule="auto"/>
              <w:rPr>
                <w:rFonts w:ascii="Arial" w:eastAsia="Times New Roman" w:hAnsi="Arial" w:cs="Arial"/>
                <w:sz w:val="24"/>
                <w:szCs w:val="24"/>
                <w:lang w:val="en-GB" w:eastAsia="hu-HU"/>
              </w:rPr>
            </w:pPr>
          </w:p>
        </w:tc>
      </w:tr>
      <w:tr w:rsidR="007D76DC" w:rsidRPr="00C833F9" w:rsidTr="00A63FB0">
        <w:tc>
          <w:tcPr>
            <w:tcW w:w="1752" w:type="dxa"/>
          </w:tcPr>
          <w:p w:rsidR="007D76DC" w:rsidRPr="00C833F9" w:rsidRDefault="007D76DC" w:rsidP="0072393E">
            <w:pPr>
              <w:spacing w:line="276" w:lineRule="auto"/>
              <w:rPr>
                <w:rFonts w:ascii="Arial" w:eastAsia="Times New Roman" w:hAnsi="Arial" w:cs="Arial"/>
                <w:sz w:val="24"/>
                <w:szCs w:val="24"/>
                <w:lang w:val="en-GB" w:eastAsia="hu-HU"/>
              </w:rPr>
            </w:pPr>
            <w:r w:rsidRPr="00C833F9">
              <w:rPr>
                <w:rStyle w:val="Kiemels"/>
                <w:rFonts w:asciiTheme="majorHAnsi" w:hAnsiTheme="majorHAnsi"/>
                <w:sz w:val="24"/>
                <w:szCs w:val="24"/>
                <w:lang w:val="en-GB"/>
              </w:rPr>
              <w:t xml:space="preserve">ear </w:t>
            </w:r>
          </w:p>
        </w:tc>
        <w:tc>
          <w:tcPr>
            <w:tcW w:w="2646" w:type="dxa"/>
          </w:tcPr>
          <w:p w:rsidR="00CE0FC4" w:rsidRPr="00C833F9" w:rsidRDefault="00CE0FC4" w:rsidP="0072393E">
            <w:pPr>
              <w:spacing w:line="276" w:lineRule="auto"/>
              <w:rPr>
                <w:rFonts w:asciiTheme="majorHAnsi" w:hAnsiTheme="majorHAnsi"/>
                <w:i/>
                <w:iCs/>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tooth</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throat</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A349CB" w:rsidRPr="00C833F9" w:rsidTr="00A63FB0">
        <w:tc>
          <w:tcPr>
            <w:tcW w:w="1752" w:type="dxa"/>
          </w:tcPr>
          <w:p w:rsidR="00A349CB" w:rsidRPr="00C833F9" w:rsidRDefault="00A349CB"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belly</w:t>
            </w:r>
          </w:p>
        </w:tc>
        <w:tc>
          <w:tcPr>
            <w:tcW w:w="2646" w:type="dxa"/>
          </w:tcPr>
          <w:p w:rsidR="00A349CB" w:rsidRPr="00C833F9" w:rsidRDefault="00A349CB"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foot</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horse</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dog</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cat</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mind</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010AE6" w:rsidRPr="00C833F9" w:rsidTr="00A63FB0">
        <w:tc>
          <w:tcPr>
            <w:tcW w:w="1752" w:type="dxa"/>
          </w:tcPr>
          <w:p w:rsidR="00010AE6" w:rsidRPr="00C833F9" w:rsidRDefault="00010AE6"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heavenly</w:t>
            </w:r>
          </w:p>
        </w:tc>
        <w:tc>
          <w:tcPr>
            <w:tcW w:w="2646" w:type="dxa"/>
          </w:tcPr>
          <w:p w:rsidR="00010AE6" w:rsidRPr="00C833F9" w:rsidRDefault="00010AE6" w:rsidP="0072393E">
            <w:pPr>
              <w:spacing w:line="276" w:lineRule="auto"/>
              <w:rPr>
                <w:rStyle w:val="Kiemels"/>
                <w:rFonts w:asciiTheme="majorHAnsi" w:hAnsiTheme="majorHAnsi"/>
                <w:sz w:val="24"/>
                <w:szCs w:val="24"/>
                <w:lang w:val="en-GB"/>
              </w:rPr>
            </w:pPr>
          </w:p>
        </w:tc>
      </w:tr>
      <w:tr w:rsidR="00A349CB" w:rsidRPr="00C833F9" w:rsidTr="00A63FB0">
        <w:tc>
          <w:tcPr>
            <w:tcW w:w="1752" w:type="dxa"/>
          </w:tcPr>
          <w:p w:rsidR="00A349CB" w:rsidRPr="00C833F9" w:rsidRDefault="00A349CB"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sky</w:t>
            </w:r>
            <w:r w:rsidR="00CE0FC4" w:rsidRPr="00C833F9">
              <w:rPr>
                <w:rStyle w:val="Kiemels"/>
                <w:rFonts w:asciiTheme="majorHAnsi" w:hAnsiTheme="majorHAnsi"/>
                <w:sz w:val="24"/>
                <w:szCs w:val="24"/>
                <w:lang w:val="en-GB"/>
              </w:rPr>
              <w:t>/air</w:t>
            </w:r>
          </w:p>
        </w:tc>
        <w:tc>
          <w:tcPr>
            <w:tcW w:w="2646" w:type="dxa"/>
          </w:tcPr>
          <w:p w:rsidR="00A349CB" w:rsidRPr="00C833F9" w:rsidRDefault="00A349CB" w:rsidP="0072393E">
            <w:pPr>
              <w:spacing w:line="276" w:lineRule="auto"/>
              <w:rPr>
                <w:rStyle w:val="Kiemels"/>
                <w:rFonts w:asciiTheme="majorHAnsi" w:hAnsiTheme="majorHAnsi"/>
                <w:sz w:val="24"/>
                <w:szCs w:val="24"/>
                <w:lang w:val="en-GB"/>
              </w:rPr>
            </w:pPr>
          </w:p>
        </w:tc>
      </w:tr>
      <w:tr w:rsidR="00010AE6" w:rsidRPr="00C833F9" w:rsidTr="00A63FB0">
        <w:tc>
          <w:tcPr>
            <w:tcW w:w="1752" w:type="dxa"/>
          </w:tcPr>
          <w:p w:rsidR="00010AE6" w:rsidRPr="00C833F9" w:rsidRDefault="00010AE6"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star</w:t>
            </w:r>
          </w:p>
        </w:tc>
        <w:tc>
          <w:tcPr>
            <w:tcW w:w="2646" w:type="dxa"/>
          </w:tcPr>
          <w:p w:rsidR="00010AE6" w:rsidRPr="00C833F9" w:rsidRDefault="00010AE6"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moon</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sun</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010AE6" w:rsidRPr="00C833F9" w:rsidTr="00A63FB0">
        <w:tc>
          <w:tcPr>
            <w:tcW w:w="1752" w:type="dxa"/>
          </w:tcPr>
          <w:p w:rsidR="00010AE6" w:rsidRPr="00C833F9" w:rsidRDefault="00010AE6" w:rsidP="0072393E">
            <w:pPr>
              <w:spacing w:line="276" w:lineRule="auto"/>
              <w:rPr>
                <w:rStyle w:val="Kiemels"/>
                <w:rFonts w:asciiTheme="majorHAnsi" w:hAnsiTheme="majorHAnsi"/>
              </w:rPr>
            </w:pPr>
            <w:r w:rsidRPr="00C833F9">
              <w:rPr>
                <w:rStyle w:val="Kiemels"/>
                <w:rFonts w:asciiTheme="majorHAnsi" w:hAnsiTheme="majorHAnsi"/>
                <w:sz w:val="24"/>
                <w:szCs w:val="24"/>
                <w:lang w:val="en-GB"/>
              </w:rPr>
              <w:t>water</w:t>
            </w:r>
          </w:p>
        </w:tc>
        <w:tc>
          <w:tcPr>
            <w:tcW w:w="2646" w:type="dxa"/>
          </w:tcPr>
          <w:p w:rsidR="00010AE6" w:rsidRPr="00C833F9" w:rsidRDefault="00010AE6" w:rsidP="0072393E">
            <w:pPr>
              <w:spacing w:line="276" w:lineRule="auto"/>
              <w:rPr>
                <w:rStyle w:val="Kiemels"/>
                <w:rFonts w:asciiTheme="majorHAnsi" w:hAnsiTheme="majorHAnsi"/>
                <w:sz w:val="24"/>
                <w:szCs w:val="24"/>
                <w:lang w:val="en-GB"/>
              </w:rPr>
            </w:pPr>
          </w:p>
        </w:tc>
      </w:tr>
      <w:tr w:rsidR="00010AE6" w:rsidRPr="00C833F9" w:rsidTr="00A63FB0">
        <w:tc>
          <w:tcPr>
            <w:tcW w:w="1752" w:type="dxa"/>
          </w:tcPr>
          <w:p w:rsidR="00010AE6" w:rsidRPr="00C833F9" w:rsidRDefault="00010AE6"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earth</w:t>
            </w:r>
          </w:p>
        </w:tc>
        <w:tc>
          <w:tcPr>
            <w:tcW w:w="2646" w:type="dxa"/>
          </w:tcPr>
          <w:p w:rsidR="00010AE6" w:rsidRPr="00C833F9" w:rsidRDefault="00010AE6" w:rsidP="0072393E">
            <w:pPr>
              <w:spacing w:line="276" w:lineRule="auto"/>
              <w:rPr>
                <w:rStyle w:val="Kiemels"/>
                <w:rFonts w:asciiTheme="majorHAnsi" w:hAnsiTheme="majorHAnsi"/>
                <w:sz w:val="24"/>
                <w:szCs w:val="24"/>
                <w:lang w:val="en-GB"/>
              </w:rPr>
            </w:pPr>
          </w:p>
        </w:tc>
      </w:tr>
      <w:tr w:rsidR="005426B1" w:rsidRPr="00C833F9" w:rsidTr="00A63FB0">
        <w:tc>
          <w:tcPr>
            <w:tcW w:w="1752" w:type="dxa"/>
          </w:tcPr>
          <w:p w:rsidR="005426B1" w:rsidRPr="00C833F9" w:rsidRDefault="005426B1"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sea</w:t>
            </w:r>
          </w:p>
        </w:tc>
        <w:tc>
          <w:tcPr>
            <w:tcW w:w="2646" w:type="dxa"/>
          </w:tcPr>
          <w:p w:rsidR="005426B1" w:rsidRPr="00C833F9" w:rsidRDefault="005426B1"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child</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mother</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father</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brother</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sister</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home</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510E1A" w:rsidP="0072393E">
            <w:pPr>
              <w:spacing w:line="276" w:lineRule="auto"/>
              <w:rPr>
                <w:rStyle w:val="Kiemels"/>
                <w:rFonts w:asciiTheme="majorHAnsi" w:hAnsiTheme="majorHAnsi"/>
                <w:sz w:val="24"/>
                <w:szCs w:val="24"/>
                <w:lang w:val="en-GB"/>
              </w:rPr>
            </w:pPr>
            <w:r>
              <w:rPr>
                <w:rStyle w:val="Kiemels"/>
                <w:rFonts w:asciiTheme="majorHAnsi" w:hAnsiTheme="majorHAnsi"/>
                <w:sz w:val="24"/>
                <w:szCs w:val="24"/>
                <w:lang w:val="en-GB"/>
              </w:rPr>
              <w:t>two</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510E1A">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t</w:t>
            </w:r>
            <w:r w:rsidR="00510E1A">
              <w:rPr>
                <w:rStyle w:val="Kiemels"/>
                <w:rFonts w:asciiTheme="majorHAnsi" w:hAnsiTheme="majorHAnsi"/>
                <w:sz w:val="24"/>
                <w:szCs w:val="24"/>
                <w:lang w:val="en-GB"/>
              </w:rPr>
              <w:t>hree</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510E1A" w:rsidP="0072393E">
            <w:pPr>
              <w:spacing w:line="276" w:lineRule="auto"/>
              <w:rPr>
                <w:rStyle w:val="Kiemels"/>
                <w:rFonts w:asciiTheme="majorHAnsi" w:hAnsiTheme="majorHAnsi"/>
                <w:sz w:val="24"/>
                <w:szCs w:val="24"/>
                <w:lang w:val="en-GB"/>
              </w:rPr>
            </w:pPr>
            <w:r>
              <w:rPr>
                <w:rStyle w:val="Kiemels"/>
                <w:rFonts w:asciiTheme="majorHAnsi" w:hAnsiTheme="majorHAnsi"/>
                <w:sz w:val="24"/>
                <w:szCs w:val="24"/>
                <w:lang w:val="en-GB"/>
              </w:rPr>
              <w:t>ten</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7D76DC"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wild</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7D76DC" w:rsidRPr="00C833F9" w:rsidTr="00A63FB0">
        <w:tc>
          <w:tcPr>
            <w:tcW w:w="1752" w:type="dxa"/>
          </w:tcPr>
          <w:p w:rsidR="007D76DC" w:rsidRPr="00C833F9" w:rsidRDefault="00586E88" w:rsidP="00510E1A">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 xml:space="preserve">wedlock  </w:t>
            </w:r>
          </w:p>
        </w:tc>
        <w:tc>
          <w:tcPr>
            <w:tcW w:w="2646" w:type="dxa"/>
          </w:tcPr>
          <w:p w:rsidR="007D76DC" w:rsidRPr="00C833F9" w:rsidRDefault="007D76DC" w:rsidP="0072393E">
            <w:pPr>
              <w:spacing w:line="276" w:lineRule="auto"/>
              <w:rPr>
                <w:rStyle w:val="Kiemels"/>
                <w:rFonts w:asciiTheme="majorHAnsi" w:hAnsiTheme="majorHAnsi"/>
                <w:sz w:val="24"/>
                <w:szCs w:val="24"/>
                <w:lang w:val="en-GB"/>
              </w:rPr>
            </w:pPr>
          </w:p>
        </w:tc>
      </w:tr>
      <w:tr w:rsidR="00586E88" w:rsidRPr="00C833F9" w:rsidTr="00A63FB0">
        <w:tc>
          <w:tcPr>
            <w:tcW w:w="1752" w:type="dxa"/>
          </w:tcPr>
          <w:p w:rsidR="00586E88" w:rsidRPr="00C833F9" w:rsidRDefault="00586E88"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ship</w:t>
            </w:r>
          </w:p>
        </w:tc>
        <w:tc>
          <w:tcPr>
            <w:tcW w:w="2646" w:type="dxa"/>
          </w:tcPr>
          <w:p w:rsidR="00586E88" w:rsidRPr="00C833F9" w:rsidRDefault="00586E88" w:rsidP="0072393E">
            <w:pPr>
              <w:spacing w:line="276" w:lineRule="auto"/>
              <w:rPr>
                <w:rStyle w:val="Kiemels"/>
                <w:rFonts w:asciiTheme="majorHAnsi" w:hAnsiTheme="majorHAnsi"/>
                <w:sz w:val="24"/>
                <w:szCs w:val="24"/>
                <w:lang w:val="en-GB"/>
              </w:rPr>
            </w:pPr>
          </w:p>
        </w:tc>
      </w:tr>
      <w:tr w:rsidR="00586E88" w:rsidRPr="00C833F9" w:rsidTr="00A63FB0">
        <w:tc>
          <w:tcPr>
            <w:tcW w:w="1752" w:type="dxa"/>
          </w:tcPr>
          <w:p w:rsidR="00586E88" w:rsidRPr="00C833F9" w:rsidRDefault="00510E1A" w:rsidP="0072393E">
            <w:pPr>
              <w:spacing w:line="276" w:lineRule="auto"/>
              <w:rPr>
                <w:rStyle w:val="Kiemels"/>
                <w:rFonts w:asciiTheme="majorHAnsi" w:hAnsiTheme="majorHAnsi"/>
                <w:sz w:val="24"/>
                <w:szCs w:val="24"/>
                <w:lang w:val="en-GB"/>
              </w:rPr>
            </w:pPr>
            <w:r>
              <w:rPr>
                <w:rStyle w:val="Kiemels"/>
                <w:rFonts w:asciiTheme="majorHAnsi" w:hAnsiTheme="majorHAnsi"/>
                <w:sz w:val="24"/>
                <w:szCs w:val="24"/>
                <w:lang w:val="en-GB"/>
              </w:rPr>
              <w:t>da</w:t>
            </w:r>
            <w:r w:rsidR="00586E88" w:rsidRPr="00C833F9">
              <w:rPr>
                <w:rStyle w:val="Kiemels"/>
                <w:rFonts w:asciiTheme="majorHAnsi" w:hAnsiTheme="majorHAnsi"/>
                <w:sz w:val="24"/>
                <w:szCs w:val="24"/>
                <w:lang w:val="en-GB"/>
              </w:rPr>
              <w:t>y</w:t>
            </w:r>
          </w:p>
        </w:tc>
        <w:tc>
          <w:tcPr>
            <w:tcW w:w="2646" w:type="dxa"/>
          </w:tcPr>
          <w:p w:rsidR="00586E88" w:rsidRPr="00C833F9" w:rsidRDefault="00586E88" w:rsidP="0072393E">
            <w:pPr>
              <w:spacing w:line="276" w:lineRule="auto"/>
              <w:rPr>
                <w:rStyle w:val="Kiemels"/>
                <w:rFonts w:asciiTheme="majorHAnsi" w:hAnsiTheme="majorHAnsi"/>
                <w:sz w:val="24"/>
                <w:szCs w:val="24"/>
                <w:lang w:val="en-GB"/>
              </w:rPr>
            </w:pPr>
          </w:p>
        </w:tc>
      </w:tr>
      <w:tr w:rsidR="00586E88" w:rsidRPr="00C833F9" w:rsidTr="00A63FB0">
        <w:tc>
          <w:tcPr>
            <w:tcW w:w="1752" w:type="dxa"/>
          </w:tcPr>
          <w:p w:rsidR="00586E88" w:rsidRPr="00C833F9" w:rsidRDefault="00586E88" w:rsidP="0072393E">
            <w:pPr>
              <w:spacing w:line="276" w:lineRule="auto"/>
              <w:rPr>
                <w:rStyle w:val="Kiemels"/>
                <w:rFonts w:asciiTheme="majorHAnsi" w:hAnsiTheme="majorHAnsi"/>
                <w:sz w:val="24"/>
                <w:szCs w:val="24"/>
                <w:lang w:val="en-GB"/>
              </w:rPr>
            </w:pPr>
            <w:r w:rsidRPr="00C833F9">
              <w:rPr>
                <w:rStyle w:val="Kiemels"/>
                <w:rFonts w:asciiTheme="majorHAnsi" w:hAnsiTheme="majorHAnsi"/>
                <w:sz w:val="24"/>
                <w:szCs w:val="24"/>
                <w:lang w:val="en-GB"/>
              </w:rPr>
              <w:t>time</w:t>
            </w:r>
          </w:p>
        </w:tc>
        <w:tc>
          <w:tcPr>
            <w:tcW w:w="2646" w:type="dxa"/>
          </w:tcPr>
          <w:p w:rsidR="00586E88" w:rsidRPr="00C833F9" w:rsidRDefault="00586E88" w:rsidP="0072393E">
            <w:pPr>
              <w:spacing w:line="276" w:lineRule="auto"/>
              <w:rPr>
                <w:rStyle w:val="Kiemels"/>
                <w:rFonts w:asciiTheme="majorHAnsi" w:hAnsiTheme="majorHAnsi"/>
                <w:sz w:val="24"/>
                <w:szCs w:val="24"/>
                <w:lang w:val="en-GB"/>
              </w:rPr>
            </w:pPr>
          </w:p>
        </w:tc>
      </w:tr>
    </w:tbl>
    <w:p w:rsidR="00956C67" w:rsidRDefault="00956C67" w:rsidP="0072393E">
      <w:pPr>
        <w:spacing w:after="0"/>
        <w:rPr>
          <w:rFonts w:ascii="Arial" w:eastAsia="Times New Roman" w:hAnsi="Arial" w:cs="Arial"/>
          <w:sz w:val="24"/>
          <w:szCs w:val="24"/>
          <w:lang w:val="en-GB" w:eastAsia="hu-HU"/>
        </w:rPr>
        <w:sectPr w:rsidR="00956C67" w:rsidSect="00956C67">
          <w:type w:val="continuous"/>
          <w:pgSz w:w="11906" w:h="16838"/>
          <w:pgMar w:top="1417" w:right="1417" w:bottom="1417" w:left="1417" w:header="708" w:footer="708" w:gutter="0"/>
          <w:cols w:num="2" w:space="708"/>
          <w:titlePg/>
          <w:docGrid w:linePitch="360"/>
        </w:sectPr>
      </w:pPr>
    </w:p>
    <w:p w:rsidR="00510E1A" w:rsidRDefault="00510E1A" w:rsidP="0072393E">
      <w:pPr>
        <w:spacing w:after="0"/>
        <w:rPr>
          <w:rFonts w:ascii="Arial" w:eastAsia="Times New Roman" w:hAnsi="Arial" w:cs="Arial"/>
          <w:sz w:val="24"/>
          <w:szCs w:val="24"/>
          <w:lang w:val="en-GB" w:eastAsia="hu-HU"/>
        </w:rPr>
      </w:pPr>
    </w:p>
    <w:p w:rsidR="00956C67" w:rsidRDefault="00956C67" w:rsidP="0072393E">
      <w:pPr>
        <w:spacing w:after="0"/>
        <w:rPr>
          <w:rFonts w:ascii="Arial" w:eastAsia="Times New Roman" w:hAnsi="Arial" w:cs="Arial"/>
          <w:sz w:val="24"/>
          <w:szCs w:val="24"/>
          <w:lang w:val="en-GB" w:eastAsia="hu-HU"/>
        </w:rPr>
      </w:pPr>
    </w:p>
    <w:p w:rsidR="00956C67" w:rsidRPr="00C833F9" w:rsidRDefault="00956C67" w:rsidP="0072393E">
      <w:pPr>
        <w:spacing w:after="0"/>
        <w:rPr>
          <w:rFonts w:ascii="Arial" w:eastAsia="Times New Roman" w:hAnsi="Arial" w:cs="Arial"/>
          <w:sz w:val="24"/>
          <w:szCs w:val="24"/>
          <w:lang w:val="en-GB" w:eastAsia="hu-HU"/>
        </w:rPr>
      </w:pPr>
    </w:p>
    <w:p w:rsidR="00E37E46" w:rsidRPr="00AD1064" w:rsidRDefault="00AD1064" w:rsidP="00ED7979">
      <w:pPr>
        <w:pStyle w:val="Cmsor3"/>
        <w:rPr>
          <w:rFonts w:eastAsia="Times New Roman"/>
          <w:lang w:val="en-GB" w:eastAsia="hu-HU"/>
        </w:rPr>
      </w:pPr>
      <w:bookmarkStart w:id="47" w:name="_Toc170555158"/>
      <w:r w:rsidRPr="00AD1064">
        <w:rPr>
          <w:rFonts w:eastAsia="Times New Roman"/>
          <w:lang w:val="en-GB" w:eastAsia="hu-HU"/>
        </w:rPr>
        <w:t>The fight of “traditionals” and “progressives”</w:t>
      </w:r>
      <w:bookmarkEnd w:id="47"/>
    </w:p>
    <w:p w:rsidR="00AD1064" w:rsidRDefault="00AD1064" w:rsidP="0072393E">
      <w:pPr>
        <w:spacing w:after="0"/>
        <w:rPr>
          <w:rFonts w:asciiTheme="majorHAnsi" w:eastAsia="Times New Roman" w:hAnsiTheme="majorHAnsi" w:cs="Arial"/>
          <w:sz w:val="24"/>
          <w:szCs w:val="24"/>
          <w:lang w:val="en-GB" w:eastAsia="hu-HU"/>
        </w:rPr>
      </w:pPr>
    </w:p>
    <w:p w:rsidR="0010151A" w:rsidRDefault="00932593" w:rsidP="0072393E">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Some scholars adopted Latin terms so excessively and awkwardly at this time that the derogatory term </w:t>
      </w:r>
      <w:r w:rsidRPr="00C833F9">
        <w:rPr>
          <w:rFonts w:ascii="Arial" w:eastAsia="Times New Roman" w:hAnsi="Arial" w:cs="Arial"/>
          <w:sz w:val="24"/>
          <w:szCs w:val="24"/>
          <w:lang w:val="en-GB" w:eastAsia="hu-HU"/>
        </w:rPr>
        <w:t>“</w:t>
      </w:r>
      <w:r w:rsidRPr="00C833F9">
        <w:rPr>
          <w:rFonts w:asciiTheme="majorHAnsi" w:eastAsia="Times New Roman" w:hAnsiTheme="majorHAnsi" w:cs="Arial"/>
          <w:b/>
          <w:sz w:val="24"/>
          <w:szCs w:val="24"/>
          <w:lang w:val="en-GB" w:eastAsia="hu-HU"/>
        </w:rPr>
        <w:t>inkhorn</w:t>
      </w:r>
      <w:r w:rsidRPr="00C833F9">
        <w:rPr>
          <w:rFonts w:ascii="Arial" w:eastAsia="Times New Roman" w:hAnsi="Arial" w:cs="Arial"/>
          <w:sz w:val="24"/>
          <w:szCs w:val="24"/>
          <w:lang w:val="en-GB" w:eastAsia="hu-HU"/>
        </w:rPr>
        <w:t>”</w:t>
      </w:r>
      <w:r w:rsidRPr="00A63FB0">
        <w:rPr>
          <w:rFonts w:asciiTheme="majorHAnsi" w:eastAsia="Times New Roman" w:hAnsiTheme="majorHAnsi" w:cs="Arial"/>
          <w:b/>
          <w:sz w:val="24"/>
          <w:szCs w:val="24"/>
          <w:lang w:val="en-GB" w:eastAsia="hu-HU"/>
        </w:rPr>
        <w:t xml:space="preserve"> was coined to </w:t>
      </w:r>
      <w:r w:rsidRPr="00A63FB0">
        <w:rPr>
          <w:rFonts w:asciiTheme="majorHAnsi" w:eastAsia="Times New Roman" w:hAnsiTheme="majorHAnsi" w:cs="Arial"/>
          <w:b/>
          <w:sz w:val="24"/>
          <w:szCs w:val="24"/>
          <w:u w:val="single"/>
          <w:lang w:val="en-GB" w:eastAsia="hu-HU"/>
        </w:rPr>
        <w:t>describe pedantic writers who borrowed the classic</w:t>
      </w:r>
      <w:r w:rsidR="00390E7A" w:rsidRPr="00A63FB0">
        <w:rPr>
          <w:rFonts w:asciiTheme="majorHAnsi" w:eastAsia="Times New Roman" w:hAnsiTheme="majorHAnsi" w:cs="Arial"/>
          <w:b/>
          <w:sz w:val="24"/>
          <w:szCs w:val="24"/>
          <w:u w:val="single"/>
          <w:lang w:val="en-GB" w:eastAsia="hu-HU"/>
        </w:rPr>
        <w:t xml:space="preserve">s to create obscure </w:t>
      </w:r>
      <w:r w:rsidRPr="00A63FB0">
        <w:rPr>
          <w:rFonts w:asciiTheme="majorHAnsi" w:eastAsia="Times New Roman" w:hAnsiTheme="majorHAnsi" w:cs="Arial"/>
          <w:b/>
          <w:sz w:val="24"/>
          <w:szCs w:val="24"/>
          <w:u w:val="single"/>
          <w:lang w:val="en-GB" w:eastAsia="hu-HU"/>
        </w:rPr>
        <w:t>terms, many of which have not survived.</w:t>
      </w:r>
      <w:r w:rsidRPr="00C833F9">
        <w:rPr>
          <w:rFonts w:asciiTheme="majorHAnsi" w:eastAsia="Times New Roman" w:hAnsiTheme="majorHAnsi" w:cs="Arial"/>
          <w:sz w:val="24"/>
          <w:szCs w:val="24"/>
          <w:lang w:val="en-GB" w:eastAsia="hu-HU"/>
        </w:rPr>
        <w:t xml:space="preserve"> The so-called </w:t>
      </w:r>
      <w:r w:rsidRPr="00C63CDA">
        <w:rPr>
          <w:rFonts w:asciiTheme="majorHAnsi" w:eastAsia="Times New Roman" w:hAnsiTheme="majorHAnsi" w:cs="Arial"/>
          <w:sz w:val="24"/>
          <w:szCs w:val="24"/>
          <w:u w:val="single"/>
          <w:lang w:val="en-GB" w:eastAsia="hu-HU"/>
        </w:rPr>
        <w:t>Inkhorn Controversy</w:t>
      </w:r>
      <w:r w:rsidRPr="00C833F9">
        <w:rPr>
          <w:rFonts w:asciiTheme="majorHAnsi" w:eastAsia="Times New Roman" w:hAnsiTheme="majorHAnsi" w:cs="Arial"/>
          <w:sz w:val="24"/>
          <w:szCs w:val="24"/>
          <w:lang w:val="en-GB" w:eastAsia="hu-HU"/>
        </w:rPr>
        <w:t xml:space="preserve"> was the first of several such ongoing arguments over language use which began to erupt in the salons of England (and, later, America). </w:t>
      </w:r>
    </w:p>
    <w:p w:rsidR="00AD1064" w:rsidRDefault="00932593" w:rsidP="00AD1064">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Among those strongly in favour of the use of such "foreign" terms in English were</w:t>
      </w:r>
      <w:r w:rsidRPr="00390E7A">
        <w:rPr>
          <w:rFonts w:asciiTheme="majorHAnsi" w:eastAsia="Times New Roman" w:hAnsiTheme="majorHAnsi" w:cs="Arial"/>
          <w:sz w:val="24"/>
          <w:szCs w:val="24"/>
          <w:lang w:val="en-GB" w:eastAsia="hu-HU"/>
        </w:rPr>
        <w:t xml:space="preserve"> Thomas Elyot</w:t>
      </w:r>
      <w:r w:rsidRPr="00C833F9">
        <w:rPr>
          <w:rFonts w:asciiTheme="majorHAnsi" w:eastAsia="Times New Roman" w:hAnsiTheme="majorHAnsi" w:cs="Arial"/>
          <w:sz w:val="24"/>
          <w:szCs w:val="24"/>
          <w:lang w:val="en-GB" w:eastAsia="hu-HU"/>
        </w:rPr>
        <w:t xml:space="preserve"> and George Pettie; just as strongly opposed were Thomas Wilson and John Cheke.</w:t>
      </w:r>
    </w:p>
    <w:p w:rsidR="00AD1064" w:rsidRDefault="00AD1064" w:rsidP="00AD1064">
      <w:pPr>
        <w:spacing w:after="0"/>
        <w:rPr>
          <w:rFonts w:asciiTheme="majorHAnsi" w:eastAsia="Times New Roman" w:hAnsiTheme="majorHAnsi" w:cs="Arial"/>
          <w:sz w:val="24"/>
          <w:szCs w:val="24"/>
          <w:lang w:val="en-GB" w:eastAsia="hu-HU"/>
        </w:rPr>
      </w:pPr>
    </w:p>
    <w:p w:rsidR="00AD1064" w:rsidRPr="00AD1064" w:rsidRDefault="00AD1064" w:rsidP="00AD1064">
      <w:pPr>
        <w:spacing w:after="0"/>
        <w:rPr>
          <w:rFonts w:asciiTheme="majorHAnsi" w:eastAsia="Times New Roman" w:hAnsiTheme="majorHAnsi" w:cs="Arial"/>
          <w:sz w:val="24"/>
          <w:szCs w:val="24"/>
          <w:lang w:val="en-GB" w:eastAsia="hu-HU"/>
        </w:rPr>
      </w:pPr>
      <w:r w:rsidRPr="00AD1064">
        <w:rPr>
          <w:rFonts w:asciiTheme="majorHAnsi" w:eastAsia="Times New Roman" w:hAnsiTheme="majorHAnsi" w:cs="Arial"/>
          <w:sz w:val="24"/>
          <w:szCs w:val="24"/>
          <w:lang w:val="en-GB" w:eastAsia="hu-HU"/>
        </w:rPr>
        <w:t xml:space="preserve">Examples of inkhorn terms include </w:t>
      </w:r>
      <w:r w:rsidRPr="00AD1064">
        <w:rPr>
          <w:rFonts w:asciiTheme="majorHAnsi" w:eastAsia="Times New Roman" w:hAnsiTheme="majorHAnsi" w:cs="Arial"/>
          <w:i/>
          <w:iCs/>
          <w:sz w:val="24"/>
          <w:szCs w:val="24"/>
          <w:lang w:val="en-GB" w:eastAsia="hu-HU"/>
        </w:rPr>
        <w:t>revoluting</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ingent</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devulgate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attemptate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obtestate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fatigate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deruncinate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subsecive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nidulate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abstergify</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arreption</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suppeditate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eximious</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illecebrous</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cohibit</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dispraise</w:t>
      </w:r>
      <w:r w:rsidRPr="00AD1064">
        <w:rPr>
          <w:rFonts w:asciiTheme="majorHAnsi" w:eastAsia="Times New Roman" w:hAnsiTheme="majorHAnsi" w:cs="Arial"/>
          <w:sz w:val="24"/>
          <w:szCs w:val="24"/>
          <w:lang w:val="en-GB" w:eastAsia="hu-HU"/>
        </w:rPr>
        <w:t xml:space="preserve"> and other such inventions.</w:t>
      </w:r>
    </w:p>
    <w:p w:rsidR="00AD1064" w:rsidRDefault="00AD1064" w:rsidP="00AD1064">
      <w:pPr>
        <w:spacing w:after="0"/>
        <w:rPr>
          <w:rFonts w:asciiTheme="majorHAnsi" w:eastAsia="Times New Roman" w:hAnsiTheme="majorHAnsi" w:cs="Arial"/>
          <w:sz w:val="24"/>
          <w:szCs w:val="24"/>
          <w:lang w:val="en-GB" w:eastAsia="hu-HU"/>
        </w:rPr>
      </w:pPr>
    </w:p>
    <w:p w:rsidR="000829E7" w:rsidRPr="00AD1064" w:rsidRDefault="00AD1064" w:rsidP="00AD1064">
      <w:pPr>
        <w:spacing w:after="0"/>
        <w:rPr>
          <w:rFonts w:asciiTheme="majorHAnsi" w:eastAsia="Times New Roman" w:hAnsiTheme="majorHAnsi" w:cs="Arial"/>
          <w:sz w:val="24"/>
          <w:szCs w:val="24"/>
          <w:lang w:val="en-GB" w:eastAsia="hu-HU"/>
        </w:rPr>
      </w:pPr>
      <w:r w:rsidRPr="00AD1064">
        <w:rPr>
          <w:rFonts w:asciiTheme="majorHAnsi" w:eastAsia="Times New Roman" w:hAnsiTheme="majorHAnsi" w:cs="Arial"/>
          <w:sz w:val="24"/>
          <w:szCs w:val="24"/>
          <w:lang w:val="en-GB" w:eastAsia="hu-HU"/>
        </w:rPr>
        <w:t xml:space="preserve">It is also sobering to realize that some of the greatest writers in the language have suffered from the same vagaries of fashion and fate. Not all of Shakespeare’s many creations have stood the test of time, including </w:t>
      </w:r>
      <w:r w:rsidRPr="00AD1064">
        <w:rPr>
          <w:rFonts w:asciiTheme="majorHAnsi" w:eastAsia="Times New Roman" w:hAnsiTheme="majorHAnsi" w:cs="Arial"/>
          <w:i/>
          <w:iCs/>
          <w:sz w:val="24"/>
          <w:szCs w:val="24"/>
          <w:lang w:val="en-GB" w:eastAsia="hu-HU"/>
        </w:rPr>
        <w:t>barky</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brisky</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conflux</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exsufflicate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ungenitured</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unhair</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questrist</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cadent</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perisive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abruption</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appertainments</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implausive</w:t>
      </w:r>
      <w:r w:rsidRPr="00AD1064">
        <w:rPr>
          <w:rFonts w:asciiTheme="majorHAnsi" w:eastAsia="Times New Roman" w:hAnsiTheme="majorHAnsi" w:cs="Arial"/>
          <w:sz w:val="24"/>
          <w:szCs w:val="24"/>
          <w:lang w:val="en-GB" w:eastAsia="hu-HU"/>
        </w:rPr>
        <w:t xml:space="preserve">, </w:t>
      </w:r>
      <w:r w:rsidRPr="00AD1064">
        <w:rPr>
          <w:rFonts w:asciiTheme="majorHAnsi" w:eastAsia="Times New Roman" w:hAnsiTheme="majorHAnsi" w:cs="Arial"/>
          <w:i/>
          <w:iCs/>
          <w:sz w:val="24"/>
          <w:szCs w:val="24"/>
          <w:lang w:val="en-GB" w:eastAsia="hu-HU"/>
        </w:rPr>
        <w:t>vastidity</w:t>
      </w:r>
      <w:r w:rsidRPr="00AD1064">
        <w:rPr>
          <w:rFonts w:asciiTheme="majorHAnsi" w:eastAsia="Times New Roman" w:hAnsiTheme="majorHAnsi" w:cs="Arial"/>
          <w:sz w:val="24"/>
          <w:szCs w:val="24"/>
          <w:lang w:val="en-GB" w:eastAsia="hu-HU"/>
        </w:rPr>
        <w:t xml:space="preserve"> and </w:t>
      </w:r>
      <w:r w:rsidRPr="00AD1064">
        <w:rPr>
          <w:rFonts w:asciiTheme="majorHAnsi" w:eastAsia="Times New Roman" w:hAnsiTheme="majorHAnsi" w:cs="Arial"/>
          <w:i/>
          <w:iCs/>
          <w:sz w:val="24"/>
          <w:szCs w:val="24"/>
          <w:lang w:val="en-GB" w:eastAsia="hu-HU"/>
        </w:rPr>
        <w:t>tortive</w:t>
      </w:r>
      <w:r w:rsidRPr="00AD1064">
        <w:rPr>
          <w:rFonts w:asciiTheme="majorHAnsi" w:eastAsia="Times New Roman" w:hAnsiTheme="majorHAnsi" w:cs="Arial"/>
          <w:sz w:val="24"/>
          <w:szCs w:val="24"/>
          <w:lang w:val="en-GB" w:eastAsia="hu-HU"/>
        </w:rPr>
        <w:t xml:space="preserve">. Likewise, Ben Jonson’s </w:t>
      </w:r>
      <w:r w:rsidRPr="00AD1064">
        <w:rPr>
          <w:rFonts w:asciiTheme="majorHAnsi" w:eastAsia="Times New Roman" w:hAnsiTheme="majorHAnsi" w:cs="Arial"/>
          <w:i/>
          <w:iCs/>
          <w:sz w:val="24"/>
          <w:szCs w:val="24"/>
          <w:lang w:val="en-GB" w:eastAsia="hu-HU"/>
        </w:rPr>
        <w:t>ventositous</w:t>
      </w:r>
      <w:r w:rsidRPr="00AD1064">
        <w:rPr>
          <w:rFonts w:asciiTheme="majorHAnsi" w:eastAsia="Times New Roman" w:hAnsiTheme="majorHAnsi" w:cs="Arial"/>
          <w:sz w:val="24"/>
          <w:szCs w:val="24"/>
          <w:lang w:val="en-GB" w:eastAsia="hu-HU"/>
        </w:rPr>
        <w:t xml:space="preserve"> and </w:t>
      </w:r>
      <w:r w:rsidRPr="00AD1064">
        <w:rPr>
          <w:rFonts w:asciiTheme="majorHAnsi" w:eastAsia="Times New Roman" w:hAnsiTheme="majorHAnsi" w:cs="Arial"/>
          <w:i/>
          <w:iCs/>
          <w:sz w:val="24"/>
          <w:szCs w:val="24"/>
          <w:lang w:val="en-GB" w:eastAsia="hu-HU"/>
        </w:rPr>
        <w:t>obstufact</w:t>
      </w:r>
      <w:r w:rsidRPr="00AD1064">
        <w:rPr>
          <w:rFonts w:asciiTheme="majorHAnsi" w:eastAsia="Times New Roman" w:hAnsiTheme="majorHAnsi" w:cs="Arial"/>
          <w:sz w:val="24"/>
          <w:szCs w:val="24"/>
          <w:lang w:val="en-GB" w:eastAsia="hu-HU"/>
        </w:rPr>
        <w:t xml:space="preserve"> died a premature death, and John Milton’s impressive </w:t>
      </w:r>
      <w:r w:rsidRPr="00AD1064">
        <w:rPr>
          <w:rFonts w:asciiTheme="majorHAnsi" w:eastAsia="Times New Roman" w:hAnsiTheme="majorHAnsi" w:cs="Arial"/>
          <w:i/>
          <w:iCs/>
          <w:sz w:val="24"/>
          <w:szCs w:val="24"/>
          <w:lang w:val="en-GB" w:eastAsia="hu-HU"/>
        </w:rPr>
        <w:t>inquisiturient</w:t>
      </w:r>
      <w:r w:rsidRPr="00AD1064">
        <w:rPr>
          <w:rFonts w:asciiTheme="majorHAnsi" w:eastAsia="Times New Roman" w:hAnsiTheme="majorHAnsi" w:cs="Arial"/>
          <w:sz w:val="24"/>
          <w:szCs w:val="24"/>
          <w:lang w:val="en-GB" w:eastAsia="hu-HU"/>
        </w:rPr>
        <w:t xml:space="preserve"> has likewise not lasted.</w:t>
      </w:r>
    </w:p>
    <w:p w:rsidR="00AD1064" w:rsidRDefault="00AD1064" w:rsidP="00AD1064">
      <w:pPr>
        <w:spacing w:after="0"/>
        <w:rPr>
          <w:rFonts w:asciiTheme="majorHAnsi" w:eastAsia="Times New Roman" w:hAnsiTheme="majorHAnsi" w:cs="Arial"/>
          <w:sz w:val="24"/>
          <w:szCs w:val="24"/>
          <w:lang w:val="en-GB" w:eastAsia="hu-HU"/>
        </w:rPr>
      </w:pPr>
    </w:p>
    <w:p w:rsidR="00476CDB" w:rsidRDefault="00932593" w:rsidP="00AD1064">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However, it is interesting to note that some </w:t>
      </w:r>
      <w:r w:rsidRPr="00C833F9">
        <w:rPr>
          <w:rFonts w:asciiTheme="majorHAnsi" w:eastAsia="Times New Roman" w:hAnsiTheme="majorHAnsi" w:cs="Arial"/>
          <w:b/>
          <w:sz w:val="24"/>
          <w:szCs w:val="24"/>
          <w:lang w:val="en-GB" w:eastAsia="hu-HU"/>
        </w:rPr>
        <w:t>words initially branded as inkhorn terms have stayed in the language</w:t>
      </w:r>
      <w:r w:rsidRPr="00C833F9">
        <w:rPr>
          <w:rFonts w:asciiTheme="majorHAnsi" w:eastAsia="Times New Roman" w:hAnsiTheme="majorHAnsi" w:cs="Arial"/>
          <w:sz w:val="24"/>
          <w:szCs w:val="24"/>
          <w:lang w:val="en-GB" w:eastAsia="hu-HU"/>
        </w:rPr>
        <w:t xml:space="preserve"> and now remain in common use (e.g. </w:t>
      </w:r>
      <w:r w:rsidRPr="00C833F9">
        <w:rPr>
          <w:rFonts w:asciiTheme="majorHAnsi" w:eastAsia="Times New Roman" w:hAnsiTheme="majorHAnsi" w:cs="Arial"/>
          <w:i/>
          <w:iCs/>
          <w:sz w:val="24"/>
          <w:szCs w:val="24"/>
          <w:lang w:val="en-GB" w:eastAsia="hu-HU"/>
        </w:rPr>
        <w:t>dismiss</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disagree</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celebrate</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encyclopaedia</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commit</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industrial</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affability</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dexterity</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superiority</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external</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exaggerate</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extol</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necessitate</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expectation</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mundane</w:t>
      </w:r>
      <w:r w:rsidRPr="00C833F9">
        <w:rPr>
          <w:rFonts w:asciiTheme="majorHAnsi" w:eastAsia="Times New Roman" w:hAnsiTheme="majorHAnsi" w:cs="Arial"/>
          <w:sz w:val="24"/>
          <w:szCs w:val="24"/>
          <w:lang w:val="en-GB" w:eastAsia="hu-HU"/>
        </w:rPr>
        <w:t xml:space="preserve">, </w:t>
      </w:r>
      <w:r w:rsidRPr="00C833F9">
        <w:rPr>
          <w:rFonts w:asciiTheme="majorHAnsi" w:eastAsia="Times New Roman" w:hAnsiTheme="majorHAnsi" w:cs="Arial"/>
          <w:i/>
          <w:iCs/>
          <w:sz w:val="24"/>
          <w:szCs w:val="24"/>
          <w:lang w:val="en-GB" w:eastAsia="hu-HU"/>
        </w:rPr>
        <w:t>capacity</w:t>
      </w:r>
      <w:r w:rsidRPr="00C833F9">
        <w:rPr>
          <w:rFonts w:asciiTheme="majorHAnsi" w:eastAsia="Times New Roman" w:hAnsiTheme="majorHAnsi" w:cs="Arial"/>
          <w:sz w:val="24"/>
          <w:szCs w:val="24"/>
          <w:lang w:val="en-GB" w:eastAsia="hu-HU"/>
        </w:rPr>
        <w:t xml:space="preserve"> and </w:t>
      </w:r>
      <w:r w:rsidRPr="00C833F9">
        <w:rPr>
          <w:rFonts w:asciiTheme="majorHAnsi" w:eastAsia="Times New Roman" w:hAnsiTheme="majorHAnsi" w:cs="Arial"/>
          <w:i/>
          <w:iCs/>
          <w:sz w:val="24"/>
          <w:szCs w:val="24"/>
          <w:lang w:val="en-GB" w:eastAsia="hu-HU"/>
        </w:rPr>
        <w:t>ingenious</w:t>
      </w:r>
      <w:r w:rsidRPr="00C833F9">
        <w:rPr>
          <w:rFonts w:asciiTheme="majorHAnsi" w:eastAsia="Times New Roman" w:hAnsiTheme="majorHAnsi" w:cs="Arial"/>
          <w:sz w:val="24"/>
          <w:szCs w:val="24"/>
          <w:lang w:val="en-GB" w:eastAsia="hu-HU"/>
        </w:rPr>
        <w:t xml:space="preserve">). </w:t>
      </w:r>
    </w:p>
    <w:p w:rsidR="00932593" w:rsidRDefault="00932593" w:rsidP="0072393E">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An indication of the arbitrariness of this process is that </w:t>
      </w:r>
      <w:r w:rsidRPr="00C833F9">
        <w:rPr>
          <w:rFonts w:asciiTheme="majorHAnsi" w:eastAsia="Times New Roman" w:hAnsiTheme="majorHAnsi" w:cs="Arial"/>
          <w:i/>
          <w:iCs/>
          <w:sz w:val="24"/>
          <w:szCs w:val="24"/>
          <w:lang w:val="en-GB" w:eastAsia="hu-HU"/>
        </w:rPr>
        <w:t>impede</w:t>
      </w:r>
      <w:r w:rsidRPr="00C833F9">
        <w:rPr>
          <w:rFonts w:asciiTheme="majorHAnsi" w:eastAsia="Times New Roman" w:hAnsiTheme="majorHAnsi" w:cs="Arial"/>
          <w:sz w:val="24"/>
          <w:szCs w:val="24"/>
          <w:lang w:val="en-GB" w:eastAsia="hu-HU"/>
        </w:rPr>
        <w:t xml:space="preserve"> survived while its opposite, </w:t>
      </w:r>
      <w:r w:rsidRPr="00C833F9">
        <w:rPr>
          <w:rFonts w:asciiTheme="majorHAnsi" w:eastAsia="Times New Roman" w:hAnsiTheme="majorHAnsi" w:cs="Arial"/>
          <w:i/>
          <w:iCs/>
          <w:sz w:val="24"/>
          <w:szCs w:val="24"/>
          <w:lang w:val="en-GB" w:eastAsia="hu-HU"/>
        </w:rPr>
        <w:t>expede</w:t>
      </w:r>
      <w:r w:rsidRPr="00C833F9">
        <w:rPr>
          <w:rFonts w:asciiTheme="majorHAnsi" w:eastAsia="Times New Roman" w:hAnsiTheme="majorHAnsi" w:cs="Arial"/>
          <w:sz w:val="24"/>
          <w:szCs w:val="24"/>
          <w:lang w:val="en-GB" w:eastAsia="hu-HU"/>
        </w:rPr>
        <w:t xml:space="preserve">, did not; </w:t>
      </w:r>
      <w:r w:rsidRPr="00C833F9">
        <w:rPr>
          <w:rFonts w:asciiTheme="majorHAnsi" w:eastAsia="Times New Roman" w:hAnsiTheme="majorHAnsi" w:cs="Arial"/>
          <w:i/>
          <w:iCs/>
          <w:sz w:val="24"/>
          <w:szCs w:val="24"/>
          <w:lang w:val="en-GB" w:eastAsia="hu-HU"/>
        </w:rPr>
        <w:t>commit</w:t>
      </w:r>
      <w:r w:rsidRPr="00C833F9">
        <w:rPr>
          <w:rFonts w:asciiTheme="majorHAnsi" w:eastAsia="Times New Roman" w:hAnsiTheme="majorHAnsi" w:cs="Arial"/>
          <w:sz w:val="24"/>
          <w:szCs w:val="24"/>
          <w:lang w:val="en-GB" w:eastAsia="hu-HU"/>
        </w:rPr>
        <w:t xml:space="preserve"> and </w:t>
      </w:r>
      <w:r w:rsidRPr="00C833F9">
        <w:rPr>
          <w:rFonts w:asciiTheme="majorHAnsi" w:eastAsia="Times New Roman" w:hAnsiTheme="majorHAnsi" w:cs="Arial"/>
          <w:i/>
          <w:iCs/>
          <w:sz w:val="24"/>
          <w:szCs w:val="24"/>
          <w:lang w:val="en-GB" w:eastAsia="hu-HU"/>
        </w:rPr>
        <w:t>transmit</w:t>
      </w:r>
      <w:r w:rsidRPr="00C833F9">
        <w:rPr>
          <w:rFonts w:asciiTheme="majorHAnsi" w:eastAsia="Times New Roman" w:hAnsiTheme="majorHAnsi" w:cs="Arial"/>
          <w:sz w:val="24"/>
          <w:szCs w:val="24"/>
          <w:lang w:val="en-GB" w:eastAsia="hu-HU"/>
        </w:rPr>
        <w:t xml:space="preserve"> were allowed to continue, while </w:t>
      </w:r>
      <w:r w:rsidRPr="00C833F9">
        <w:rPr>
          <w:rFonts w:asciiTheme="majorHAnsi" w:eastAsia="Times New Roman" w:hAnsiTheme="majorHAnsi" w:cs="Arial"/>
          <w:i/>
          <w:iCs/>
          <w:sz w:val="24"/>
          <w:szCs w:val="24"/>
          <w:lang w:val="en-GB" w:eastAsia="hu-HU"/>
        </w:rPr>
        <w:t>demit</w:t>
      </w:r>
      <w:r w:rsidRPr="00C833F9">
        <w:rPr>
          <w:rFonts w:asciiTheme="majorHAnsi" w:eastAsia="Times New Roman" w:hAnsiTheme="majorHAnsi" w:cs="Arial"/>
          <w:sz w:val="24"/>
          <w:szCs w:val="24"/>
          <w:lang w:val="en-GB" w:eastAsia="hu-HU"/>
        </w:rPr>
        <w:t xml:space="preserve"> was not; and </w:t>
      </w:r>
      <w:r w:rsidRPr="00C833F9">
        <w:rPr>
          <w:rFonts w:asciiTheme="majorHAnsi" w:eastAsia="Times New Roman" w:hAnsiTheme="majorHAnsi" w:cs="Arial"/>
          <w:i/>
          <w:iCs/>
          <w:sz w:val="24"/>
          <w:szCs w:val="24"/>
          <w:lang w:val="en-GB" w:eastAsia="hu-HU"/>
        </w:rPr>
        <w:t>disabuse</w:t>
      </w:r>
      <w:r w:rsidRPr="00C833F9">
        <w:rPr>
          <w:rFonts w:asciiTheme="majorHAnsi" w:eastAsia="Times New Roman" w:hAnsiTheme="majorHAnsi" w:cs="Arial"/>
          <w:sz w:val="24"/>
          <w:szCs w:val="24"/>
          <w:lang w:val="en-GB" w:eastAsia="hu-HU"/>
        </w:rPr>
        <w:t xml:space="preserve"> and </w:t>
      </w:r>
      <w:r w:rsidRPr="00C833F9">
        <w:rPr>
          <w:rFonts w:asciiTheme="majorHAnsi" w:eastAsia="Times New Roman" w:hAnsiTheme="majorHAnsi" w:cs="Arial"/>
          <w:i/>
          <w:iCs/>
          <w:sz w:val="24"/>
          <w:szCs w:val="24"/>
          <w:lang w:val="en-GB" w:eastAsia="hu-HU"/>
        </w:rPr>
        <w:t>disagree</w:t>
      </w:r>
      <w:r w:rsidRPr="00C833F9">
        <w:rPr>
          <w:rFonts w:asciiTheme="majorHAnsi" w:eastAsia="Times New Roman" w:hAnsiTheme="majorHAnsi" w:cs="Arial"/>
          <w:sz w:val="24"/>
          <w:szCs w:val="24"/>
          <w:lang w:val="en-GB" w:eastAsia="hu-HU"/>
        </w:rPr>
        <w:t xml:space="preserve"> survived, while </w:t>
      </w:r>
      <w:r w:rsidRPr="00C833F9">
        <w:rPr>
          <w:rFonts w:asciiTheme="majorHAnsi" w:eastAsia="Times New Roman" w:hAnsiTheme="majorHAnsi" w:cs="Arial"/>
          <w:i/>
          <w:iCs/>
          <w:sz w:val="24"/>
          <w:szCs w:val="24"/>
          <w:lang w:val="en-GB" w:eastAsia="hu-HU"/>
        </w:rPr>
        <w:t>disaccustom</w:t>
      </w:r>
      <w:r w:rsidRPr="00C833F9">
        <w:rPr>
          <w:rFonts w:asciiTheme="majorHAnsi" w:eastAsia="Times New Roman" w:hAnsiTheme="majorHAnsi" w:cs="Arial"/>
          <w:sz w:val="24"/>
          <w:szCs w:val="24"/>
          <w:lang w:val="en-GB" w:eastAsia="hu-HU"/>
        </w:rPr>
        <w:t xml:space="preserve"> and </w:t>
      </w:r>
      <w:r w:rsidRPr="00C833F9">
        <w:rPr>
          <w:rFonts w:asciiTheme="majorHAnsi" w:eastAsia="Times New Roman" w:hAnsiTheme="majorHAnsi" w:cs="Arial"/>
          <w:i/>
          <w:iCs/>
          <w:sz w:val="24"/>
          <w:szCs w:val="24"/>
          <w:lang w:val="en-GB" w:eastAsia="hu-HU"/>
        </w:rPr>
        <w:t>disacquaint</w:t>
      </w:r>
      <w:r w:rsidRPr="00C833F9">
        <w:rPr>
          <w:rFonts w:asciiTheme="majorHAnsi" w:eastAsia="Times New Roman" w:hAnsiTheme="majorHAnsi" w:cs="Arial"/>
          <w:sz w:val="24"/>
          <w:szCs w:val="24"/>
          <w:lang w:val="en-GB" w:eastAsia="hu-HU"/>
        </w:rPr>
        <w:t xml:space="preserve">, which were coined around the same time, did not. </w:t>
      </w:r>
    </w:p>
    <w:p w:rsidR="008B7E34" w:rsidRPr="00C833F9" w:rsidRDefault="008B7E34" w:rsidP="0072393E">
      <w:pPr>
        <w:spacing w:after="0"/>
        <w:rPr>
          <w:rFonts w:asciiTheme="majorHAnsi" w:eastAsia="Times New Roman" w:hAnsiTheme="majorHAnsi" w:cs="Arial"/>
          <w:sz w:val="24"/>
          <w:szCs w:val="24"/>
          <w:lang w:val="en-GB" w:eastAsia="hu-HU"/>
        </w:rPr>
      </w:pPr>
    </w:p>
    <w:p w:rsidR="006B41DA" w:rsidRPr="00C833F9" w:rsidRDefault="00932593" w:rsidP="006B41DA">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 xml:space="preserve">There was a </w:t>
      </w:r>
      <w:r w:rsidRPr="00AD1064">
        <w:rPr>
          <w:rFonts w:asciiTheme="majorHAnsi" w:eastAsia="Times New Roman" w:hAnsiTheme="majorHAnsi" w:cs="Arial"/>
          <w:sz w:val="24"/>
          <w:szCs w:val="24"/>
          <w:lang w:val="en-GB" w:eastAsia="hu-HU"/>
        </w:rPr>
        <w:t>self-conscious</w:t>
      </w:r>
      <w:r w:rsidRPr="00C833F9">
        <w:rPr>
          <w:rFonts w:asciiTheme="majorHAnsi" w:eastAsia="Times New Roman" w:hAnsiTheme="majorHAnsi" w:cs="Arial"/>
          <w:b/>
          <w:sz w:val="24"/>
          <w:szCs w:val="24"/>
          <w:lang w:val="en-GB" w:eastAsia="hu-HU"/>
        </w:rPr>
        <w:t xml:space="preserve"> reaction to this perceived foreign incursion</w:t>
      </w:r>
      <w:r w:rsidRPr="00C833F9">
        <w:rPr>
          <w:rFonts w:asciiTheme="majorHAnsi" w:eastAsia="Times New Roman" w:hAnsiTheme="majorHAnsi" w:cs="Arial"/>
          <w:sz w:val="24"/>
          <w:szCs w:val="24"/>
          <w:lang w:val="en-GB" w:eastAsia="hu-HU"/>
        </w:rPr>
        <w:t xml:space="preserve"> into the English language, and some writers tried to deliberately </w:t>
      </w:r>
      <w:r w:rsidRPr="00C833F9">
        <w:rPr>
          <w:rFonts w:asciiTheme="majorHAnsi" w:eastAsia="Times New Roman" w:hAnsiTheme="majorHAnsi" w:cs="Arial"/>
          <w:b/>
          <w:sz w:val="24"/>
          <w:szCs w:val="24"/>
          <w:lang w:val="en-GB" w:eastAsia="hu-HU"/>
        </w:rPr>
        <w:t>resurrect older English words</w:t>
      </w:r>
      <w:r w:rsidR="00476F6C">
        <w:rPr>
          <w:rFonts w:asciiTheme="majorHAnsi" w:eastAsia="Times New Roman" w:hAnsiTheme="majorHAnsi" w:cs="Arial"/>
          <w:b/>
          <w:sz w:val="24"/>
          <w:szCs w:val="24"/>
          <w:lang w:val="en-GB" w:eastAsia="hu-HU"/>
        </w:rPr>
        <w:t>.</w:t>
      </w:r>
      <w:r w:rsidRPr="00C833F9">
        <w:rPr>
          <w:rFonts w:asciiTheme="majorHAnsi" w:eastAsia="Times New Roman" w:hAnsiTheme="majorHAnsi" w:cs="Arial"/>
          <w:sz w:val="24"/>
          <w:szCs w:val="24"/>
          <w:lang w:val="en-GB" w:eastAsia="hu-HU"/>
        </w:rPr>
        <w:t xml:space="preserve"> </w:t>
      </w:r>
      <w:r w:rsidR="006B41DA" w:rsidRPr="00C833F9">
        <w:rPr>
          <w:rFonts w:asciiTheme="majorHAnsi" w:eastAsia="Times New Roman" w:hAnsiTheme="majorHAnsi" w:cs="Arial"/>
          <w:sz w:val="24"/>
          <w:szCs w:val="24"/>
          <w:lang w:val="en-GB" w:eastAsia="hu-HU"/>
        </w:rPr>
        <w:t xml:space="preserve">Most of these were also short-lived. </w:t>
      </w:r>
      <w:r w:rsidR="006B41DA" w:rsidRPr="00C833F9">
        <w:rPr>
          <w:rFonts w:asciiTheme="majorHAnsi" w:eastAsia="Times New Roman" w:hAnsiTheme="majorHAnsi" w:cs="Arial"/>
          <w:b/>
          <w:sz w:val="24"/>
          <w:szCs w:val="24"/>
          <w:lang w:val="en-GB" w:eastAsia="hu-HU"/>
        </w:rPr>
        <w:t>John Cheke</w:t>
      </w:r>
      <w:r w:rsidR="00FD41FC">
        <w:rPr>
          <w:rFonts w:asciiTheme="majorHAnsi" w:eastAsia="Times New Roman" w:hAnsiTheme="majorHAnsi" w:cs="Arial"/>
          <w:b/>
          <w:sz w:val="24"/>
          <w:szCs w:val="24"/>
          <w:lang w:val="en-GB" w:eastAsia="hu-HU"/>
        </w:rPr>
        <w:t xml:space="preserve">, </w:t>
      </w:r>
      <w:r w:rsidR="00FD41FC">
        <w:rPr>
          <w:rFonts w:asciiTheme="majorHAnsi" w:eastAsia="Times New Roman" w:hAnsiTheme="majorHAnsi" w:cs="Arial"/>
          <w:sz w:val="24"/>
          <w:szCs w:val="24"/>
          <w:lang w:val="en-GB" w:eastAsia="hu-HU"/>
        </w:rPr>
        <w:t xml:space="preserve">the main advocate of </w:t>
      </w:r>
      <w:r w:rsidR="00FD41FC" w:rsidRPr="00AD1064">
        <w:rPr>
          <w:rFonts w:asciiTheme="majorHAnsi" w:eastAsia="Times New Roman" w:hAnsiTheme="majorHAnsi" w:cs="Arial"/>
          <w:b/>
          <w:sz w:val="24"/>
          <w:szCs w:val="24"/>
          <w:u w:val="single"/>
          <w:lang w:val="en-GB" w:eastAsia="hu-HU"/>
        </w:rPr>
        <w:t>linguistic purism</w:t>
      </w:r>
      <w:r w:rsidR="00FD41FC">
        <w:rPr>
          <w:rFonts w:asciiTheme="majorHAnsi" w:eastAsia="Times New Roman" w:hAnsiTheme="majorHAnsi" w:cs="Arial"/>
          <w:sz w:val="24"/>
          <w:szCs w:val="24"/>
          <w:lang w:val="en-GB" w:eastAsia="hu-HU"/>
        </w:rPr>
        <w:t>,</w:t>
      </w:r>
      <w:r w:rsidR="006B41DA" w:rsidRPr="00C833F9">
        <w:rPr>
          <w:rFonts w:asciiTheme="majorHAnsi" w:eastAsia="Times New Roman" w:hAnsiTheme="majorHAnsi" w:cs="Arial"/>
          <w:sz w:val="24"/>
          <w:szCs w:val="24"/>
          <w:lang w:val="en-GB" w:eastAsia="hu-HU"/>
        </w:rPr>
        <w:t xml:space="preserve"> even made a valiant attempt to translate the entire </w:t>
      </w:r>
      <w:r w:rsidR="006B41DA" w:rsidRPr="00C833F9">
        <w:rPr>
          <w:rFonts w:asciiTheme="majorHAnsi" w:eastAsia="Times New Roman" w:hAnsiTheme="majorHAnsi" w:cs="Arial"/>
          <w:i/>
          <w:iCs/>
          <w:sz w:val="24"/>
          <w:szCs w:val="24"/>
          <w:lang w:val="en-GB" w:eastAsia="hu-HU"/>
        </w:rPr>
        <w:t>"New Testament"</w:t>
      </w:r>
      <w:r w:rsidR="006B41DA" w:rsidRPr="00C833F9">
        <w:rPr>
          <w:rFonts w:asciiTheme="majorHAnsi" w:eastAsia="Times New Roman" w:hAnsiTheme="majorHAnsi" w:cs="Arial"/>
          <w:sz w:val="24"/>
          <w:szCs w:val="24"/>
          <w:lang w:val="en-GB" w:eastAsia="hu-HU"/>
        </w:rPr>
        <w:t xml:space="preserve"> </w:t>
      </w:r>
      <w:r w:rsidR="001C5B08">
        <w:rPr>
          <w:rFonts w:asciiTheme="majorHAnsi" w:eastAsia="Times New Roman" w:hAnsiTheme="majorHAnsi" w:cs="Arial"/>
          <w:sz w:val="24"/>
          <w:szCs w:val="24"/>
          <w:lang w:val="en-GB" w:eastAsia="hu-HU"/>
        </w:rPr>
        <w:t xml:space="preserve">– but managed to translate the Gospel of Matthew and the beginning of Mark – </w:t>
      </w:r>
      <w:r w:rsidR="006B41DA">
        <w:rPr>
          <w:rFonts w:asciiTheme="majorHAnsi" w:eastAsia="Times New Roman" w:hAnsiTheme="majorHAnsi" w:cs="Arial"/>
          <w:sz w:val="24"/>
          <w:szCs w:val="24"/>
          <w:lang w:val="en-GB" w:eastAsia="hu-HU"/>
        </w:rPr>
        <w:t xml:space="preserve">using only native English words, such as “foresayer” for prophet, “crossed” for crucified, “byword” for parable”, “hundreder” for centurion, “frosent” for apostle. </w:t>
      </w:r>
    </w:p>
    <w:p w:rsidR="006B41DA" w:rsidRDefault="006B41DA" w:rsidP="0072393E">
      <w:pPr>
        <w:spacing w:after="0"/>
        <w:rPr>
          <w:rFonts w:asciiTheme="majorHAnsi" w:eastAsia="Times New Roman" w:hAnsiTheme="majorHAnsi" w:cs="Arial"/>
          <w:sz w:val="24"/>
          <w:szCs w:val="24"/>
          <w:lang w:val="en-GB" w:eastAsia="hu-HU"/>
        </w:rPr>
      </w:pPr>
    </w:p>
    <w:p w:rsidR="00A53F08" w:rsidRDefault="00A53F08" w:rsidP="0072393E">
      <w:pPr>
        <w:spacing w:after="0"/>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 and there fell a great shower, and the rivers came down, and the winds blew and beat upon that house and it</w:t>
      </w:r>
      <w:r w:rsidR="00D33F95">
        <w:rPr>
          <w:rFonts w:asciiTheme="majorHAnsi" w:eastAsia="Times New Roman" w:hAnsiTheme="majorHAnsi" w:cs="Arial"/>
          <w:sz w:val="24"/>
          <w:szCs w:val="24"/>
          <w:lang w:val="en-GB" w:eastAsia="hu-HU"/>
        </w:rPr>
        <w:t xml:space="preserve"> fell not for it was groundwrought on a rock” (Matt. 7:25)</w:t>
      </w:r>
    </w:p>
    <w:p w:rsidR="00EB17C1" w:rsidRDefault="00EB17C1" w:rsidP="0072393E">
      <w:pPr>
        <w:spacing w:after="0"/>
        <w:rPr>
          <w:rFonts w:asciiTheme="majorHAnsi" w:eastAsia="Times New Roman" w:hAnsiTheme="majorHAnsi" w:cs="Arial"/>
          <w:sz w:val="24"/>
          <w:szCs w:val="24"/>
          <w:lang w:val="en-GB" w:eastAsia="hu-HU"/>
        </w:rPr>
      </w:pPr>
    </w:p>
    <w:p w:rsidR="00476F6C" w:rsidRDefault="00476F6C" w:rsidP="0072393E">
      <w:pPr>
        <w:spacing w:after="0"/>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 xml:space="preserve">Do you have any idea what these short-lived, resurrected </w:t>
      </w:r>
      <w:r w:rsidR="00C31272">
        <w:rPr>
          <w:rFonts w:asciiTheme="majorHAnsi" w:eastAsia="Times New Roman" w:hAnsiTheme="majorHAnsi" w:cs="Arial"/>
          <w:sz w:val="24"/>
          <w:szCs w:val="24"/>
          <w:lang w:val="en-GB" w:eastAsia="hu-HU"/>
        </w:rPr>
        <w:t xml:space="preserve">or coined </w:t>
      </w:r>
      <w:r>
        <w:rPr>
          <w:rFonts w:asciiTheme="majorHAnsi" w:eastAsia="Times New Roman" w:hAnsiTheme="majorHAnsi" w:cs="Arial"/>
          <w:sz w:val="24"/>
          <w:szCs w:val="24"/>
          <w:lang w:val="en-GB" w:eastAsia="hu-HU"/>
        </w:rPr>
        <w:t xml:space="preserve">older English words meant? </w:t>
      </w:r>
      <w:r w:rsidR="00944044">
        <w:rPr>
          <w:rFonts w:asciiTheme="majorHAnsi" w:eastAsia="Times New Roman" w:hAnsiTheme="majorHAnsi" w:cs="Arial"/>
          <w:sz w:val="24"/>
          <w:szCs w:val="24"/>
          <w:lang w:val="en-GB" w:eastAsia="hu-HU"/>
        </w:rPr>
        <w:t>Try to match them.</w:t>
      </w:r>
    </w:p>
    <w:p w:rsidR="00FD41FC" w:rsidRDefault="00FD41FC" w:rsidP="00403F7A">
      <w:pPr>
        <w:pStyle w:val="NormlWeb"/>
        <w:spacing w:before="0" w:beforeAutospacing="0" w:after="0" w:afterAutospacing="0" w:line="276" w:lineRule="auto"/>
        <w:contextualSpacing/>
        <w:rPr>
          <w:rFonts w:asciiTheme="majorHAnsi" w:hAnsiTheme="majorHAnsi" w:cs="Arial"/>
          <w:i/>
          <w:iCs/>
          <w:lang w:val="en-GB"/>
        </w:rPr>
      </w:pPr>
    </w:p>
    <w:p w:rsidR="00944044" w:rsidRDefault="00403F7A" w:rsidP="00403F7A">
      <w:pPr>
        <w:pStyle w:val="NormlWeb"/>
        <w:spacing w:before="0" w:beforeAutospacing="0" w:after="0" w:afterAutospacing="0" w:line="276" w:lineRule="auto"/>
        <w:contextualSpacing/>
        <w:rPr>
          <w:rFonts w:asciiTheme="majorHAnsi" w:hAnsiTheme="majorHAnsi" w:cs="Arial"/>
          <w:lang w:val="en-GB"/>
        </w:rPr>
      </w:pPr>
      <w:r w:rsidRPr="00C833F9">
        <w:rPr>
          <w:rFonts w:asciiTheme="majorHAnsi" w:hAnsiTheme="majorHAnsi" w:cs="Arial"/>
          <w:i/>
          <w:iCs/>
          <w:lang w:val="en-GB"/>
        </w:rPr>
        <w:t>anniversary</w:t>
      </w:r>
      <w:r w:rsidRPr="00C833F9">
        <w:rPr>
          <w:rFonts w:asciiTheme="majorHAnsi" w:hAnsiTheme="majorHAnsi" w:cs="Arial"/>
          <w:lang w:val="en-GB"/>
        </w:rPr>
        <w:t xml:space="preserve">, </w:t>
      </w:r>
      <w:r w:rsidRPr="00C833F9">
        <w:rPr>
          <w:rFonts w:asciiTheme="majorHAnsi" w:hAnsiTheme="majorHAnsi" w:cs="Arial"/>
          <w:i/>
          <w:iCs/>
          <w:lang w:val="en-GB"/>
        </w:rPr>
        <w:t>astronomy</w:t>
      </w:r>
      <w:r w:rsidRPr="00C833F9">
        <w:rPr>
          <w:rFonts w:asciiTheme="majorHAnsi" w:hAnsiTheme="majorHAnsi" w:cs="Arial"/>
          <w:lang w:val="en-GB"/>
        </w:rPr>
        <w:t xml:space="preserve">, </w:t>
      </w:r>
      <w:r w:rsidRPr="00C833F9">
        <w:rPr>
          <w:rFonts w:asciiTheme="majorHAnsi" w:hAnsiTheme="majorHAnsi" w:cs="Arial"/>
          <w:i/>
          <w:iCs/>
          <w:lang w:val="en-GB"/>
        </w:rPr>
        <w:t>certainly</w:t>
      </w:r>
      <w:r w:rsidRPr="00C833F9">
        <w:rPr>
          <w:rFonts w:asciiTheme="majorHAnsi" w:hAnsiTheme="majorHAnsi" w:cs="Arial"/>
          <w:lang w:val="en-GB"/>
        </w:rPr>
        <w:t xml:space="preserve">, </w:t>
      </w:r>
      <w:r w:rsidRPr="00C833F9">
        <w:rPr>
          <w:rFonts w:asciiTheme="majorHAnsi" w:hAnsiTheme="majorHAnsi" w:cs="Arial"/>
          <w:i/>
          <w:iCs/>
          <w:lang w:val="en-GB"/>
        </w:rPr>
        <w:t>conclusion</w:t>
      </w:r>
      <w:r w:rsidRPr="00C833F9">
        <w:rPr>
          <w:rFonts w:asciiTheme="majorHAnsi" w:hAnsiTheme="majorHAnsi" w:cs="Arial"/>
          <w:lang w:val="en-GB"/>
        </w:rPr>
        <w:t xml:space="preserve">, </w:t>
      </w:r>
      <w:r w:rsidRPr="00C833F9">
        <w:rPr>
          <w:rFonts w:asciiTheme="majorHAnsi" w:hAnsiTheme="majorHAnsi" w:cs="Arial"/>
          <w:i/>
          <w:iCs/>
          <w:lang w:val="en-GB"/>
        </w:rPr>
        <w:t>confused</w:t>
      </w:r>
      <w:r w:rsidRPr="00C833F9">
        <w:rPr>
          <w:rFonts w:asciiTheme="majorHAnsi" w:hAnsiTheme="majorHAnsi" w:cs="Arial"/>
          <w:lang w:val="en-GB"/>
        </w:rPr>
        <w:t xml:space="preserve">, </w:t>
      </w:r>
      <w:r w:rsidRPr="00C833F9">
        <w:rPr>
          <w:rFonts w:asciiTheme="majorHAnsi" w:hAnsiTheme="majorHAnsi" w:cs="Arial"/>
          <w:i/>
          <w:iCs/>
          <w:lang w:val="en-GB"/>
        </w:rPr>
        <w:t>conscience</w:t>
      </w:r>
      <w:r w:rsidRPr="00C833F9">
        <w:rPr>
          <w:rFonts w:asciiTheme="majorHAnsi" w:hAnsiTheme="majorHAnsi" w:cs="Arial"/>
          <w:lang w:val="en-GB"/>
        </w:rPr>
        <w:t xml:space="preserve">, </w:t>
      </w:r>
      <w:r w:rsidRPr="00C833F9">
        <w:rPr>
          <w:rFonts w:asciiTheme="majorHAnsi" w:hAnsiTheme="majorHAnsi" w:cs="Arial"/>
          <w:i/>
          <w:iCs/>
          <w:lang w:val="en-GB"/>
        </w:rPr>
        <w:t>grammar</w:t>
      </w:r>
      <w:r w:rsidRPr="00C833F9">
        <w:rPr>
          <w:rFonts w:asciiTheme="majorHAnsi" w:hAnsiTheme="majorHAnsi" w:cs="Arial"/>
          <w:lang w:val="en-GB"/>
        </w:rPr>
        <w:t xml:space="preserve">, </w:t>
      </w:r>
      <w:r w:rsidRPr="00C833F9">
        <w:rPr>
          <w:rFonts w:asciiTheme="majorHAnsi" w:hAnsiTheme="majorHAnsi" w:cs="Arial"/>
          <w:i/>
          <w:iCs/>
          <w:lang w:val="en-GB"/>
        </w:rPr>
        <w:t>ignorant</w:t>
      </w:r>
      <w:r w:rsidRPr="00C833F9">
        <w:rPr>
          <w:rFonts w:asciiTheme="majorHAnsi" w:hAnsiTheme="majorHAnsi" w:cs="Arial"/>
          <w:lang w:val="en-GB"/>
        </w:rPr>
        <w:t xml:space="preserve">, </w:t>
      </w:r>
      <w:r w:rsidRPr="00C833F9">
        <w:rPr>
          <w:rFonts w:asciiTheme="majorHAnsi" w:hAnsiTheme="majorHAnsi" w:cs="Arial"/>
          <w:i/>
          <w:iCs/>
          <w:lang w:val="en-GB"/>
        </w:rPr>
        <w:t>muscles</w:t>
      </w:r>
      <w:r w:rsidRPr="00C833F9">
        <w:rPr>
          <w:rFonts w:asciiTheme="majorHAnsi" w:hAnsiTheme="majorHAnsi" w:cs="Arial"/>
          <w:lang w:val="en-GB"/>
        </w:rPr>
        <w:t xml:space="preserve">, </w:t>
      </w:r>
      <w:r w:rsidRPr="00C833F9">
        <w:rPr>
          <w:rFonts w:asciiTheme="majorHAnsi" w:hAnsiTheme="majorHAnsi" w:cs="Arial"/>
          <w:i/>
          <w:iCs/>
          <w:lang w:val="en-GB"/>
        </w:rPr>
        <w:t>musician</w:t>
      </w:r>
      <w:r w:rsidRPr="00C833F9">
        <w:rPr>
          <w:rFonts w:asciiTheme="majorHAnsi" w:hAnsiTheme="majorHAnsi" w:cs="Arial"/>
          <w:lang w:val="en-GB"/>
        </w:rPr>
        <w:t xml:space="preserve">, </w:t>
      </w:r>
      <w:r w:rsidRPr="00C833F9">
        <w:rPr>
          <w:rFonts w:asciiTheme="majorHAnsi" w:hAnsiTheme="majorHAnsi" w:cs="Arial"/>
          <w:i/>
          <w:iCs/>
          <w:lang w:val="en-GB"/>
        </w:rPr>
        <w:t>prophet</w:t>
      </w:r>
      <w:r w:rsidRPr="00C833F9">
        <w:rPr>
          <w:rFonts w:asciiTheme="majorHAnsi" w:hAnsiTheme="majorHAnsi" w:cs="Arial"/>
          <w:lang w:val="en-GB"/>
        </w:rPr>
        <w:t xml:space="preserve">, </w:t>
      </w:r>
      <w:r w:rsidRPr="00C833F9">
        <w:rPr>
          <w:rFonts w:asciiTheme="majorHAnsi" w:hAnsiTheme="majorHAnsi" w:cs="Arial"/>
          <w:i/>
          <w:iCs/>
          <w:lang w:val="en-GB"/>
        </w:rPr>
        <w:t>prudence</w:t>
      </w:r>
      <w:r w:rsidRPr="00C833F9">
        <w:rPr>
          <w:rFonts w:asciiTheme="majorHAnsi" w:hAnsiTheme="majorHAnsi" w:cs="Arial"/>
          <w:lang w:val="en-GB"/>
        </w:rPr>
        <w:t xml:space="preserve">, </w:t>
      </w:r>
      <w:r w:rsidRPr="00C833F9">
        <w:rPr>
          <w:rFonts w:asciiTheme="majorHAnsi" w:hAnsiTheme="majorHAnsi" w:cs="Arial"/>
          <w:i/>
          <w:iCs/>
          <w:lang w:val="en-GB"/>
        </w:rPr>
        <w:t>resurrection</w:t>
      </w:r>
      <w:r w:rsidRPr="00C833F9">
        <w:rPr>
          <w:rFonts w:asciiTheme="majorHAnsi" w:hAnsiTheme="majorHAnsi" w:cs="Arial"/>
          <w:lang w:val="en-GB"/>
        </w:rPr>
        <w:t xml:space="preserve">, </w:t>
      </w:r>
      <w:r>
        <w:rPr>
          <w:rFonts w:asciiTheme="majorHAnsi" w:hAnsiTheme="majorHAnsi" w:cs="Arial"/>
          <w:i/>
          <w:iCs/>
          <w:lang w:val="en-GB"/>
        </w:rPr>
        <w:t>s</w:t>
      </w:r>
      <w:r w:rsidRPr="00C833F9">
        <w:rPr>
          <w:rFonts w:asciiTheme="majorHAnsi" w:hAnsiTheme="majorHAnsi" w:cs="Arial"/>
          <w:i/>
          <w:iCs/>
          <w:lang w:val="en-GB"/>
        </w:rPr>
        <w:t>tupid</w:t>
      </w:r>
      <w:r w:rsidRPr="00C833F9">
        <w:rPr>
          <w:rFonts w:asciiTheme="majorHAnsi" w:hAnsiTheme="majorHAnsi" w:cs="Arial"/>
          <w:lang w:val="en-GB"/>
        </w:rPr>
        <w:t xml:space="preserve"> </w:t>
      </w:r>
    </w:p>
    <w:p w:rsidR="00476F6C" w:rsidRDefault="00476F6C" w:rsidP="0072393E">
      <w:pPr>
        <w:spacing w:after="0"/>
        <w:rPr>
          <w:rFonts w:asciiTheme="majorHAnsi" w:eastAsia="Times New Roman" w:hAnsiTheme="majorHAnsi" w:cs="Arial"/>
          <w:sz w:val="24"/>
          <w:szCs w:val="24"/>
          <w:lang w:val="en-GB" w:eastAsia="hu-HU"/>
        </w:rPr>
      </w:pPr>
    </w:p>
    <w:tbl>
      <w:tblPr>
        <w:tblStyle w:val="Rcsostblzat"/>
        <w:tblW w:w="0" w:type="auto"/>
        <w:jc w:val="center"/>
        <w:tblLook w:val="04A0" w:firstRow="1" w:lastRow="0" w:firstColumn="1" w:lastColumn="0" w:noHBand="0" w:noVBand="1"/>
      </w:tblPr>
      <w:tblGrid>
        <w:gridCol w:w="2376"/>
        <w:gridCol w:w="3828"/>
      </w:tblGrid>
      <w:tr w:rsidR="00476F6C" w:rsidTr="004E61A3">
        <w:trPr>
          <w:jc w:val="center"/>
        </w:trPr>
        <w:tc>
          <w:tcPr>
            <w:tcW w:w="2376" w:type="dxa"/>
          </w:tcPr>
          <w:p w:rsidR="00476F6C" w:rsidRDefault="00476F6C"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gleeman</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476F6C"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sicker</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inwit</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yblent</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endsay</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yeartide</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foresayer</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forewitr</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loreless</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gainrising</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31272"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starlore</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476F6C" w:rsidTr="004E61A3">
        <w:trPr>
          <w:jc w:val="center"/>
        </w:trPr>
        <w:tc>
          <w:tcPr>
            <w:tcW w:w="2376" w:type="dxa"/>
          </w:tcPr>
          <w:p w:rsidR="00476F6C" w:rsidRDefault="00C0177B"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fleshstrings</w:t>
            </w:r>
          </w:p>
        </w:tc>
        <w:tc>
          <w:tcPr>
            <w:tcW w:w="3828" w:type="dxa"/>
          </w:tcPr>
          <w:p w:rsidR="00476F6C" w:rsidRDefault="00476F6C" w:rsidP="00AD1064">
            <w:pPr>
              <w:spacing w:line="276" w:lineRule="auto"/>
              <w:rPr>
                <w:rFonts w:asciiTheme="majorHAnsi" w:eastAsia="Times New Roman" w:hAnsiTheme="majorHAnsi" w:cs="Arial"/>
                <w:sz w:val="24"/>
                <w:szCs w:val="24"/>
                <w:lang w:val="en-GB" w:eastAsia="hu-HU"/>
              </w:rPr>
            </w:pPr>
          </w:p>
        </w:tc>
      </w:tr>
      <w:tr w:rsidR="00C31272" w:rsidTr="004E61A3">
        <w:trPr>
          <w:jc w:val="center"/>
        </w:trPr>
        <w:tc>
          <w:tcPr>
            <w:tcW w:w="2376" w:type="dxa"/>
          </w:tcPr>
          <w:p w:rsidR="00C31272" w:rsidRDefault="00C0177B"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grosswitted</w:t>
            </w:r>
          </w:p>
        </w:tc>
        <w:tc>
          <w:tcPr>
            <w:tcW w:w="3828" w:type="dxa"/>
          </w:tcPr>
          <w:p w:rsidR="00C31272" w:rsidRDefault="00C31272" w:rsidP="00AD1064">
            <w:pPr>
              <w:spacing w:line="276" w:lineRule="auto"/>
              <w:rPr>
                <w:rFonts w:asciiTheme="majorHAnsi" w:eastAsia="Times New Roman" w:hAnsiTheme="majorHAnsi" w:cs="Arial"/>
                <w:sz w:val="24"/>
                <w:szCs w:val="24"/>
                <w:lang w:val="en-GB" w:eastAsia="hu-HU"/>
              </w:rPr>
            </w:pPr>
          </w:p>
        </w:tc>
      </w:tr>
      <w:tr w:rsidR="00C31272" w:rsidTr="004E61A3">
        <w:trPr>
          <w:jc w:val="center"/>
        </w:trPr>
        <w:tc>
          <w:tcPr>
            <w:tcW w:w="2376" w:type="dxa"/>
          </w:tcPr>
          <w:p w:rsidR="00C31272" w:rsidRDefault="00C0177B" w:rsidP="00AD1064">
            <w:pPr>
              <w:spacing w:line="276" w:lineRule="auto"/>
              <w:rPr>
                <w:rFonts w:asciiTheme="majorHAnsi" w:eastAsia="Times New Roman" w:hAnsiTheme="majorHAnsi" w:cs="Arial"/>
                <w:sz w:val="24"/>
                <w:szCs w:val="24"/>
                <w:lang w:val="en-GB" w:eastAsia="hu-HU"/>
              </w:rPr>
            </w:pPr>
            <w:r>
              <w:rPr>
                <w:rFonts w:asciiTheme="majorHAnsi" w:eastAsia="Times New Roman" w:hAnsiTheme="majorHAnsi" w:cs="Arial"/>
                <w:sz w:val="24"/>
                <w:szCs w:val="24"/>
                <w:lang w:val="en-GB" w:eastAsia="hu-HU"/>
              </w:rPr>
              <w:t>speechcraft</w:t>
            </w:r>
          </w:p>
        </w:tc>
        <w:tc>
          <w:tcPr>
            <w:tcW w:w="3828" w:type="dxa"/>
          </w:tcPr>
          <w:p w:rsidR="00C31272" w:rsidRDefault="00C31272" w:rsidP="00AD1064">
            <w:pPr>
              <w:spacing w:line="276" w:lineRule="auto"/>
              <w:rPr>
                <w:rFonts w:asciiTheme="majorHAnsi" w:eastAsia="Times New Roman" w:hAnsiTheme="majorHAnsi" w:cs="Arial"/>
                <w:sz w:val="24"/>
                <w:szCs w:val="24"/>
                <w:lang w:val="en-GB" w:eastAsia="hu-HU"/>
              </w:rPr>
            </w:pPr>
          </w:p>
        </w:tc>
      </w:tr>
    </w:tbl>
    <w:p w:rsidR="00476F6C" w:rsidRDefault="00476F6C" w:rsidP="00AD1064">
      <w:pPr>
        <w:spacing w:after="0"/>
        <w:rPr>
          <w:rFonts w:asciiTheme="majorHAnsi" w:eastAsia="Times New Roman" w:hAnsiTheme="majorHAnsi" w:cs="Arial"/>
          <w:sz w:val="24"/>
          <w:szCs w:val="24"/>
          <w:lang w:val="en-GB" w:eastAsia="hu-HU"/>
        </w:rPr>
      </w:pPr>
    </w:p>
    <w:p w:rsidR="008B7E34" w:rsidRDefault="008B7E34" w:rsidP="0072393E">
      <w:pPr>
        <w:spacing w:after="0"/>
        <w:rPr>
          <w:rFonts w:asciiTheme="majorHAnsi" w:eastAsia="Times New Roman" w:hAnsiTheme="majorHAnsi" w:cs="Arial"/>
          <w:sz w:val="24"/>
          <w:szCs w:val="24"/>
          <w:lang w:val="en-GB" w:eastAsia="hu-HU"/>
        </w:rPr>
      </w:pPr>
    </w:p>
    <w:p w:rsidR="00932593" w:rsidRPr="00C833F9" w:rsidRDefault="00932593" w:rsidP="0072393E">
      <w:pPr>
        <w:spacing w:after="0"/>
        <w:rPr>
          <w:rFonts w:asciiTheme="majorHAnsi" w:eastAsia="Times New Roman" w:hAnsiTheme="majorHAnsi" w:cs="Arial"/>
          <w:sz w:val="24"/>
          <w:szCs w:val="24"/>
          <w:lang w:val="en-GB" w:eastAsia="hu-HU"/>
        </w:rPr>
      </w:pPr>
      <w:r w:rsidRPr="00C833F9">
        <w:rPr>
          <w:rFonts w:asciiTheme="majorHAnsi" w:eastAsia="Times New Roman" w:hAnsiTheme="majorHAnsi" w:cs="Arial"/>
          <w:sz w:val="24"/>
          <w:szCs w:val="24"/>
          <w:lang w:val="en-GB" w:eastAsia="hu-HU"/>
        </w:rPr>
        <w:t>Whichever side of the debate one favours, however, it is fair to sa</w:t>
      </w:r>
      <w:r w:rsidR="00AD1064">
        <w:rPr>
          <w:rFonts w:asciiTheme="majorHAnsi" w:eastAsia="Times New Roman" w:hAnsiTheme="majorHAnsi" w:cs="Arial"/>
          <w:sz w:val="24"/>
          <w:szCs w:val="24"/>
          <w:lang w:val="en-GB" w:eastAsia="hu-HU"/>
        </w:rPr>
        <w:t>y that, by the end of the 16th c</w:t>
      </w:r>
      <w:r w:rsidRPr="00C833F9">
        <w:rPr>
          <w:rFonts w:asciiTheme="majorHAnsi" w:eastAsia="Times New Roman" w:hAnsiTheme="majorHAnsi" w:cs="Arial"/>
          <w:sz w:val="24"/>
          <w:szCs w:val="24"/>
          <w:lang w:val="en-GB" w:eastAsia="hu-HU"/>
        </w:rPr>
        <w:t>entury, English had finally become widely accepted as a language of learning, equal if not superior to the classical languages. Vernacular language, once scorned as suitable for popular literature and little else - and still criticized throughout much of Europe as crude, limited and immature - had become recognized for its inherent qualities.</w:t>
      </w:r>
    </w:p>
    <w:p w:rsidR="00AD1064" w:rsidRPr="00AD1064" w:rsidRDefault="00AD1064" w:rsidP="00AD1064">
      <w:pPr>
        <w:rPr>
          <w:lang w:val="en-GB" w:eastAsia="hu-HU"/>
        </w:rPr>
      </w:pPr>
    </w:p>
    <w:p w:rsidR="00932593" w:rsidRPr="00AD1064" w:rsidRDefault="00932593" w:rsidP="00AD1064">
      <w:pPr>
        <w:rPr>
          <w:rFonts w:ascii="Cambria" w:hAnsi="Cambria"/>
          <w:b/>
          <w:sz w:val="24"/>
          <w:szCs w:val="24"/>
          <w:lang w:val="en-GB"/>
        </w:rPr>
      </w:pPr>
      <w:r w:rsidRPr="00AD1064">
        <w:rPr>
          <w:rFonts w:ascii="Cambria" w:hAnsi="Cambria"/>
          <w:b/>
          <w:sz w:val="24"/>
          <w:szCs w:val="24"/>
          <w:lang w:val="en-GB"/>
        </w:rPr>
        <w:t>Attitudes to English</w:t>
      </w:r>
      <w:r w:rsidR="007750EE" w:rsidRPr="00AD1064">
        <w:rPr>
          <w:rFonts w:ascii="Cambria" w:hAnsi="Cambria"/>
          <w:b/>
          <w:sz w:val="24"/>
          <w:szCs w:val="24"/>
          <w:lang w:val="en-GB"/>
        </w:rPr>
        <w:t xml:space="preserve"> in the Renaissance </w:t>
      </w:r>
    </w:p>
    <w:p w:rsidR="00730947" w:rsidRPr="00ED7979" w:rsidRDefault="00730947" w:rsidP="0072393E">
      <w:pPr>
        <w:pStyle w:val="NormlWeb"/>
        <w:spacing w:before="0" w:beforeAutospacing="0" w:after="0" w:afterAutospacing="0" w:line="276" w:lineRule="auto"/>
        <w:rPr>
          <w:lang w:val="en-GB"/>
        </w:rPr>
      </w:pPr>
    </w:p>
    <w:p w:rsidR="00BF5C9D" w:rsidRDefault="00ED7979" w:rsidP="0072393E">
      <w:pPr>
        <w:pStyle w:val="NormlWeb"/>
        <w:spacing w:before="0" w:beforeAutospacing="0" w:after="0" w:afterAutospacing="0" w:line="276" w:lineRule="auto"/>
        <w:rPr>
          <w:lang w:val="en-GB"/>
        </w:rPr>
      </w:pPr>
      <w:r w:rsidRPr="00ED7979">
        <w:rPr>
          <w:lang w:val="en-GB"/>
        </w:rPr>
        <w:t>For we Englysshe men ben borne under the domynacyon of the mone, whiche is never stedfaste but ever waverynge, wexynge one season and waneth and dyscreaseth another season. And that comyn Englysshe that is spoken in one shyre varyeth from a</w:t>
      </w:r>
      <w:r>
        <w:rPr>
          <w:lang w:val="en-GB"/>
        </w:rPr>
        <w:t>nother..</w:t>
      </w:r>
      <w:r w:rsidRPr="00ED7979">
        <w:rPr>
          <w:lang w:val="en-GB"/>
        </w:rPr>
        <w:t>.</w:t>
      </w:r>
      <w:r>
        <w:rPr>
          <w:lang w:val="en-GB"/>
        </w:rPr>
        <w:t xml:space="preserve"> </w:t>
      </w:r>
      <w:r w:rsidRPr="00ED7979">
        <w:rPr>
          <w:lang w:val="en-GB"/>
        </w:rPr>
        <w:t xml:space="preserve">Loo, what sholde a man in thyse dayes now wryte, </w:t>
      </w:r>
      <w:r w:rsidRPr="00ED7979">
        <w:rPr>
          <w:iCs/>
          <w:lang w:val="en-GB"/>
        </w:rPr>
        <w:t>egges</w:t>
      </w:r>
      <w:r w:rsidRPr="00ED7979">
        <w:rPr>
          <w:lang w:val="en-GB"/>
        </w:rPr>
        <w:t xml:space="preserve">, or </w:t>
      </w:r>
      <w:r w:rsidRPr="00ED7979">
        <w:rPr>
          <w:iCs/>
          <w:lang w:val="en-GB"/>
        </w:rPr>
        <w:t>eyren</w:t>
      </w:r>
      <w:r w:rsidRPr="00ED7979">
        <w:rPr>
          <w:lang w:val="en-GB"/>
        </w:rPr>
        <w:t>? Certaynly it is hard to playse every man, by-cause of dyversite and chaunge of langage.</w:t>
      </w:r>
      <w:r w:rsidR="00BF5C9D">
        <w:rPr>
          <w:lang w:val="en-GB"/>
        </w:rPr>
        <w:t xml:space="preserve"> </w:t>
      </w:r>
    </w:p>
    <w:p w:rsidR="00ED7979" w:rsidRDefault="00BF5C9D" w:rsidP="0072393E">
      <w:pPr>
        <w:pStyle w:val="NormlWeb"/>
        <w:spacing w:before="0" w:beforeAutospacing="0" w:after="0" w:afterAutospacing="0" w:line="276" w:lineRule="auto"/>
        <w:rPr>
          <w:lang w:val="en-GB"/>
        </w:rPr>
      </w:pPr>
      <w:r w:rsidRPr="00C833F9">
        <w:rPr>
          <w:lang w:val="en-GB"/>
        </w:rPr>
        <w:t xml:space="preserve">― </w:t>
      </w:r>
      <w:r w:rsidR="00ED7979">
        <w:rPr>
          <w:lang w:val="en-GB"/>
        </w:rPr>
        <w:t xml:space="preserve"> William Caxton, 1490</w:t>
      </w:r>
    </w:p>
    <w:p w:rsidR="00ED7979" w:rsidRDefault="00ED7979" w:rsidP="0072393E">
      <w:pPr>
        <w:pStyle w:val="NormlWeb"/>
        <w:spacing w:before="0" w:beforeAutospacing="0" w:after="0" w:afterAutospacing="0" w:line="276" w:lineRule="auto"/>
        <w:rPr>
          <w:lang w:val="en-GB"/>
        </w:rPr>
      </w:pPr>
    </w:p>
    <w:p w:rsidR="00BF5C9D" w:rsidRDefault="00ED7979" w:rsidP="00ED7979">
      <w:pPr>
        <w:spacing w:after="0"/>
        <w:rPr>
          <w:rFonts w:ascii="Times New Roman" w:hAnsi="Times New Roman" w:cs="Times New Roman"/>
          <w:sz w:val="24"/>
          <w:szCs w:val="24"/>
          <w:lang w:val="en-GB"/>
        </w:rPr>
      </w:pPr>
      <w:r w:rsidRPr="00C833F9">
        <w:rPr>
          <w:rFonts w:ascii="Times New Roman" w:hAnsi="Times New Roman" w:cs="Times New Roman"/>
          <w:sz w:val="24"/>
          <w:szCs w:val="24"/>
          <w:lang w:val="en-GB"/>
        </w:rPr>
        <w:t xml:space="preserve">Yet of these two [sc. celeritie and slownesse] springeth an excellent vertue, whervnto we lacke a name in englishe. Wherfore I am constrained to vsurpe a latine worde, callyng it Maturitie. </w:t>
      </w:r>
    </w:p>
    <w:p w:rsidR="00ED7979" w:rsidRPr="00C833F9" w:rsidRDefault="00ED7979" w:rsidP="00ED7979">
      <w:pPr>
        <w:spacing w:after="0"/>
        <w:rPr>
          <w:rFonts w:ascii="Times New Roman" w:hAnsi="Times New Roman" w:cs="Times New Roman"/>
          <w:sz w:val="24"/>
          <w:szCs w:val="24"/>
          <w:lang w:val="en-GB"/>
        </w:rPr>
      </w:pPr>
      <w:r w:rsidRPr="00C833F9">
        <w:rPr>
          <w:rFonts w:ascii="Times New Roman" w:hAnsi="Times New Roman" w:cs="Times New Roman"/>
          <w:sz w:val="24"/>
          <w:szCs w:val="24"/>
          <w:lang w:val="en-GB"/>
        </w:rPr>
        <w:t xml:space="preserve">― Sir Thomas Elyot, </w:t>
      </w:r>
      <w:r w:rsidRPr="00C833F9">
        <w:rPr>
          <w:rStyle w:val="Kiemels"/>
          <w:rFonts w:ascii="Times New Roman" w:hAnsi="Times New Roman" w:cs="Times New Roman"/>
          <w:sz w:val="24"/>
          <w:szCs w:val="24"/>
          <w:lang w:val="en-GB"/>
        </w:rPr>
        <w:t>The Boke Named the Gouernour</w:t>
      </w:r>
      <w:r w:rsidRPr="00C833F9">
        <w:rPr>
          <w:rFonts w:ascii="Times New Roman" w:hAnsi="Times New Roman" w:cs="Times New Roman"/>
          <w:sz w:val="24"/>
          <w:szCs w:val="24"/>
          <w:lang w:val="en-GB"/>
        </w:rPr>
        <w:t xml:space="preserve"> (1531)</w:t>
      </w:r>
    </w:p>
    <w:p w:rsidR="00ED7979" w:rsidRPr="00ED7979" w:rsidRDefault="00ED7979" w:rsidP="0072393E">
      <w:pPr>
        <w:pStyle w:val="NormlWeb"/>
        <w:spacing w:before="0" w:beforeAutospacing="0" w:after="0" w:afterAutospacing="0" w:line="276" w:lineRule="auto"/>
        <w:rPr>
          <w:lang w:val="en-GB"/>
        </w:rPr>
      </w:pPr>
    </w:p>
    <w:p w:rsidR="00BF5C9D" w:rsidRDefault="00ED7979" w:rsidP="00ED7979">
      <w:pPr>
        <w:spacing w:after="0"/>
        <w:rPr>
          <w:rFonts w:ascii="Times New Roman" w:hAnsi="Times New Roman" w:cs="Times New Roman"/>
          <w:sz w:val="24"/>
          <w:szCs w:val="24"/>
          <w:lang w:val="en-GB"/>
        </w:rPr>
      </w:pPr>
      <w:r w:rsidRPr="00C833F9">
        <w:rPr>
          <w:rFonts w:ascii="Times New Roman" w:hAnsi="Times New Roman" w:cs="Times New Roman"/>
          <w:sz w:val="24"/>
          <w:szCs w:val="24"/>
          <w:lang w:val="en-GB"/>
        </w:rPr>
        <w:t xml:space="preserve">This should first be learned, that we neuer affect any straunge ynkehorne termes, but so speake as is commonly receiued. </w:t>
      </w:r>
    </w:p>
    <w:p w:rsidR="00ED7979" w:rsidRPr="00C833F9" w:rsidRDefault="00ED7979" w:rsidP="00ED7979">
      <w:pPr>
        <w:spacing w:after="0"/>
        <w:rPr>
          <w:rFonts w:ascii="Times New Roman" w:hAnsi="Times New Roman" w:cs="Times New Roman"/>
          <w:sz w:val="24"/>
          <w:szCs w:val="24"/>
          <w:lang w:val="en-GB"/>
        </w:rPr>
      </w:pPr>
      <w:r w:rsidRPr="00C833F9">
        <w:rPr>
          <w:rFonts w:ascii="Times New Roman" w:hAnsi="Times New Roman" w:cs="Times New Roman"/>
          <w:sz w:val="24"/>
          <w:szCs w:val="24"/>
          <w:lang w:val="en-GB"/>
        </w:rPr>
        <w:t xml:space="preserve">― Sir Thomas Wilson, </w:t>
      </w:r>
      <w:r w:rsidRPr="00C833F9">
        <w:rPr>
          <w:rStyle w:val="Kiemels"/>
          <w:rFonts w:ascii="Times New Roman" w:hAnsi="Times New Roman" w:cs="Times New Roman"/>
          <w:sz w:val="24"/>
          <w:szCs w:val="24"/>
          <w:lang w:val="en-GB"/>
        </w:rPr>
        <w:t>The Arte of Rhetorique</w:t>
      </w:r>
      <w:r w:rsidRPr="00C833F9">
        <w:rPr>
          <w:rFonts w:ascii="Times New Roman" w:hAnsi="Times New Roman" w:cs="Times New Roman"/>
          <w:sz w:val="24"/>
          <w:szCs w:val="24"/>
          <w:lang w:val="en-GB"/>
        </w:rPr>
        <w:t xml:space="preserve"> (1553).</w:t>
      </w:r>
    </w:p>
    <w:p w:rsidR="00ED7979" w:rsidRDefault="00ED7979" w:rsidP="00ED7979">
      <w:pPr>
        <w:spacing w:after="0"/>
        <w:rPr>
          <w:rFonts w:ascii="Times New Roman" w:hAnsi="Times New Roman" w:cs="Times New Roman"/>
          <w:sz w:val="24"/>
          <w:szCs w:val="24"/>
          <w:lang w:val="en-GB"/>
        </w:rPr>
      </w:pPr>
    </w:p>
    <w:p w:rsidR="00BF5C9D" w:rsidRDefault="00ED7979" w:rsidP="00ED7979">
      <w:pPr>
        <w:spacing w:after="0"/>
        <w:rPr>
          <w:rFonts w:ascii="Times New Roman" w:hAnsi="Times New Roman" w:cs="Times New Roman"/>
          <w:sz w:val="24"/>
          <w:szCs w:val="24"/>
          <w:lang w:val="en-GB"/>
        </w:rPr>
      </w:pPr>
      <w:r w:rsidRPr="00C833F9">
        <w:rPr>
          <w:rFonts w:ascii="Times New Roman" w:hAnsi="Times New Roman" w:cs="Times New Roman"/>
          <w:sz w:val="24"/>
          <w:szCs w:val="24"/>
          <w:lang w:val="en-GB"/>
        </w:rPr>
        <w:t xml:space="preserve">Our own tung shold be written cleane and pure, vnmixt and vnmangeled with borowing of other tunges. </w:t>
      </w:r>
    </w:p>
    <w:p w:rsidR="00ED7979" w:rsidRDefault="00ED7979" w:rsidP="00ED7979">
      <w:pPr>
        <w:spacing w:after="0"/>
        <w:rPr>
          <w:rFonts w:ascii="Times New Roman" w:hAnsi="Times New Roman" w:cs="Times New Roman"/>
          <w:sz w:val="24"/>
          <w:szCs w:val="24"/>
          <w:lang w:val="en-GB"/>
        </w:rPr>
      </w:pPr>
      <w:r w:rsidRPr="00C833F9">
        <w:rPr>
          <w:rFonts w:ascii="Times New Roman" w:hAnsi="Times New Roman" w:cs="Times New Roman"/>
          <w:sz w:val="24"/>
          <w:szCs w:val="24"/>
          <w:lang w:val="en-GB"/>
        </w:rPr>
        <w:t xml:space="preserve">― Sir John Cheke, in his letter to Thomas Hoby, printed at the end of Hoby’s translation of Castiglione’s </w:t>
      </w:r>
      <w:r w:rsidRPr="00C833F9">
        <w:rPr>
          <w:rStyle w:val="Kiemels"/>
          <w:rFonts w:ascii="Times New Roman" w:hAnsi="Times New Roman" w:cs="Times New Roman"/>
          <w:sz w:val="24"/>
          <w:szCs w:val="24"/>
          <w:lang w:val="en-GB"/>
        </w:rPr>
        <w:t>Courtier</w:t>
      </w:r>
      <w:r w:rsidRPr="00C833F9">
        <w:rPr>
          <w:rFonts w:ascii="Times New Roman" w:hAnsi="Times New Roman" w:cs="Times New Roman"/>
          <w:sz w:val="24"/>
          <w:szCs w:val="24"/>
          <w:lang w:val="en-GB"/>
        </w:rPr>
        <w:t xml:space="preserve"> (1561).</w:t>
      </w:r>
    </w:p>
    <w:p w:rsidR="00ED7979" w:rsidRPr="00C833F9" w:rsidRDefault="00ED7979" w:rsidP="00ED7979">
      <w:pPr>
        <w:spacing w:after="0"/>
        <w:rPr>
          <w:rFonts w:ascii="Times New Roman" w:hAnsi="Times New Roman" w:cs="Times New Roman"/>
          <w:sz w:val="24"/>
          <w:szCs w:val="24"/>
          <w:lang w:val="en-GB"/>
        </w:rPr>
      </w:pPr>
    </w:p>
    <w:p w:rsidR="0075438C" w:rsidRDefault="00932593" w:rsidP="00ED7979">
      <w:pPr>
        <w:pStyle w:val="NormlWeb"/>
        <w:spacing w:before="0" w:beforeAutospacing="0" w:after="0" w:afterAutospacing="0" w:line="276" w:lineRule="auto"/>
        <w:rPr>
          <w:lang w:val="en-GB"/>
        </w:rPr>
      </w:pPr>
      <w:r w:rsidRPr="00C833F9">
        <w:rPr>
          <w:lang w:val="en-GB"/>
        </w:rPr>
        <w:t xml:space="preserve">‘What thinke you of this English, tel me I pray you.’ </w:t>
      </w:r>
    </w:p>
    <w:p w:rsidR="0075438C" w:rsidRDefault="00932593" w:rsidP="00ED7979">
      <w:pPr>
        <w:pStyle w:val="NormlWeb"/>
        <w:spacing w:before="0" w:beforeAutospacing="0" w:after="0" w:afterAutospacing="0" w:line="276" w:lineRule="auto"/>
        <w:rPr>
          <w:lang w:val="en-GB"/>
        </w:rPr>
      </w:pPr>
      <w:r w:rsidRPr="00C833F9">
        <w:rPr>
          <w:lang w:val="en-GB"/>
        </w:rPr>
        <w:t xml:space="preserve">‘It is a language that wyl do you good in England but passe Dover, it is woorth nothing.’ </w:t>
      </w:r>
    </w:p>
    <w:p w:rsidR="0075438C" w:rsidRDefault="00932593" w:rsidP="00ED7979">
      <w:pPr>
        <w:pStyle w:val="NormlWeb"/>
        <w:spacing w:before="0" w:beforeAutospacing="0" w:after="0" w:afterAutospacing="0" w:line="276" w:lineRule="auto"/>
        <w:rPr>
          <w:lang w:val="en-GB"/>
        </w:rPr>
      </w:pPr>
      <w:r w:rsidRPr="00C833F9">
        <w:rPr>
          <w:lang w:val="en-GB"/>
        </w:rPr>
        <w:t xml:space="preserve">‘Is it not used then in other countreyes?’ </w:t>
      </w:r>
    </w:p>
    <w:p w:rsidR="0075438C" w:rsidRDefault="00932593" w:rsidP="00ED7979">
      <w:pPr>
        <w:pStyle w:val="NormlWeb"/>
        <w:spacing w:before="0" w:beforeAutospacing="0" w:after="0" w:afterAutospacing="0" w:line="276" w:lineRule="auto"/>
        <w:rPr>
          <w:lang w:val="en-GB"/>
        </w:rPr>
      </w:pPr>
      <w:r w:rsidRPr="00C833F9">
        <w:rPr>
          <w:lang w:val="en-GB"/>
        </w:rPr>
        <w:t xml:space="preserve">‘No sir, with whom wyl you that they speake?’ </w:t>
      </w:r>
    </w:p>
    <w:p w:rsidR="0075438C" w:rsidRDefault="00932593" w:rsidP="00ED7979">
      <w:pPr>
        <w:pStyle w:val="NormlWeb"/>
        <w:spacing w:before="0" w:beforeAutospacing="0" w:after="0" w:afterAutospacing="0" w:line="276" w:lineRule="auto"/>
        <w:rPr>
          <w:lang w:val="en-GB"/>
        </w:rPr>
      </w:pPr>
      <w:r w:rsidRPr="00C833F9">
        <w:rPr>
          <w:lang w:val="en-GB"/>
        </w:rPr>
        <w:t xml:space="preserve">‘With English marchants.’ </w:t>
      </w:r>
    </w:p>
    <w:p w:rsidR="00BF5C9D" w:rsidRDefault="00932593" w:rsidP="00ED7979">
      <w:pPr>
        <w:pStyle w:val="NormlWeb"/>
        <w:spacing w:before="0" w:beforeAutospacing="0" w:after="0" w:afterAutospacing="0" w:line="276" w:lineRule="auto"/>
        <w:rPr>
          <w:lang w:val="en-GB"/>
        </w:rPr>
      </w:pPr>
      <w:r w:rsidRPr="00C833F9">
        <w:rPr>
          <w:lang w:val="en-GB"/>
        </w:rPr>
        <w:t xml:space="preserve">‘English marchantes, when they are out of England, it liketh hem not, and they doo not speake it.’ </w:t>
      </w:r>
    </w:p>
    <w:p w:rsidR="00932593" w:rsidRDefault="00932593" w:rsidP="00ED7979">
      <w:pPr>
        <w:pStyle w:val="NormlWeb"/>
        <w:spacing w:before="0" w:beforeAutospacing="0" w:after="0" w:afterAutospacing="0" w:line="276" w:lineRule="auto"/>
        <w:rPr>
          <w:lang w:val="en-GB"/>
        </w:rPr>
      </w:pPr>
      <w:r w:rsidRPr="00C833F9">
        <w:rPr>
          <w:lang w:val="en-GB"/>
        </w:rPr>
        <w:t xml:space="preserve">― John Florio, </w:t>
      </w:r>
      <w:r w:rsidRPr="00C833F9">
        <w:rPr>
          <w:rStyle w:val="Kiemels"/>
          <w:lang w:val="en-GB"/>
        </w:rPr>
        <w:t>Florio his firste fruites</w:t>
      </w:r>
      <w:r w:rsidRPr="00C833F9">
        <w:rPr>
          <w:lang w:val="en-GB"/>
        </w:rPr>
        <w:t xml:space="preserve"> (1578), ch. 27.</w:t>
      </w:r>
    </w:p>
    <w:p w:rsidR="007750EE" w:rsidRPr="00C833F9" w:rsidRDefault="007750EE" w:rsidP="0072393E">
      <w:pPr>
        <w:pStyle w:val="NormlWeb"/>
        <w:spacing w:before="0" w:beforeAutospacing="0" w:after="0" w:afterAutospacing="0" w:line="276" w:lineRule="auto"/>
        <w:rPr>
          <w:lang w:val="en-GB"/>
        </w:rPr>
      </w:pPr>
    </w:p>
    <w:p w:rsidR="00BF5C9D" w:rsidRDefault="00932593" w:rsidP="0072393E">
      <w:pPr>
        <w:pStyle w:val="NormlWeb"/>
        <w:spacing w:before="0" w:beforeAutospacing="0" w:after="0" w:afterAutospacing="0" w:line="276" w:lineRule="auto"/>
        <w:rPr>
          <w:lang w:val="en-GB"/>
        </w:rPr>
      </w:pPr>
      <w:r w:rsidRPr="00C833F9">
        <w:rPr>
          <w:lang w:val="en-GB"/>
        </w:rPr>
        <w:t xml:space="preserve">It is a language confused, bepeesed with many tongues: it taketh many words of the latine, and mo from the French, and mo from the Italian, and many mo from the Duitch, some also from the Greeke, and from the Britaine, so that if every language had his owne wordes againe, there woulde but a fewe remaine for English men, and yet every day they adde. </w:t>
      </w:r>
    </w:p>
    <w:p w:rsidR="00932593" w:rsidRPr="00C833F9" w:rsidRDefault="00932593" w:rsidP="0072393E">
      <w:pPr>
        <w:pStyle w:val="NormlWeb"/>
        <w:spacing w:before="0" w:beforeAutospacing="0" w:after="0" w:afterAutospacing="0" w:line="276" w:lineRule="auto"/>
        <w:rPr>
          <w:lang w:val="en-GB"/>
        </w:rPr>
      </w:pPr>
      <w:r w:rsidRPr="00C833F9">
        <w:rPr>
          <w:lang w:val="en-GB"/>
        </w:rPr>
        <w:t xml:space="preserve">― Florio, </w:t>
      </w:r>
      <w:r w:rsidRPr="00C833F9">
        <w:rPr>
          <w:rStyle w:val="Kiemels"/>
          <w:lang w:val="en-GB"/>
        </w:rPr>
        <w:t>Florio his firste fruites</w:t>
      </w:r>
      <w:r w:rsidRPr="00C833F9">
        <w:rPr>
          <w:lang w:val="en-GB"/>
        </w:rPr>
        <w:t>, ch. 27.</w:t>
      </w:r>
    </w:p>
    <w:p w:rsidR="007750EE" w:rsidRDefault="007750EE" w:rsidP="0072393E">
      <w:pPr>
        <w:pStyle w:val="NormlWeb"/>
        <w:spacing w:before="0" w:beforeAutospacing="0" w:after="0" w:afterAutospacing="0" w:line="276" w:lineRule="auto"/>
        <w:rPr>
          <w:lang w:val="en-GB"/>
        </w:rPr>
      </w:pPr>
    </w:p>
    <w:p w:rsidR="00BF5C9D" w:rsidRDefault="00932593" w:rsidP="0072393E">
      <w:pPr>
        <w:pStyle w:val="NormlWeb"/>
        <w:spacing w:before="0" w:beforeAutospacing="0" w:after="0" w:afterAutospacing="0" w:line="276" w:lineRule="auto"/>
        <w:rPr>
          <w:lang w:val="en-GB"/>
        </w:rPr>
      </w:pPr>
      <w:r w:rsidRPr="00C833F9">
        <w:rPr>
          <w:lang w:val="en-GB"/>
        </w:rPr>
        <w:t xml:space="preserve">The English tung cannot proue fairer, then it is at this daie. </w:t>
      </w:r>
    </w:p>
    <w:p w:rsidR="00932593" w:rsidRPr="00C833F9" w:rsidRDefault="00932593" w:rsidP="0072393E">
      <w:pPr>
        <w:pStyle w:val="NormlWeb"/>
        <w:spacing w:before="0" w:beforeAutospacing="0" w:after="0" w:afterAutospacing="0" w:line="276" w:lineRule="auto"/>
        <w:rPr>
          <w:lang w:val="en-GB"/>
        </w:rPr>
      </w:pPr>
      <w:r w:rsidRPr="00C833F9">
        <w:rPr>
          <w:lang w:val="en-GB"/>
        </w:rPr>
        <w:t xml:space="preserve">― Richard Mulcaster, </w:t>
      </w:r>
      <w:r w:rsidRPr="00C833F9">
        <w:rPr>
          <w:rStyle w:val="Kiemels"/>
          <w:lang w:val="en-GB"/>
        </w:rPr>
        <w:t>The First Part of the Elementarie</w:t>
      </w:r>
      <w:r w:rsidRPr="00C833F9">
        <w:rPr>
          <w:lang w:val="en-GB"/>
        </w:rPr>
        <w:t xml:space="preserve"> (1582).</w:t>
      </w:r>
    </w:p>
    <w:p w:rsidR="007750EE" w:rsidRDefault="007750EE" w:rsidP="0072393E">
      <w:pPr>
        <w:spacing w:after="0"/>
        <w:rPr>
          <w:sz w:val="24"/>
          <w:szCs w:val="24"/>
          <w:u w:val="single"/>
          <w:lang w:val="en-GB"/>
        </w:rPr>
      </w:pPr>
    </w:p>
    <w:p w:rsidR="007750EE" w:rsidRDefault="007750EE" w:rsidP="0072393E">
      <w:pPr>
        <w:spacing w:after="0"/>
        <w:rPr>
          <w:sz w:val="24"/>
          <w:szCs w:val="24"/>
          <w:u w:val="single"/>
          <w:lang w:val="en-GB"/>
        </w:rPr>
      </w:pPr>
    </w:p>
    <w:p w:rsidR="00F7474F" w:rsidRPr="00C833F9" w:rsidRDefault="00C36F54" w:rsidP="0072393E">
      <w:pPr>
        <w:spacing w:after="0"/>
        <w:contextualSpacing/>
        <w:rPr>
          <w:rFonts w:ascii="Cambria" w:hAnsi="Cambria"/>
          <w:sz w:val="24"/>
          <w:szCs w:val="24"/>
          <w:lang w:val="en-GB"/>
        </w:rPr>
      </w:pPr>
      <w:r>
        <w:rPr>
          <w:noProof/>
        </w:rPr>
        <w:pict>
          <v:shape id="_x0000_s1056" type="#_x0000_t202" style="position:absolute;margin-left:68.35pt;margin-top:1.6pt;width:307.9pt;height:213.55pt;z-index:251679744;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f2dbdb [661]">
            <v:textbox style="mso-fit-shape-to-text:t">
              <w:txbxContent>
                <w:p w:rsidR="00C36F54" w:rsidRPr="00704018" w:rsidRDefault="00C36F54">
                  <w:pPr>
                    <w:rPr>
                      <w:rFonts w:asciiTheme="majorHAnsi" w:hAnsiTheme="majorHAnsi"/>
                      <w:b/>
                      <w:sz w:val="24"/>
                      <w:szCs w:val="24"/>
                      <w:lang w:val="en-US"/>
                    </w:rPr>
                  </w:pPr>
                  <w:r w:rsidRPr="00704018">
                    <w:rPr>
                      <w:rFonts w:asciiTheme="majorHAnsi" w:hAnsiTheme="majorHAnsi"/>
                      <w:b/>
                      <w:sz w:val="24"/>
                      <w:szCs w:val="24"/>
                      <w:lang w:val="en-US"/>
                    </w:rPr>
                    <w:t xml:space="preserve">Summary Modern English </w:t>
                  </w:r>
                </w:p>
                <w:p w:rsidR="00C36F54" w:rsidRPr="00704018" w:rsidRDefault="00C36F54">
                  <w:pPr>
                    <w:rPr>
                      <w:rFonts w:asciiTheme="majorHAnsi" w:hAnsiTheme="majorHAnsi"/>
                      <w:sz w:val="24"/>
                      <w:szCs w:val="24"/>
                      <w:lang w:val="en-US"/>
                    </w:rPr>
                  </w:pPr>
                  <w:r w:rsidRPr="00704018">
                    <w:rPr>
                      <w:rFonts w:asciiTheme="majorHAnsi" w:hAnsiTheme="majorHAnsi"/>
                      <w:sz w:val="24"/>
                      <w:szCs w:val="24"/>
                      <w:lang w:val="en-US"/>
                    </w:rPr>
                    <w:t xml:space="preserve">1. Two opposing drives: expansion and stabilization </w:t>
                  </w:r>
                </w:p>
                <w:p w:rsidR="00C36F54" w:rsidRPr="00704018" w:rsidRDefault="00C36F54">
                  <w:pPr>
                    <w:rPr>
                      <w:rFonts w:asciiTheme="majorHAnsi" w:hAnsiTheme="majorHAnsi"/>
                      <w:sz w:val="24"/>
                      <w:szCs w:val="24"/>
                      <w:lang w:val="en-US"/>
                    </w:rPr>
                  </w:pPr>
                  <w:r w:rsidRPr="00704018">
                    <w:rPr>
                      <w:rFonts w:asciiTheme="majorHAnsi" w:hAnsiTheme="majorHAnsi"/>
                      <w:sz w:val="24"/>
                      <w:szCs w:val="24"/>
                      <w:lang w:val="en-US"/>
                    </w:rPr>
                    <w:t xml:space="preserve">2. Third Latin (and Greek) influence: scientific, artistic, business terms </w:t>
                  </w:r>
                </w:p>
                <w:p w:rsidR="00C36F54" w:rsidRPr="00704018" w:rsidRDefault="00C36F54">
                  <w:pPr>
                    <w:rPr>
                      <w:rFonts w:asciiTheme="majorHAnsi" w:hAnsiTheme="majorHAnsi"/>
                      <w:sz w:val="24"/>
                      <w:szCs w:val="24"/>
                      <w:lang w:val="en-US"/>
                    </w:rPr>
                  </w:pPr>
                  <w:r w:rsidRPr="00704018">
                    <w:rPr>
                      <w:rFonts w:asciiTheme="majorHAnsi" w:hAnsiTheme="majorHAnsi"/>
                      <w:sz w:val="24"/>
                      <w:szCs w:val="24"/>
                      <w:lang w:val="en-US"/>
                    </w:rPr>
                    <w:t xml:space="preserve">3. The Great Vowel Shift – separation of spelling and pronunciation </w:t>
                  </w:r>
                </w:p>
                <w:p w:rsidR="00C36F54" w:rsidRPr="00704018" w:rsidRDefault="00C36F54">
                  <w:pPr>
                    <w:rPr>
                      <w:rFonts w:asciiTheme="majorHAnsi" w:hAnsiTheme="majorHAnsi"/>
                      <w:sz w:val="24"/>
                      <w:szCs w:val="24"/>
                      <w:lang w:val="en-US"/>
                    </w:rPr>
                  </w:pPr>
                  <w:r w:rsidRPr="00704018">
                    <w:rPr>
                      <w:rFonts w:asciiTheme="majorHAnsi" w:hAnsiTheme="majorHAnsi"/>
                      <w:sz w:val="24"/>
                      <w:szCs w:val="24"/>
                      <w:lang w:val="en-US"/>
                    </w:rPr>
                    <w:t xml:space="preserve">4. Printing – standardization </w:t>
                  </w:r>
                </w:p>
                <w:p w:rsidR="00C36F54" w:rsidRPr="00704018" w:rsidRDefault="00C36F54">
                  <w:pPr>
                    <w:rPr>
                      <w:rFonts w:asciiTheme="majorHAnsi" w:hAnsiTheme="majorHAnsi"/>
                      <w:sz w:val="24"/>
                      <w:szCs w:val="24"/>
                      <w:lang w:val="en-US"/>
                    </w:rPr>
                  </w:pPr>
                  <w:r w:rsidRPr="00704018">
                    <w:rPr>
                      <w:rFonts w:asciiTheme="majorHAnsi" w:hAnsiTheme="majorHAnsi"/>
                      <w:sz w:val="24"/>
                      <w:szCs w:val="24"/>
                      <w:lang w:val="en-US"/>
                    </w:rPr>
                    <w:t xml:space="preserve">5. The fight of traditionals (purists) and progressives – the Inkhorn Controversy </w:t>
                  </w:r>
                </w:p>
              </w:txbxContent>
            </v:textbox>
            <w10:wrap type="square"/>
          </v:shape>
        </w:pict>
      </w:r>
    </w:p>
    <w:p w:rsidR="001645D6" w:rsidRPr="00C833F9" w:rsidRDefault="001645D6" w:rsidP="0072393E">
      <w:pPr>
        <w:pStyle w:val="NormlWeb"/>
        <w:spacing w:before="0" w:beforeAutospacing="0" w:after="0" w:afterAutospacing="0" w:line="276" w:lineRule="auto"/>
        <w:rPr>
          <w:rFonts w:ascii="Cambria" w:hAnsi="Cambria"/>
          <w:lang w:val="en-GB"/>
        </w:rPr>
      </w:pPr>
    </w:p>
    <w:p w:rsidR="00AD1064" w:rsidRDefault="00AD1064">
      <w:pPr>
        <w:rPr>
          <w:rFonts w:ascii="Cambria" w:eastAsia="Times New Roman" w:hAnsi="Cambria" w:cs="Times New Roman"/>
          <w:sz w:val="24"/>
          <w:szCs w:val="24"/>
          <w:lang w:val="en-GB" w:eastAsia="hu-HU"/>
        </w:rPr>
      </w:pPr>
      <w:r>
        <w:rPr>
          <w:rFonts w:ascii="Cambria" w:hAnsi="Cambria"/>
          <w:lang w:val="en-GB"/>
        </w:rPr>
        <w:br w:type="page"/>
      </w:r>
    </w:p>
    <w:p w:rsidR="001645D6" w:rsidRPr="00C833F9" w:rsidRDefault="001645D6" w:rsidP="0072393E">
      <w:pPr>
        <w:pStyle w:val="NormlWeb"/>
        <w:spacing w:before="0" w:beforeAutospacing="0" w:after="0" w:afterAutospacing="0" w:line="276" w:lineRule="auto"/>
        <w:rPr>
          <w:rFonts w:ascii="Cambria" w:hAnsi="Cambria"/>
          <w:lang w:val="en-GB"/>
        </w:rPr>
      </w:pPr>
    </w:p>
    <w:p w:rsidR="00F7474F" w:rsidRPr="00C833F9" w:rsidRDefault="00F7474F" w:rsidP="00AD1064">
      <w:pPr>
        <w:pStyle w:val="Cmsor2"/>
        <w:rPr>
          <w:lang w:val="en-GB"/>
        </w:rPr>
      </w:pPr>
      <w:bookmarkStart w:id="48" w:name="_Toc170555159"/>
      <w:r w:rsidRPr="00C833F9">
        <w:rPr>
          <w:lang w:val="en-GB"/>
        </w:rPr>
        <w:t>Samples from Modern English</w:t>
      </w:r>
      <w:bookmarkEnd w:id="48"/>
      <w:r w:rsidRPr="00C833F9">
        <w:rPr>
          <w:lang w:val="en-GB"/>
        </w:rPr>
        <w:t xml:space="preserve"> </w:t>
      </w:r>
    </w:p>
    <w:p w:rsidR="001645D6" w:rsidRPr="00C833F9" w:rsidRDefault="001645D6" w:rsidP="0072393E">
      <w:pPr>
        <w:pStyle w:val="NormlWeb"/>
        <w:spacing w:before="0" w:beforeAutospacing="0" w:after="0" w:afterAutospacing="0" w:line="276" w:lineRule="auto"/>
        <w:rPr>
          <w:rFonts w:ascii="Cambria" w:hAnsi="Cambria"/>
          <w:b/>
          <w:lang w:val="en-GB"/>
        </w:rPr>
      </w:pPr>
    </w:p>
    <w:p w:rsidR="00F7474F" w:rsidRPr="00C833F9" w:rsidRDefault="006C2567" w:rsidP="0072393E">
      <w:pPr>
        <w:pStyle w:val="NormlWeb"/>
        <w:spacing w:before="0" w:beforeAutospacing="0" w:after="0" w:afterAutospacing="0" w:line="276" w:lineRule="auto"/>
        <w:rPr>
          <w:rFonts w:ascii="Cambria" w:hAnsi="Cambria"/>
          <w:b/>
          <w:lang w:val="en-GB"/>
        </w:rPr>
      </w:pPr>
      <w:r w:rsidRPr="00C833F9">
        <w:rPr>
          <w:rFonts w:ascii="Cambria" w:hAnsi="Cambria"/>
          <w:b/>
          <w:lang w:val="en-GB"/>
        </w:rPr>
        <w:t>1. Thomas Malory: Morte d’Arthur (1485)</w:t>
      </w:r>
    </w:p>
    <w:p w:rsidR="00730947" w:rsidRDefault="00730947" w:rsidP="0072393E">
      <w:pPr>
        <w:pStyle w:val="NormlWeb"/>
        <w:spacing w:before="0" w:beforeAutospacing="0" w:after="0" w:afterAutospacing="0" w:line="276" w:lineRule="auto"/>
        <w:rPr>
          <w:lang w:val="en-GB"/>
        </w:rPr>
      </w:pPr>
    </w:p>
    <w:p w:rsidR="006C2567" w:rsidRPr="00C833F9" w:rsidRDefault="006C2567" w:rsidP="0072393E">
      <w:pPr>
        <w:pStyle w:val="NormlWeb"/>
        <w:spacing w:before="0" w:beforeAutospacing="0" w:after="0" w:afterAutospacing="0" w:line="276" w:lineRule="auto"/>
        <w:rPr>
          <w:lang w:val="en-GB"/>
        </w:rPr>
      </w:pPr>
      <w:r w:rsidRPr="00C833F9">
        <w:rPr>
          <w:lang w:val="en-GB"/>
        </w:rPr>
        <w:t>HIt befel in the dayes of Vther pendragon wh</w:t>
      </w:r>
      <w:r w:rsidR="00DC4ECB">
        <w:rPr>
          <w:lang w:val="en-GB"/>
        </w:rPr>
        <w:t>en he was kynge of all Englond</w:t>
      </w:r>
      <w:r w:rsidRPr="00C833F9">
        <w:rPr>
          <w:lang w:val="en-GB"/>
        </w:rPr>
        <w:t xml:space="preserve"> and so regned that there was a myȝty duke in Cornewaill that held</w:t>
      </w:r>
      <w:r w:rsidR="00DC4ECB">
        <w:rPr>
          <w:lang w:val="en-GB"/>
        </w:rPr>
        <w:t xml:space="preserve">e warre ageynst hym long tyme. </w:t>
      </w:r>
      <w:r w:rsidRPr="00C833F9">
        <w:rPr>
          <w:lang w:val="en-GB"/>
        </w:rPr>
        <w:t>And the duke wa</w:t>
      </w:r>
      <w:r w:rsidR="00DC4ECB">
        <w:rPr>
          <w:lang w:val="en-GB"/>
        </w:rPr>
        <w:t xml:space="preserve">s called the duke of Tyntagil </w:t>
      </w:r>
      <w:r w:rsidRPr="00C833F9">
        <w:rPr>
          <w:lang w:val="en-GB"/>
        </w:rPr>
        <w:t>and so by meanes</w:t>
      </w:r>
      <w:r w:rsidR="00DC4ECB">
        <w:rPr>
          <w:lang w:val="en-GB"/>
        </w:rPr>
        <w:t xml:space="preserve"> kynge Vther send for this duk</w:t>
      </w:r>
      <w:r w:rsidRPr="00C833F9">
        <w:rPr>
          <w:lang w:val="en-GB"/>
        </w:rPr>
        <w:t xml:space="preserve"> chargyng h</w:t>
      </w:r>
      <w:r w:rsidR="00DC4ECB">
        <w:rPr>
          <w:lang w:val="en-GB"/>
        </w:rPr>
        <w:t xml:space="preserve">ym to brynge his wyf with hym </w:t>
      </w:r>
      <w:r w:rsidRPr="00C833F9">
        <w:rPr>
          <w:lang w:val="en-GB"/>
        </w:rPr>
        <w:t>f</w:t>
      </w:r>
      <w:r w:rsidR="00DC4ECB">
        <w:rPr>
          <w:lang w:val="en-GB"/>
        </w:rPr>
        <w:t xml:space="preserve">or she was called a fair lady and a passynge wyse </w:t>
      </w:r>
      <w:r w:rsidRPr="00C833F9">
        <w:rPr>
          <w:lang w:val="en-GB"/>
        </w:rPr>
        <w:t>and her name was called Igrayne</w:t>
      </w:r>
      <w:r w:rsidR="00DC4ECB">
        <w:rPr>
          <w:lang w:val="en-GB"/>
        </w:rPr>
        <w:t xml:space="preserve">. </w:t>
      </w:r>
      <w:r w:rsidRPr="00C833F9">
        <w:rPr>
          <w:lang w:val="en-GB"/>
        </w:rPr>
        <w:t>So whan the duke and his wyf were comyn vnto the kynge by the meanes of grete lo</w:t>
      </w:r>
      <w:r w:rsidR="00DC4ECB">
        <w:rPr>
          <w:lang w:val="en-GB"/>
        </w:rPr>
        <w:t xml:space="preserve">rdes they were accorded bothe </w:t>
      </w:r>
      <w:r w:rsidRPr="00C833F9">
        <w:rPr>
          <w:lang w:val="en-GB"/>
        </w:rPr>
        <w:t xml:space="preserve">the kynge </w:t>
      </w:r>
      <w:r w:rsidR="00DC4ECB">
        <w:rPr>
          <w:lang w:val="en-GB"/>
        </w:rPr>
        <w:t xml:space="preserve">lyked and loued this lady wel </w:t>
      </w:r>
      <w:r w:rsidRPr="00C833F9">
        <w:rPr>
          <w:lang w:val="en-GB"/>
        </w:rPr>
        <w:t>and he made t</w:t>
      </w:r>
      <w:r w:rsidR="00DC4ECB">
        <w:rPr>
          <w:lang w:val="en-GB"/>
        </w:rPr>
        <w:t xml:space="preserve">hem grete chere out of mesure </w:t>
      </w:r>
      <w:r w:rsidRPr="00C833F9">
        <w:rPr>
          <w:lang w:val="en-GB"/>
        </w:rPr>
        <w:t>and desyred to haue lyen by her</w:t>
      </w:r>
      <w:r w:rsidR="00DC4ECB">
        <w:rPr>
          <w:lang w:val="en-GB"/>
        </w:rPr>
        <w:t xml:space="preserve">. </w:t>
      </w:r>
      <w:r w:rsidRPr="00C833F9">
        <w:rPr>
          <w:lang w:val="en-GB"/>
        </w:rPr>
        <w:t>But</w:t>
      </w:r>
      <w:r w:rsidR="00DC4ECB">
        <w:rPr>
          <w:lang w:val="en-GB"/>
        </w:rPr>
        <w:t xml:space="preserve"> she was a passyng good woman </w:t>
      </w:r>
      <w:r w:rsidRPr="00C833F9">
        <w:rPr>
          <w:lang w:val="en-GB"/>
        </w:rPr>
        <w:t>and wold not assente vnto the kynge</w:t>
      </w:r>
      <w:r w:rsidR="00DC4ECB">
        <w:rPr>
          <w:lang w:val="en-GB"/>
        </w:rPr>
        <w:t xml:space="preserve">. </w:t>
      </w:r>
      <w:r w:rsidRPr="00C833F9">
        <w:rPr>
          <w:lang w:val="en-GB"/>
        </w:rPr>
        <w:t xml:space="preserve">And thenne she told the duke her husband and said I suppose that we were sente for that I shold be dishonoured. </w:t>
      </w:r>
    </w:p>
    <w:p w:rsidR="001645D6" w:rsidRPr="00C833F9" w:rsidRDefault="001645D6" w:rsidP="0072393E">
      <w:pPr>
        <w:pStyle w:val="NormlWeb"/>
        <w:spacing w:before="0" w:beforeAutospacing="0" w:after="0" w:afterAutospacing="0" w:line="276" w:lineRule="auto"/>
        <w:rPr>
          <w:lang w:val="en-GB"/>
        </w:rPr>
      </w:pPr>
    </w:p>
    <w:p w:rsidR="00324FB4" w:rsidRPr="00C833F9" w:rsidRDefault="00324FB4" w:rsidP="0072393E">
      <w:pPr>
        <w:pStyle w:val="NormlWeb"/>
        <w:spacing w:before="0" w:beforeAutospacing="0" w:after="0" w:afterAutospacing="0" w:line="276" w:lineRule="auto"/>
        <w:rPr>
          <w:rFonts w:ascii="Cambria" w:hAnsi="Cambria"/>
          <w:b/>
          <w:lang w:val="en-GB"/>
        </w:rPr>
      </w:pPr>
      <w:r w:rsidRPr="00C833F9">
        <w:rPr>
          <w:rFonts w:ascii="Cambria" w:hAnsi="Cambria"/>
          <w:b/>
          <w:lang w:val="en-GB"/>
        </w:rPr>
        <w:t xml:space="preserve">2. </w:t>
      </w:r>
      <w:r w:rsidR="00C93CDF" w:rsidRPr="00C833F9">
        <w:rPr>
          <w:rFonts w:ascii="Cambria" w:hAnsi="Cambria"/>
          <w:b/>
          <w:lang w:val="en-GB"/>
        </w:rPr>
        <w:t>Edmund Spenser’s Sonnet 7.</w:t>
      </w:r>
      <w:r w:rsidR="004E61A3">
        <w:rPr>
          <w:rFonts w:ascii="Cambria" w:hAnsi="Cambria"/>
          <w:b/>
          <w:lang w:val="en-GB"/>
        </w:rPr>
        <w:t xml:space="preserve"> (16</w:t>
      </w:r>
      <w:r w:rsidR="004E61A3" w:rsidRPr="004E61A3">
        <w:rPr>
          <w:rFonts w:ascii="Cambria" w:hAnsi="Cambria"/>
          <w:b/>
          <w:vertAlign w:val="superscript"/>
          <w:lang w:val="en-GB"/>
        </w:rPr>
        <w:t>th</w:t>
      </w:r>
      <w:r w:rsidR="004E61A3">
        <w:rPr>
          <w:rFonts w:ascii="Cambria" w:hAnsi="Cambria"/>
          <w:b/>
          <w:lang w:val="en-GB"/>
        </w:rPr>
        <w:t xml:space="preserve"> century)</w:t>
      </w:r>
    </w:p>
    <w:p w:rsidR="00730947" w:rsidRDefault="00730947" w:rsidP="0072393E">
      <w:pPr>
        <w:pStyle w:val="NormlWeb"/>
        <w:spacing w:before="0" w:beforeAutospacing="0" w:after="0" w:afterAutospacing="0" w:line="276" w:lineRule="auto"/>
        <w:rPr>
          <w:rFonts w:ascii="Times" w:hAnsi="Times"/>
          <w:lang w:val="en-GB"/>
        </w:rPr>
      </w:pPr>
    </w:p>
    <w:p w:rsidR="00C93CDF" w:rsidRPr="00C833F9" w:rsidRDefault="00C93CDF" w:rsidP="0072393E">
      <w:pPr>
        <w:pStyle w:val="NormlWeb"/>
        <w:spacing w:before="0" w:beforeAutospacing="0" w:after="0" w:afterAutospacing="0" w:line="276" w:lineRule="auto"/>
        <w:rPr>
          <w:rFonts w:ascii="Cambria" w:hAnsi="Cambria"/>
          <w:b/>
          <w:lang w:val="en-GB"/>
        </w:rPr>
      </w:pPr>
      <w:r w:rsidRPr="00C833F9">
        <w:rPr>
          <w:rFonts w:ascii="Times" w:hAnsi="Times"/>
          <w:lang w:val="en-GB"/>
        </w:rPr>
        <w:t>FAYRE eyes, the myrrour of my mazed hart,</w:t>
      </w:r>
      <w:r w:rsidRPr="00C833F9">
        <w:rPr>
          <w:rFonts w:ascii="Times" w:hAnsi="Times"/>
          <w:lang w:val="en-GB"/>
        </w:rPr>
        <w:br/>
        <w:t>  what wondrous vertue is contaynd in you</w:t>
      </w:r>
      <w:r w:rsidRPr="00C833F9">
        <w:rPr>
          <w:rFonts w:ascii="Times" w:hAnsi="Times"/>
          <w:lang w:val="en-GB"/>
        </w:rPr>
        <w:br/>
        <w:t>  the which both lyfe and death forth from you dart</w:t>
      </w:r>
      <w:r w:rsidRPr="00C833F9">
        <w:rPr>
          <w:rFonts w:ascii="Times" w:hAnsi="Times"/>
          <w:lang w:val="en-GB"/>
        </w:rPr>
        <w:br/>
        <w:t>  into the obiect of your mighty view?</w:t>
      </w:r>
      <w:r w:rsidRPr="00C833F9">
        <w:rPr>
          <w:rFonts w:ascii="Times" w:hAnsi="Times"/>
          <w:lang w:val="en-GB"/>
        </w:rPr>
        <w:br/>
        <w:t>For, when ye mildly looke with louely hew,</w:t>
      </w:r>
      <w:r w:rsidRPr="00C833F9">
        <w:rPr>
          <w:rFonts w:ascii="Times" w:hAnsi="Times"/>
          <w:lang w:val="en-GB"/>
        </w:rPr>
        <w:br/>
        <w:t>  then is my soule with life and loue inspired:</w:t>
      </w:r>
      <w:r w:rsidRPr="00C833F9">
        <w:rPr>
          <w:rFonts w:ascii="Times" w:hAnsi="Times"/>
          <w:lang w:val="en-GB"/>
        </w:rPr>
        <w:br/>
        <w:t>  but when ye lowre, or looke on me askew</w:t>
      </w:r>
      <w:r w:rsidRPr="00C833F9">
        <w:rPr>
          <w:rFonts w:ascii="Times" w:hAnsi="Times"/>
          <w:lang w:val="en-GB"/>
        </w:rPr>
        <w:br/>
        <w:t>  then doe I die, as one with lightning fyred.</w:t>
      </w:r>
      <w:r w:rsidRPr="00C833F9">
        <w:rPr>
          <w:rFonts w:ascii="Times" w:hAnsi="Times"/>
          <w:lang w:val="en-GB"/>
        </w:rPr>
        <w:br/>
        <w:t>But since that lyfe is more then death desyred,</w:t>
      </w:r>
      <w:r w:rsidRPr="00C833F9">
        <w:rPr>
          <w:rFonts w:ascii="Times" w:hAnsi="Times"/>
          <w:lang w:val="en-GB"/>
        </w:rPr>
        <w:br/>
        <w:t>  looke euer louely, as becomes you best,</w:t>
      </w:r>
      <w:r w:rsidRPr="00C833F9">
        <w:rPr>
          <w:rFonts w:ascii="Times" w:hAnsi="Times"/>
          <w:lang w:val="en-GB"/>
        </w:rPr>
        <w:br/>
        <w:t>  that your bright beams of my weak eies admyred,</w:t>
      </w:r>
      <w:r w:rsidRPr="00C833F9">
        <w:rPr>
          <w:rFonts w:ascii="Times" w:hAnsi="Times"/>
          <w:lang w:val="en-GB"/>
        </w:rPr>
        <w:br/>
        <w:t>  may kindle liuing fire within my brest.</w:t>
      </w:r>
      <w:r w:rsidRPr="00C833F9">
        <w:rPr>
          <w:rFonts w:ascii="Times" w:hAnsi="Times"/>
          <w:lang w:val="en-GB"/>
        </w:rPr>
        <w:br/>
        <w:t>Such life should be the honor of your light,</w:t>
      </w:r>
      <w:r w:rsidRPr="00C833F9">
        <w:rPr>
          <w:rFonts w:ascii="Times" w:hAnsi="Times"/>
          <w:lang w:val="en-GB"/>
        </w:rPr>
        <w:br/>
        <w:t>  such death the sad ensample of your might.</w:t>
      </w:r>
    </w:p>
    <w:p w:rsidR="00360EE0" w:rsidRPr="00C833F9" w:rsidRDefault="00360EE0" w:rsidP="0072393E">
      <w:pPr>
        <w:pStyle w:val="NormlWeb"/>
        <w:spacing w:before="0" w:beforeAutospacing="0" w:after="0" w:afterAutospacing="0" w:line="276" w:lineRule="auto"/>
        <w:rPr>
          <w:rFonts w:ascii="Cambria" w:hAnsi="Cambria"/>
          <w:b/>
          <w:lang w:val="en-GB"/>
        </w:rPr>
      </w:pPr>
    </w:p>
    <w:p w:rsidR="006C2567" w:rsidRPr="00C833F9" w:rsidRDefault="00324FB4" w:rsidP="0072393E">
      <w:pPr>
        <w:pStyle w:val="NormlWeb"/>
        <w:spacing w:before="0" w:beforeAutospacing="0" w:after="0" w:afterAutospacing="0" w:line="276" w:lineRule="auto"/>
        <w:rPr>
          <w:rFonts w:ascii="Cambria" w:hAnsi="Cambria"/>
          <w:b/>
          <w:lang w:val="en-GB"/>
        </w:rPr>
      </w:pPr>
      <w:r w:rsidRPr="00C833F9">
        <w:rPr>
          <w:rFonts w:ascii="Cambria" w:hAnsi="Cambria"/>
          <w:b/>
          <w:lang w:val="en-GB"/>
        </w:rPr>
        <w:t>3</w:t>
      </w:r>
      <w:r w:rsidR="006C2567" w:rsidRPr="00C833F9">
        <w:rPr>
          <w:rFonts w:ascii="Cambria" w:hAnsi="Cambria"/>
          <w:b/>
          <w:lang w:val="en-GB"/>
        </w:rPr>
        <w:t xml:space="preserve">. </w:t>
      </w:r>
      <w:r w:rsidRPr="00C833F9">
        <w:rPr>
          <w:rFonts w:ascii="Cambria" w:hAnsi="Cambria"/>
          <w:b/>
          <w:lang w:val="en-GB"/>
        </w:rPr>
        <w:t xml:space="preserve">King James’s Bible (1611) – the </w:t>
      </w:r>
      <w:r w:rsidR="00C93CDF" w:rsidRPr="00C833F9">
        <w:rPr>
          <w:rFonts w:ascii="Cambria" w:hAnsi="Cambria"/>
          <w:b/>
          <w:lang w:val="en-GB"/>
        </w:rPr>
        <w:t>Parable of the P</w:t>
      </w:r>
      <w:r w:rsidRPr="00C833F9">
        <w:rPr>
          <w:rFonts w:ascii="Cambria" w:hAnsi="Cambria"/>
          <w:b/>
          <w:lang w:val="en-GB"/>
        </w:rPr>
        <w:t xml:space="preserve">rodigal </w:t>
      </w:r>
      <w:r w:rsidR="00C93CDF" w:rsidRPr="00C833F9">
        <w:rPr>
          <w:rFonts w:ascii="Cambria" w:hAnsi="Cambria"/>
          <w:b/>
          <w:lang w:val="en-GB"/>
        </w:rPr>
        <w:t>Son</w:t>
      </w:r>
    </w:p>
    <w:p w:rsidR="00730947" w:rsidRDefault="00730947" w:rsidP="0072393E">
      <w:pPr>
        <w:pStyle w:val="NormlWeb"/>
        <w:spacing w:before="0" w:beforeAutospacing="0" w:after="0" w:afterAutospacing="0" w:line="276" w:lineRule="auto"/>
        <w:contextualSpacing/>
        <w:rPr>
          <w:lang w:val="en-GB"/>
        </w:rPr>
      </w:pPr>
    </w:p>
    <w:p w:rsidR="00C96124" w:rsidRPr="00C833F9" w:rsidRDefault="00324FB4" w:rsidP="0072393E">
      <w:pPr>
        <w:pStyle w:val="NormlWeb"/>
        <w:spacing w:before="0" w:beforeAutospacing="0" w:after="0" w:afterAutospacing="0" w:line="276" w:lineRule="auto"/>
        <w:contextualSpacing/>
        <w:rPr>
          <w:lang w:val="en-GB"/>
        </w:rPr>
      </w:pPr>
      <w:r w:rsidRPr="00C833F9">
        <w:rPr>
          <w:lang w:val="en-GB"/>
        </w:rPr>
        <w:t>11 And hee said, A certain man had two sonnes:</w:t>
      </w:r>
      <w:r w:rsidRPr="00C833F9">
        <w:rPr>
          <w:lang w:val="en-GB"/>
        </w:rPr>
        <w:br/>
        <w:t>12 And the yonger of them said to his father, Father, giue me the portion of goods that falleth to me. And he divided unto them his liuing.</w:t>
      </w:r>
      <w:r w:rsidRPr="00C833F9">
        <w:rPr>
          <w:lang w:val="en-GB"/>
        </w:rPr>
        <w:br/>
        <w:t>13 And not many days after, the yonger sonne gathered altogether, and tooke his journey into a farre country, and there wasted his substance with riotous liuing.</w:t>
      </w:r>
      <w:r w:rsidRPr="00C833F9">
        <w:rPr>
          <w:lang w:val="en-GB"/>
        </w:rPr>
        <w:br/>
        <w:t>14 And when he had spent all, there arose a mighty famine in that land, and he beganne to be in want.</w:t>
      </w:r>
      <w:r w:rsidRPr="00C833F9">
        <w:rPr>
          <w:lang w:val="en-GB"/>
        </w:rPr>
        <w:br/>
        <w:t>15 And he went and ioyned himself to a citizen of that country, and he sent him unto his fields to feed swine.</w:t>
      </w:r>
      <w:r w:rsidRPr="00C833F9">
        <w:rPr>
          <w:lang w:val="en-GB"/>
        </w:rPr>
        <w:br/>
        <w:t>16 And he would faine have filled his belly with the huskes that the swine did eate &amp; no man gaue unto him.</w:t>
      </w:r>
    </w:p>
    <w:p w:rsidR="00324FB4" w:rsidRPr="00C833F9" w:rsidRDefault="00C96124" w:rsidP="0072393E">
      <w:pPr>
        <w:pStyle w:val="NormlWeb"/>
        <w:spacing w:before="0" w:beforeAutospacing="0" w:after="0" w:afterAutospacing="0" w:line="276" w:lineRule="auto"/>
        <w:contextualSpacing/>
        <w:rPr>
          <w:lang w:val="en-GB"/>
        </w:rPr>
      </w:pPr>
      <w:r w:rsidRPr="00C833F9">
        <w:rPr>
          <w:lang w:val="en-GB"/>
        </w:rPr>
        <w:t>17 And when he came to himself, he said, How many hired seruants of my fathers haue bread inough and to spare, and I perish with hunger:</w:t>
      </w:r>
      <w:r w:rsidRPr="00C833F9">
        <w:rPr>
          <w:lang w:val="en-GB"/>
        </w:rPr>
        <w:br/>
        <w:t>18 I will arise and goe to my father, and will say unto him, Father, I haue sinned against heauen and before thee.</w:t>
      </w:r>
      <w:r w:rsidRPr="00C833F9">
        <w:rPr>
          <w:lang w:val="en-GB"/>
        </w:rPr>
        <w:br/>
        <w:t>19 And am no more worthy to called thy sonne; make me as one of thy hired seruants.</w:t>
      </w:r>
      <w:r w:rsidRPr="00C833F9">
        <w:rPr>
          <w:lang w:val="en-GB"/>
        </w:rPr>
        <w:br/>
        <w:t>20 And he arose and came to his father. But when he was yet a great way off, his father saw him, and had compassion, and came, and fell on his necke, and kissed him.</w:t>
      </w:r>
      <w:r w:rsidRPr="00C833F9">
        <w:rPr>
          <w:lang w:val="en-GB"/>
        </w:rPr>
        <w:br/>
        <w:t>21 And the sonne said unto him, Father, I haue sinned against heauen, and in thy sight, and am no more worthy to be called thy sonne.</w:t>
      </w:r>
      <w:r w:rsidR="00324FB4" w:rsidRPr="00C833F9">
        <w:rPr>
          <w:lang w:val="en-GB"/>
        </w:rPr>
        <w:br/>
      </w:r>
    </w:p>
    <w:p w:rsidR="008348F2" w:rsidRPr="00A6019C" w:rsidRDefault="008348F2" w:rsidP="0072393E">
      <w:pPr>
        <w:pStyle w:val="NormlWeb"/>
        <w:spacing w:before="0" w:beforeAutospacing="0" w:after="0" w:afterAutospacing="0" w:line="276" w:lineRule="auto"/>
        <w:contextualSpacing/>
        <w:rPr>
          <w:b/>
          <w:u w:val="single"/>
          <w:lang w:val="en-GB"/>
        </w:rPr>
      </w:pPr>
      <w:r w:rsidRPr="00A6019C">
        <w:rPr>
          <w:b/>
          <w:u w:val="single"/>
          <w:lang w:val="en-GB"/>
        </w:rPr>
        <w:t xml:space="preserve">Tasks  </w:t>
      </w:r>
    </w:p>
    <w:p w:rsidR="008348F2" w:rsidRPr="00C833F9" w:rsidRDefault="008348F2" w:rsidP="0072393E">
      <w:pPr>
        <w:pStyle w:val="NormlWeb"/>
        <w:spacing w:before="0" w:beforeAutospacing="0" w:after="0" w:afterAutospacing="0" w:line="276" w:lineRule="auto"/>
        <w:contextualSpacing/>
        <w:rPr>
          <w:lang w:val="en-GB"/>
        </w:rPr>
      </w:pPr>
    </w:p>
    <w:p w:rsidR="008348F2" w:rsidRPr="00C833F9" w:rsidRDefault="008348F2" w:rsidP="0072393E">
      <w:pPr>
        <w:pStyle w:val="NormlWeb"/>
        <w:spacing w:before="0" w:beforeAutospacing="0" w:after="0" w:afterAutospacing="0" w:line="276" w:lineRule="auto"/>
        <w:contextualSpacing/>
        <w:rPr>
          <w:lang w:val="en-GB"/>
        </w:rPr>
      </w:pPr>
      <w:r w:rsidRPr="00C833F9">
        <w:rPr>
          <w:lang w:val="en-GB"/>
        </w:rPr>
        <w:t xml:space="preserve">Collect the words of French / Latin / Greek origin from the following samples and find the suitable native English terms for them. </w:t>
      </w:r>
    </w:p>
    <w:p w:rsidR="00E33984" w:rsidRPr="00C833F9" w:rsidRDefault="00E33984" w:rsidP="0072393E">
      <w:pPr>
        <w:pStyle w:val="NormlWeb"/>
        <w:spacing w:before="0" w:beforeAutospacing="0" w:after="0" w:afterAutospacing="0" w:line="276" w:lineRule="auto"/>
        <w:contextualSpacing/>
        <w:rPr>
          <w:lang w:val="en-GB"/>
        </w:rPr>
      </w:pPr>
    </w:p>
    <w:p w:rsidR="009674FE" w:rsidRPr="00C833F9" w:rsidRDefault="0026604F" w:rsidP="0072393E">
      <w:pPr>
        <w:pStyle w:val="NormlWeb"/>
        <w:spacing w:before="0" w:beforeAutospacing="0" w:after="0" w:afterAutospacing="0" w:line="276" w:lineRule="auto"/>
        <w:contextualSpacing/>
        <w:rPr>
          <w:i/>
          <w:lang w:val="en-GB"/>
        </w:rPr>
      </w:pPr>
      <w:r w:rsidRPr="00C833F9">
        <w:rPr>
          <w:i/>
          <w:lang w:val="en-GB"/>
        </w:rPr>
        <w:t xml:space="preserve">There dwelt in </w:t>
      </w:r>
      <w:r w:rsidRPr="00C833F9">
        <w:rPr>
          <w:rStyle w:val="Kiemels"/>
          <w:i w:val="0"/>
          <w:lang w:val="en-GB"/>
        </w:rPr>
        <w:t>Athens</w:t>
      </w:r>
      <w:r w:rsidRPr="00C833F9">
        <w:rPr>
          <w:i/>
          <w:lang w:val="en-GB"/>
        </w:rPr>
        <w:t xml:space="preserve"> a young gentleman of great </w:t>
      </w:r>
      <w:r w:rsidRPr="00C833F9">
        <w:rPr>
          <w:rStyle w:val="HTML-mozaiksz"/>
          <w:i/>
          <w:lang w:val="en-GB"/>
        </w:rPr>
        <w:t>patrimonie</w:t>
      </w:r>
      <w:r w:rsidRPr="00C833F9">
        <w:rPr>
          <w:i/>
          <w:lang w:val="en-GB"/>
        </w:rPr>
        <w:t xml:space="preserve">, &amp; of so </w:t>
      </w:r>
      <w:r w:rsidRPr="00C833F9">
        <w:rPr>
          <w:rStyle w:val="HTML-mozaiksz"/>
          <w:i/>
          <w:lang w:val="en-GB"/>
        </w:rPr>
        <w:t>comely</w:t>
      </w:r>
      <w:r w:rsidRPr="00C833F9">
        <w:rPr>
          <w:i/>
          <w:lang w:val="en-GB"/>
        </w:rPr>
        <w:t xml:space="preserve"> a </w:t>
      </w:r>
      <w:r w:rsidRPr="00C833F9">
        <w:rPr>
          <w:rStyle w:val="HTML-mozaiksz"/>
          <w:i/>
          <w:lang w:val="en-GB"/>
        </w:rPr>
        <w:t>personage</w:t>
      </w:r>
      <w:r w:rsidRPr="00C833F9">
        <w:rPr>
          <w:i/>
          <w:lang w:val="en-GB"/>
        </w:rPr>
        <w:t xml:space="preserve">, that it was doubted whether he were more bound to Nature for the liniaments of his person, or to fortune for the encrease of his possessions. But Nature impatient of comparisons, and as it were disdaining a companion, or copartner in hir working, added to this comlinesse of his body suche a sharpe capacitie of minde, that not onely shée proued Fortune counterfaite, but was halfe of that opinion that she hir selfe was onely currant. This younge gallant, of more wit then wealth, and yet of more wealth then wisdome, séeing himselfe inferiour to none in pleasant </w:t>
      </w:r>
      <w:r w:rsidRPr="00C833F9">
        <w:rPr>
          <w:rStyle w:val="HTML-mozaiksz"/>
          <w:i/>
          <w:lang w:val="en-GB"/>
        </w:rPr>
        <w:t>conceits</w:t>
      </w:r>
      <w:r w:rsidRPr="00C833F9">
        <w:rPr>
          <w:i/>
          <w:lang w:val="en-GB"/>
        </w:rPr>
        <w:t>, thought himselfe superiour to al in honest conditions, insomuch y</w:t>
      </w:r>
      <w:r w:rsidRPr="00C833F9">
        <w:rPr>
          <w:i/>
          <w:vertAlign w:val="superscript"/>
          <w:lang w:val="en-GB"/>
        </w:rPr>
        <w:t>t</w:t>
      </w:r>
      <w:r w:rsidRPr="00C833F9">
        <w:rPr>
          <w:i/>
          <w:lang w:val="en-GB"/>
        </w:rPr>
        <w:t xml:space="preserve"> he déemed himselfe so apt to all things, that he gaue himselfe almost to nothing, but practising of those things commonly which are incident to these sharp wits, fine phrases, smoth quipping, merry taunting, vsing iesting without </w:t>
      </w:r>
      <w:r w:rsidRPr="00C833F9">
        <w:rPr>
          <w:rStyle w:val="HTML-mozaiksz"/>
          <w:i/>
          <w:lang w:val="en-GB"/>
        </w:rPr>
        <w:t>meane</w:t>
      </w:r>
      <w:r w:rsidRPr="00C833F9">
        <w:rPr>
          <w:i/>
          <w:lang w:val="en-GB"/>
        </w:rPr>
        <w:t>, &amp; abusing mirth without measure.</w:t>
      </w:r>
    </w:p>
    <w:p w:rsidR="0026604F" w:rsidRPr="00C833F9" w:rsidRDefault="0026604F" w:rsidP="0072393E">
      <w:pPr>
        <w:pStyle w:val="NormlWeb"/>
        <w:spacing w:before="0" w:beforeAutospacing="0" w:after="0" w:afterAutospacing="0" w:line="276" w:lineRule="auto"/>
        <w:contextualSpacing/>
      </w:pPr>
    </w:p>
    <w:p w:rsidR="0026604F" w:rsidRPr="00C833F9" w:rsidRDefault="0026604F" w:rsidP="0072393E">
      <w:pPr>
        <w:pStyle w:val="NormlWeb"/>
        <w:spacing w:before="0" w:beforeAutospacing="0" w:after="0" w:afterAutospacing="0" w:line="276" w:lineRule="auto"/>
        <w:contextualSpacing/>
      </w:pPr>
      <w:r w:rsidRPr="00C833F9">
        <w:t xml:space="preserve">(John Lyly, </w:t>
      </w:r>
      <w:r w:rsidRPr="00C833F9">
        <w:rPr>
          <w:i/>
        </w:rPr>
        <w:t>Euphues or the Anatomy of Wit</w:t>
      </w:r>
      <w:r w:rsidRPr="00C833F9">
        <w:t>, 1578)</w:t>
      </w:r>
    </w:p>
    <w:p w:rsidR="0026604F" w:rsidRPr="00C833F9" w:rsidRDefault="0026604F" w:rsidP="0072393E">
      <w:pPr>
        <w:pStyle w:val="NormlWeb"/>
        <w:spacing w:before="0" w:beforeAutospacing="0" w:after="0" w:afterAutospacing="0" w:line="276" w:lineRule="auto"/>
        <w:contextualSpacing/>
        <w:rPr>
          <w:rStyle w:val="Kiemels"/>
          <w:i w:val="0"/>
          <w:lang w:val="en-GB"/>
        </w:rPr>
      </w:pPr>
    </w:p>
    <w:p w:rsidR="00956DBA" w:rsidRPr="00C833F9" w:rsidRDefault="00956DBA" w:rsidP="0072393E">
      <w:pPr>
        <w:pStyle w:val="NormlWeb"/>
        <w:spacing w:before="0" w:beforeAutospacing="0" w:after="0" w:afterAutospacing="0" w:line="276" w:lineRule="auto"/>
        <w:rPr>
          <w:i/>
          <w:lang w:val="en-GB"/>
        </w:rPr>
      </w:pPr>
      <w:r w:rsidRPr="00C833F9">
        <w:rPr>
          <w:i/>
          <w:lang w:val="en-GB"/>
        </w:rPr>
        <w:t>The horror of the spectacle, the ignorance of all around how this misfortune had happened, and above all, the tremendous phenomenon before him, took away the Prince’s speech.  Yet his silence lasted longer than even grief could occasion.  He fixed his eyes on what he wished in vain to believe a vision; and seemed less attentive to his loss, than buried in meditation on the stupendous object that had occasioned it.  He touched, he examined the fatal casque; nor could even the bleeding mangled remains of the young Prince divert the eyes of Manfred from the portent before him.</w:t>
      </w:r>
    </w:p>
    <w:p w:rsidR="00AE4B0A" w:rsidRDefault="00AE4B0A" w:rsidP="0072393E">
      <w:pPr>
        <w:pStyle w:val="NormlWeb"/>
        <w:spacing w:before="0" w:beforeAutospacing="0" w:after="0" w:afterAutospacing="0" w:line="276" w:lineRule="auto"/>
        <w:rPr>
          <w:i/>
          <w:lang w:val="en-GB"/>
        </w:rPr>
      </w:pPr>
    </w:p>
    <w:p w:rsidR="00956DBA" w:rsidRPr="00C833F9" w:rsidRDefault="00956DBA" w:rsidP="0072393E">
      <w:pPr>
        <w:pStyle w:val="NormlWeb"/>
        <w:spacing w:before="0" w:beforeAutospacing="0" w:after="0" w:afterAutospacing="0" w:line="276" w:lineRule="auto"/>
        <w:rPr>
          <w:i/>
          <w:lang w:val="en-GB"/>
        </w:rPr>
      </w:pPr>
      <w:r w:rsidRPr="00C833F9">
        <w:rPr>
          <w:i/>
          <w:lang w:val="en-GB"/>
        </w:rPr>
        <w:t>All who had known his partial fondness for young Conrad, were as much surprised at their Prince’s insensibility, as thunderstruck themselves at the miracle of the helmet.  They conveyed the disfigured corpse into the hall, without receiving the least direction from Manfred.  As little was he attentive to the ladies who remained in the chapel.  On the contrary, without mentioning the unhappy princesses, his wife and daughter, the first sounds that dropped from Manfred’s lips were, “Take care of the Lady Isabella.”</w:t>
      </w:r>
    </w:p>
    <w:p w:rsidR="00956DBA" w:rsidRPr="00C833F9" w:rsidRDefault="00956DBA" w:rsidP="0072393E">
      <w:pPr>
        <w:pStyle w:val="NormlWeb"/>
        <w:spacing w:before="0" w:beforeAutospacing="0" w:after="0" w:afterAutospacing="0" w:line="276" w:lineRule="auto"/>
        <w:rPr>
          <w:i/>
          <w:lang w:val="en-GB"/>
        </w:rPr>
      </w:pPr>
      <w:r w:rsidRPr="00C833F9">
        <w:rPr>
          <w:i/>
          <w:lang w:val="en-GB"/>
        </w:rPr>
        <w:t>The domestics, without observing the singularity of this direction, were guided by their affection to their mistress, to consider it as peculiarly addressed to her situation, and flew to her assistance.  They conveyed her to her chamber more dead than alive, and indifferent to all the strange circumstances she heard, except the death of her son.</w:t>
      </w:r>
    </w:p>
    <w:p w:rsidR="009674FE" w:rsidRPr="00C833F9" w:rsidRDefault="009674FE" w:rsidP="0072393E">
      <w:pPr>
        <w:pStyle w:val="NormlWeb"/>
        <w:spacing w:before="0" w:beforeAutospacing="0" w:after="0" w:afterAutospacing="0" w:line="276" w:lineRule="auto"/>
        <w:contextualSpacing/>
        <w:rPr>
          <w:rStyle w:val="Kiemels"/>
          <w:i w:val="0"/>
          <w:lang w:val="en-GB"/>
        </w:rPr>
      </w:pPr>
    </w:p>
    <w:p w:rsidR="00956DBA" w:rsidRPr="00C833F9" w:rsidRDefault="00956DBA" w:rsidP="0072393E">
      <w:pPr>
        <w:pStyle w:val="NormlWeb"/>
        <w:spacing w:before="0" w:beforeAutospacing="0" w:after="0" w:afterAutospacing="0" w:line="276" w:lineRule="auto"/>
        <w:contextualSpacing/>
        <w:rPr>
          <w:rStyle w:val="Kiemels"/>
          <w:i w:val="0"/>
          <w:lang w:val="en-GB"/>
        </w:rPr>
      </w:pPr>
      <w:r w:rsidRPr="00C833F9">
        <w:rPr>
          <w:rStyle w:val="Kiemels"/>
          <w:i w:val="0"/>
          <w:lang w:val="en-GB"/>
        </w:rPr>
        <w:t xml:space="preserve">(Horace Walpole, </w:t>
      </w:r>
      <w:r w:rsidRPr="00C833F9">
        <w:rPr>
          <w:rStyle w:val="Kiemels"/>
          <w:lang w:val="en-GB"/>
        </w:rPr>
        <w:t>The Castle of Otranto</w:t>
      </w:r>
      <w:r w:rsidRPr="00C833F9">
        <w:rPr>
          <w:rStyle w:val="Kiemels"/>
          <w:i w:val="0"/>
          <w:lang w:val="en-GB"/>
        </w:rPr>
        <w:t>, mid-18</w:t>
      </w:r>
      <w:r w:rsidRPr="00C833F9">
        <w:rPr>
          <w:rStyle w:val="Kiemels"/>
          <w:i w:val="0"/>
          <w:vertAlign w:val="superscript"/>
          <w:lang w:val="en-GB"/>
        </w:rPr>
        <w:t>th</w:t>
      </w:r>
      <w:r w:rsidRPr="00C833F9">
        <w:rPr>
          <w:rStyle w:val="Kiemels"/>
          <w:i w:val="0"/>
          <w:lang w:val="en-GB"/>
        </w:rPr>
        <w:t xml:space="preserve"> century)</w:t>
      </w:r>
    </w:p>
    <w:p w:rsidR="00956DBA" w:rsidRPr="00C833F9" w:rsidRDefault="00956DBA" w:rsidP="0072393E">
      <w:pPr>
        <w:pStyle w:val="NormlWeb"/>
        <w:spacing w:before="0" w:beforeAutospacing="0" w:after="0" w:afterAutospacing="0" w:line="276" w:lineRule="auto"/>
        <w:contextualSpacing/>
        <w:rPr>
          <w:rStyle w:val="Kiemels"/>
          <w:i w:val="0"/>
          <w:lang w:val="en-GB"/>
        </w:rPr>
      </w:pPr>
    </w:p>
    <w:p w:rsidR="00F65014" w:rsidRPr="00C833F9" w:rsidRDefault="00F65014" w:rsidP="0072393E">
      <w:pPr>
        <w:pStyle w:val="NormlWeb"/>
        <w:spacing w:before="0" w:beforeAutospacing="0" w:after="0" w:afterAutospacing="0" w:line="276" w:lineRule="auto"/>
        <w:rPr>
          <w:i/>
          <w:lang w:val="en-GB"/>
        </w:rPr>
      </w:pPr>
      <w:r w:rsidRPr="00C833F9">
        <w:rPr>
          <w:i/>
          <w:lang w:val="en-GB"/>
        </w:rPr>
        <w:t>HAD Elizabeth's opinion been all drawn from her own family, she could not have formed a very pleasing picture of conjugal felicity or domestic comfort. Her father, captivated by youth and beauty, and that appearance of good humour which youth and beauty generally give, had married a woman whose weak understanding and illiberal mind had, very early in their marriage, put an end to all real affection for her. Respect, esteem, and confidence had vanished for ever; and all his views of domestic happiness were overthrown. But Mr. Bennet was not of a disposition to seek comfort, for the disappointment which his own imprudence had brought on, in any of those pleasures which too often console the unfortunate for their folly or their vice. He was fond of the country and of books; and from these tastes had arisen his principal enjoyments. To his wife he was very little otherwise indebted, than as her ignorance and folly had contributed to his amusement. This is not the sort of happiness which a man would in general wish to owe to his wife; but where other powers of entertainment are wanting, the true philosopher will derive benefit from such as are given.</w:t>
      </w:r>
    </w:p>
    <w:p w:rsidR="00AE4B0A" w:rsidRDefault="00AE4B0A" w:rsidP="0072393E">
      <w:pPr>
        <w:pStyle w:val="NormlWeb"/>
        <w:spacing w:before="0" w:beforeAutospacing="0" w:after="0" w:afterAutospacing="0" w:line="276" w:lineRule="auto"/>
        <w:rPr>
          <w:i/>
          <w:lang w:val="en-GB"/>
        </w:rPr>
      </w:pPr>
    </w:p>
    <w:p w:rsidR="00F65014" w:rsidRPr="00C833F9" w:rsidRDefault="00F65014" w:rsidP="0072393E">
      <w:pPr>
        <w:pStyle w:val="NormlWeb"/>
        <w:spacing w:before="0" w:beforeAutospacing="0" w:after="0" w:afterAutospacing="0" w:line="276" w:lineRule="auto"/>
        <w:rPr>
          <w:i/>
          <w:lang w:val="en-GB"/>
        </w:rPr>
      </w:pPr>
      <w:r w:rsidRPr="00C833F9">
        <w:rPr>
          <w:i/>
          <w:lang w:val="en-GB"/>
        </w:rPr>
        <w:t>Elizabeth, however, had never been blind to the impropriety of her father's behaviour as a husband. She had always seen it with pain; but respecting his abilities, and grateful for his affectionate treatment of herself, she endeavoured to forget what she could not overlook, and to banish from her thoughts that continual breach of conjugal obligation and decorum which, in exposing his wife to the contempt of her own children, was so highly reprehensible. But she had never felt so strongly as now the disadvantages which must attend the children of so unsuitable a marriage, nor ever been so fully aware of the evils arising from so ill-judged a direction of talents; talents which rightly used, might at least have preserved the respectability of his daughters, even if incapable of enlarging the mind of his wife.</w:t>
      </w:r>
    </w:p>
    <w:p w:rsidR="009674FE" w:rsidRPr="00C833F9" w:rsidRDefault="009674FE" w:rsidP="0072393E">
      <w:pPr>
        <w:pStyle w:val="NormlWeb"/>
        <w:spacing w:before="0" w:beforeAutospacing="0" w:after="0" w:afterAutospacing="0" w:line="276" w:lineRule="auto"/>
        <w:rPr>
          <w:lang w:val="en-GB"/>
        </w:rPr>
      </w:pPr>
    </w:p>
    <w:p w:rsidR="00F65014" w:rsidRPr="00C833F9" w:rsidRDefault="00F65014" w:rsidP="0072393E">
      <w:pPr>
        <w:pStyle w:val="NormlWeb"/>
        <w:spacing w:before="0" w:beforeAutospacing="0" w:after="0" w:afterAutospacing="0" w:line="276" w:lineRule="auto"/>
        <w:rPr>
          <w:lang w:val="en-GB"/>
        </w:rPr>
      </w:pPr>
      <w:r w:rsidRPr="00C833F9">
        <w:rPr>
          <w:lang w:val="en-GB"/>
        </w:rPr>
        <w:t xml:space="preserve">(Jane Austen, </w:t>
      </w:r>
      <w:r w:rsidRPr="00C833F9">
        <w:rPr>
          <w:i/>
          <w:lang w:val="en-GB"/>
        </w:rPr>
        <w:t>Pride and Prejudice</w:t>
      </w:r>
      <w:r w:rsidRPr="00C833F9">
        <w:rPr>
          <w:lang w:val="en-GB"/>
        </w:rPr>
        <w:t>, Chapter 42. – early 19</w:t>
      </w:r>
      <w:r w:rsidRPr="00C833F9">
        <w:rPr>
          <w:vertAlign w:val="superscript"/>
          <w:lang w:val="en-GB"/>
        </w:rPr>
        <w:t>th</w:t>
      </w:r>
      <w:r w:rsidRPr="00C833F9">
        <w:rPr>
          <w:lang w:val="en-GB"/>
        </w:rPr>
        <w:t xml:space="preserve"> century)</w:t>
      </w:r>
    </w:p>
    <w:p w:rsidR="00872E21" w:rsidRDefault="00872E21" w:rsidP="007750EE">
      <w:pPr>
        <w:pStyle w:val="NormlWeb"/>
        <w:spacing w:before="0" w:beforeAutospacing="0" w:after="0" w:afterAutospacing="0" w:line="276" w:lineRule="auto"/>
        <w:contextualSpacing/>
        <w:rPr>
          <w:lang w:val="en-GB"/>
        </w:rPr>
      </w:pPr>
    </w:p>
    <w:p w:rsidR="00872E21" w:rsidRDefault="00872E21" w:rsidP="007750EE">
      <w:pPr>
        <w:pStyle w:val="NormlWeb"/>
        <w:spacing w:before="0" w:beforeAutospacing="0" w:after="0" w:afterAutospacing="0" w:line="276" w:lineRule="auto"/>
        <w:contextualSpacing/>
        <w:rPr>
          <w:lang w:val="en-GB"/>
        </w:rPr>
      </w:pPr>
    </w:p>
    <w:sectPr w:rsidR="00872E21" w:rsidSect="00956C6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8E2" w:rsidRDefault="008908E2" w:rsidP="003E6072">
      <w:pPr>
        <w:spacing w:after="0" w:line="240" w:lineRule="auto"/>
      </w:pPr>
      <w:r>
        <w:separator/>
      </w:r>
    </w:p>
  </w:endnote>
  <w:endnote w:type="continuationSeparator" w:id="0">
    <w:p w:rsidR="008908E2" w:rsidRDefault="008908E2" w:rsidP="003E6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oefler Tex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8E2" w:rsidRDefault="008908E2" w:rsidP="003E6072">
      <w:pPr>
        <w:spacing w:after="0" w:line="240" w:lineRule="auto"/>
      </w:pPr>
      <w:r>
        <w:separator/>
      </w:r>
    </w:p>
  </w:footnote>
  <w:footnote w:type="continuationSeparator" w:id="0">
    <w:p w:rsidR="008908E2" w:rsidRDefault="008908E2" w:rsidP="003E6072">
      <w:pPr>
        <w:spacing w:after="0" w:line="240" w:lineRule="auto"/>
      </w:pPr>
      <w:r>
        <w:continuationSeparator/>
      </w:r>
    </w:p>
  </w:footnote>
  <w:footnote w:id="1">
    <w:p w:rsidR="00C36F54" w:rsidRPr="00C210E1" w:rsidRDefault="00C36F54">
      <w:pPr>
        <w:pStyle w:val="Lbjegyzetszveg"/>
      </w:pPr>
      <w:r w:rsidRPr="00C210E1">
        <w:rPr>
          <w:rStyle w:val="Lbjegyzet-hivatkozs"/>
        </w:rPr>
        <w:footnoteRef/>
      </w:r>
      <w:r w:rsidRPr="00C210E1">
        <w:t xml:space="preserve"> </w:t>
      </w:r>
      <w:r w:rsidRPr="00C210E1">
        <w:rPr>
          <w:rFonts w:ascii="Cambria" w:hAnsi="Cambria"/>
          <w:lang w:val="en-GB"/>
        </w:rPr>
        <w:t>In historical linguistics, “Modern English” refers to English after about 1450.</w:t>
      </w:r>
    </w:p>
  </w:footnote>
  <w:footnote w:id="2">
    <w:p w:rsidR="00C36F54" w:rsidRPr="00583D1B" w:rsidRDefault="00C36F54">
      <w:pPr>
        <w:pStyle w:val="Lbjegyzetszveg"/>
        <w:rPr>
          <w:rFonts w:asciiTheme="majorHAnsi" w:hAnsiTheme="majorHAnsi"/>
          <w:lang w:val="en-GB"/>
        </w:rPr>
      </w:pPr>
      <w:r w:rsidRPr="00583D1B">
        <w:rPr>
          <w:rStyle w:val="Lbjegyzet-hivatkozs"/>
          <w:rFonts w:asciiTheme="majorHAnsi" w:hAnsiTheme="majorHAnsi"/>
          <w:lang w:val="en-GB"/>
        </w:rPr>
        <w:footnoteRef/>
      </w:r>
      <w:r w:rsidRPr="00583D1B">
        <w:rPr>
          <w:rFonts w:asciiTheme="majorHAnsi" w:hAnsiTheme="majorHAnsi"/>
          <w:lang w:val="en-GB"/>
        </w:rPr>
        <w:t xml:space="preserve"> The word </w:t>
      </w:r>
      <w:r>
        <w:rPr>
          <w:rFonts w:asciiTheme="majorHAnsi" w:hAnsiTheme="majorHAnsi"/>
          <w:lang w:val="en-GB"/>
        </w:rPr>
        <w:t xml:space="preserve">“inflection” contains the stem flect- which means “bending” (as in flexible). That is, you “bend” or modify the word to express different grammatical categories.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602"/>
      <w:docPartObj>
        <w:docPartGallery w:val="Page Numbers (Top of Page)"/>
        <w:docPartUnique/>
      </w:docPartObj>
    </w:sdtPr>
    <w:sdtContent>
      <w:p w:rsidR="00C36F54" w:rsidRDefault="00C36F54">
        <w:pPr>
          <w:pStyle w:val="lfej"/>
          <w:jc w:val="right"/>
        </w:pPr>
        <w:r>
          <w:fldChar w:fldCharType="begin"/>
        </w:r>
        <w:r>
          <w:instrText xml:space="preserve"> PAGE   \* MERGEFORMAT </w:instrText>
        </w:r>
        <w:r>
          <w:fldChar w:fldCharType="separate"/>
        </w:r>
        <w:r w:rsidR="001411AE">
          <w:rPr>
            <w:noProof/>
          </w:rPr>
          <w:t>45</w:t>
        </w:r>
        <w:r>
          <w:rPr>
            <w:noProof/>
          </w:rPr>
          <w:fldChar w:fldCharType="end"/>
        </w:r>
      </w:p>
    </w:sdtContent>
  </w:sdt>
  <w:p w:rsidR="00C36F54" w:rsidRDefault="00C36F54">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692"/>
    <w:multiLevelType w:val="hybridMultilevel"/>
    <w:tmpl w:val="26283F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1364B8"/>
    <w:multiLevelType w:val="hybridMultilevel"/>
    <w:tmpl w:val="431A8C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5A69A3"/>
    <w:multiLevelType w:val="hybridMultilevel"/>
    <w:tmpl w:val="D0EA2E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630BFD"/>
    <w:multiLevelType w:val="hybridMultilevel"/>
    <w:tmpl w:val="316093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7F755C"/>
    <w:multiLevelType w:val="hybridMultilevel"/>
    <w:tmpl w:val="476EAA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7AB510A"/>
    <w:multiLevelType w:val="hybridMultilevel"/>
    <w:tmpl w:val="7C94A072"/>
    <w:lvl w:ilvl="0" w:tplc="17BE33CC">
      <w:start w:val="1"/>
      <w:numFmt w:val="upperLetter"/>
      <w:lvlText w:val="%1)"/>
      <w:lvlJc w:val="left"/>
      <w:pPr>
        <w:tabs>
          <w:tab w:val="num" w:pos="643"/>
        </w:tabs>
        <w:ind w:left="643" w:hanging="360"/>
      </w:pPr>
      <w:rPr>
        <w:rFonts w:hint="default"/>
      </w:rPr>
    </w:lvl>
    <w:lvl w:ilvl="1" w:tplc="040E0019" w:tentative="1">
      <w:start w:val="1"/>
      <w:numFmt w:val="lowerLetter"/>
      <w:lvlText w:val="%2."/>
      <w:lvlJc w:val="left"/>
      <w:pPr>
        <w:tabs>
          <w:tab w:val="num" w:pos="1363"/>
        </w:tabs>
        <w:ind w:left="1363" w:hanging="360"/>
      </w:pPr>
    </w:lvl>
    <w:lvl w:ilvl="2" w:tplc="040E001B" w:tentative="1">
      <w:start w:val="1"/>
      <w:numFmt w:val="lowerRoman"/>
      <w:lvlText w:val="%3."/>
      <w:lvlJc w:val="right"/>
      <w:pPr>
        <w:tabs>
          <w:tab w:val="num" w:pos="2083"/>
        </w:tabs>
        <w:ind w:left="2083" w:hanging="180"/>
      </w:pPr>
    </w:lvl>
    <w:lvl w:ilvl="3" w:tplc="040E000F" w:tentative="1">
      <w:start w:val="1"/>
      <w:numFmt w:val="decimal"/>
      <w:lvlText w:val="%4."/>
      <w:lvlJc w:val="left"/>
      <w:pPr>
        <w:tabs>
          <w:tab w:val="num" w:pos="2803"/>
        </w:tabs>
        <w:ind w:left="2803" w:hanging="360"/>
      </w:pPr>
    </w:lvl>
    <w:lvl w:ilvl="4" w:tplc="040E0019" w:tentative="1">
      <w:start w:val="1"/>
      <w:numFmt w:val="lowerLetter"/>
      <w:lvlText w:val="%5."/>
      <w:lvlJc w:val="left"/>
      <w:pPr>
        <w:tabs>
          <w:tab w:val="num" w:pos="3523"/>
        </w:tabs>
        <w:ind w:left="3523" w:hanging="360"/>
      </w:pPr>
    </w:lvl>
    <w:lvl w:ilvl="5" w:tplc="040E001B" w:tentative="1">
      <w:start w:val="1"/>
      <w:numFmt w:val="lowerRoman"/>
      <w:lvlText w:val="%6."/>
      <w:lvlJc w:val="right"/>
      <w:pPr>
        <w:tabs>
          <w:tab w:val="num" w:pos="4243"/>
        </w:tabs>
        <w:ind w:left="4243" w:hanging="180"/>
      </w:pPr>
    </w:lvl>
    <w:lvl w:ilvl="6" w:tplc="040E000F" w:tentative="1">
      <w:start w:val="1"/>
      <w:numFmt w:val="decimal"/>
      <w:lvlText w:val="%7."/>
      <w:lvlJc w:val="left"/>
      <w:pPr>
        <w:tabs>
          <w:tab w:val="num" w:pos="4963"/>
        </w:tabs>
        <w:ind w:left="4963" w:hanging="360"/>
      </w:pPr>
    </w:lvl>
    <w:lvl w:ilvl="7" w:tplc="040E0019" w:tentative="1">
      <w:start w:val="1"/>
      <w:numFmt w:val="lowerLetter"/>
      <w:lvlText w:val="%8."/>
      <w:lvlJc w:val="left"/>
      <w:pPr>
        <w:tabs>
          <w:tab w:val="num" w:pos="5683"/>
        </w:tabs>
        <w:ind w:left="5683" w:hanging="360"/>
      </w:pPr>
    </w:lvl>
    <w:lvl w:ilvl="8" w:tplc="040E001B" w:tentative="1">
      <w:start w:val="1"/>
      <w:numFmt w:val="lowerRoman"/>
      <w:lvlText w:val="%9."/>
      <w:lvlJc w:val="right"/>
      <w:pPr>
        <w:tabs>
          <w:tab w:val="num" w:pos="6403"/>
        </w:tabs>
        <w:ind w:left="6403" w:hanging="180"/>
      </w:pPr>
    </w:lvl>
  </w:abstractNum>
  <w:abstractNum w:abstractNumId="6" w15:restartNumberingAfterBreak="0">
    <w:nsid w:val="097468B1"/>
    <w:multiLevelType w:val="hybridMultilevel"/>
    <w:tmpl w:val="340401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F957647"/>
    <w:multiLevelType w:val="hybridMultilevel"/>
    <w:tmpl w:val="9E26A2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1F337EF"/>
    <w:multiLevelType w:val="hybridMultilevel"/>
    <w:tmpl w:val="147E6306"/>
    <w:lvl w:ilvl="0" w:tplc="14AE9E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7281DCC"/>
    <w:multiLevelType w:val="hybridMultilevel"/>
    <w:tmpl w:val="9E6AF6BE"/>
    <w:lvl w:ilvl="0" w:tplc="977873B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1790362C"/>
    <w:multiLevelType w:val="hybridMultilevel"/>
    <w:tmpl w:val="0C1AAC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9755044"/>
    <w:multiLevelType w:val="hybridMultilevel"/>
    <w:tmpl w:val="06E244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9E34B21"/>
    <w:multiLevelType w:val="hybridMultilevel"/>
    <w:tmpl w:val="2EDE645E"/>
    <w:lvl w:ilvl="0" w:tplc="040E000F">
      <w:start w:val="1"/>
      <w:numFmt w:val="decimal"/>
      <w:lvlText w:val="%1."/>
      <w:lvlJc w:val="left"/>
      <w:pPr>
        <w:tabs>
          <w:tab w:val="num" w:pos="720"/>
        </w:tabs>
        <w:ind w:left="720"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1A8C308A"/>
    <w:multiLevelType w:val="hybridMultilevel"/>
    <w:tmpl w:val="9D429B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B7D3AE2"/>
    <w:multiLevelType w:val="hybridMultilevel"/>
    <w:tmpl w:val="481254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F006B40"/>
    <w:multiLevelType w:val="hybridMultilevel"/>
    <w:tmpl w:val="6784B9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F1F32F7"/>
    <w:multiLevelType w:val="hybridMultilevel"/>
    <w:tmpl w:val="B5A4F4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2734702"/>
    <w:multiLevelType w:val="hybridMultilevel"/>
    <w:tmpl w:val="D366A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3036F1E"/>
    <w:multiLevelType w:val="hybridMultilevel"/>
    <w:tmpl w:val="60D8B08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9" w15:restartNumberingAfterBreak="0">
    <w:nsid w:val="248F3B65"/>
    <w:multiLevelType w:val="hybridMultilevel"/>
    <w:tmpl w:val="87F8C8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58F286A"/>
    <w:multiLevelType w:val="hybridMultilevel"/>
    <w:tmpl w:val="4F0C19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7174EB6"/>
    <w:multiLevelType w:val="hybridMultilevel"/>
    <w:tmpl w:val="DAB85A2E"/>
    <w:lvl w:ilvl="0" w:tplc="14AE9E26">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 w15:restartNumberingAfterBreak="0">
    <w:nsid w:val="276D40CC"/>
    <w:multiLevelType w:val="hybridMultilevel"/>
    <w:tmpl w:val="253252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8753EE6"/>
    <w:multiLevelType w:val="hybridMultilevel"/>
    <w:tmpl w:val="62C246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F093997"/>
    <w:multiLevelType w:val="hybridMultilevel"/>
    <w:tmpl w:val="15E8AD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2093D04"/>
    <w:multiLevelType w:val="hybridMultilevel"/>
    <w:tmpl w:val="E3F01C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287295B"/>
    <w:multiLevelType w:val="hybridMultilevel"/>
    <w:tmpl w:val="823E0D0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B62A37"/>
    <w:multiLevelType w:val="hybridMultilevel"/>
    <w:tmpl w:val="58704D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37D0164"/>
    <w:multiLevelType w:val="hybridMultilevel"/>
    <w:tmpl w:val="248C8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6A6358B"/>
    <w:multiLevelType w:val="hybridMultilevel"/>
    <w:tmpl w:val="9BFEDEC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70B6147"/>
    <w:multiLevelType w:val="hybridMultilevel"/>
    <w:tmpl w:val="48D6A59E"/>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AD12388"/>
    <w:multiLevelType w:val="hybridMultilevel"/>
    <w:tmpl w:val="B79096A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2" w15:restartNumberingAfterBreak="0">
    <w:nsid w:val="3B6A051E"/>
    <w:multiLevelType w:val="hybridMultilevel"/>
    <w:tmpl w:val="FD8204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CE97660"/>
    <w:multiLevelType w:val="hybridMultilevel"/>
    <w:tmpl w:val="08F886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E895726"/>
    <w:multiLevelType w:val="hybridMultilevel"/>
    <w:tmpl w:val="1C9C02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F8044EE"/>
    <w:multiLevelType w:val="hybridMultilevel"/>
    <w:tmpl w:val="68760F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3C354A7"/>
    <w:multiLevelType w:val="hybridMultilevel"/>
    <w:tmpl w:val="9A2C0A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45662E5"/>
    <w:multiLevelType w:val="hybridMultilevel"/>
    <w:tmpl w:val="877AD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47916B9"/>
    <w:multiLevelType w:val="hybridMultilevel"/>
    <w:tmpl w:val="D25834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6D230C2"/>
    <w:multiLevelType w:val="hybridMultilevel"/>
    <w:tmpl w:val="5E9A93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7C64410"/>
    <w:multiLevelType w:val="hybridMultilevel"/>
    <w:tmpl w:val="9C8885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96143F2"/>
    <w:multiLevelType w:val="hybridMultilevel"/>
    <w:tmpl w:val="C54C83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B177495"/>
    <w:multiLevelType w:val="hybridMultilevel"/>
    <w:tmpl w:val="8A6CD4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BC21075"/>
    <w:multiLevelType w:val="hybridMultilevel"/>
    <w:tmpl w:val="F732BF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4E263BB8"/>
    <w:multiLevelType w:val="hybridMultilevel"/>
    <w:tmpl w:val="6FDE1F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E64190B"/>
    <w:multiLevelType w:val="hybridMultilevel"/>
    <w:tmpl w:val="DBA6F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534D6C6D"/>
    <w:multiLevelType w:val="hybridMultilevel"/>
    <w:tmpl w:val="4A7267E4"/>
    <w:lvl w:ilvl="0" w:tplc="040E0001">
      <w:start w:val="1"/>
      <w:numFmt w:val="bullet"/>
      <w:lvlText w:val=""/>
      <w:lvlJc w:val="left"/>
      <w:pPr>
        <w:tabs>
          <w:tab w:val="num" w:pos="720"/>
        </w:tabs>
        <w:ind w:left="720" w:hanging="360"/>
      </w:pPr>
      <w:rPr>
        <w:rFonts w:ascii="Symbol" w:eastAsia="Times New Roman" w:hAnsi="Symbol"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115B91"/>
    <w:multiLevelType w:val="hybridMultilevel"/>
    <w:tmpl w:val="9904B49A"/>
    <w:lvl w:ilvl="0" w:tplc="3A3A17DC">
      <w:start w:val="1"/>
      <w:numFmt w:val="decimal"/>
      <w:lvlText w:val="%1."/>
      <w:lvlJc w:val="left"/>
      <w:pPr>
        <w:tabs>
          <w:tab w:val="num" w:pos="643"/>
        </w:tabs>
        <w:ind w:left="643" w:hanging="360"/>
      </w:pPr>
      <w:rPr>
        <w:rFonts w:hint="default"/>
      </w:rPr>
    </w:lvl>
    <w:lvl w:ilvl="1" w:tplc="040E0019" w:tentative="1">
      <w:start w:val="1"/>
      <w:numFmt w:val="lowerLetter"/>
      <w:lvlText w:val="%2."/>
      <w:lvlJc w:val="left"/>
      <w:pPr>
        <w:tabs>
          <w:tab w:val="num" w:pos="1363"/>
        </w:tabs>
        <w:ind w:left="1363" w:hanging="360"/>
      </w:pPr>
    </w:lvl>
    <w:lvl w:ilvl="2" w:tplc="040E001B" w:tentative="1">
      <w:start w:val="1"/>
      <w:numFmt w:val="lowerRoman"/>
      <w:lvlText w:val="%3."/>
      <w:lvlJc w:val="right"/>
      <w:pPr>
        <w:tabs>
          <w:tab w:val="num" w:pos="2083"/>
        </w:tabs>
        <w:ind w:left="2083" w:hanging="180"/>
      </w:pPr>
    </w:lvl>
    <w:lvl w:ilvl="3" w:tplc="040E000F" w:tentative="1">
      <w:start w:val="1"/>
      <w:numFmt w:val="decimal"/>
      <w:lvlText w:val="%4."/>
      <w:lvlJc w:val="left"/>
      <w:pPr>
        <w:tabs>
          <w:tab w:val="num" w:pos="2803"/>
        </w:tabs>
        <w:ind w:left="2803" w:hanging="360"/>
      </w:pPr>
    </w:lvl>
    <w:lvl w:ilvl="4" w:tplc="040E0019" w:tentative="1">
      <w:start w:val="1"/>
      <w:numFmt w:val="lowerLetter"/>
      <w:lvlText w:val="%5."/>
      <w:lvlJc w:val="left"/>
      <w:pPr>
        <w:tabs>
          <w:tab w:val="num" w:pos="3523"/>
        </w:tabs>
        <w:ind w:left="3523" w:hanging="360"/>
      </w:pPr>
    </w:lvl>
    <w:lvl w:ilvl="5" w:tplc="040E001B" w:tentative="1">
      <w:start w:val="1"/>
      <w:numFmt w:val="lowerRoman"/>
      <w:lvlText w:val="%6."/>
      <w:lvlJc w:val="right"/>
      <w:pPr>
        <w:tabs>
          <w:tab w:val="num" w:pos="4243"/>
        </w:tabs>
        <w:ind w:left="4243" w:hanging="180"/>
      </w:pPr>
    </w:lvl>
    <w:lvl w:ilvl="6" w:tplc="040E000F" w:tentative="1">
      <w:start w:val="1"/>
      <w:numFmt w:val="decimal"/>
      <w:lvlText w:val="%7."/>
      <w:lvlJc w:val="left"/>
      <w:pPr>
        <w:tabs>
          <w:tab w:val="num" w:pos="4963"/>
        </w:tabs>
        <w:ind w:left="4963" w:hanging="360"/>
      </w:pPr>
    </w:lvl>
    <w:lvl w:ilvl="7" w:tplc="040E0019" w:tentative="1">
      <w:start w:val="1"/>
      <w:numFmt w:val="lowerLetter"/>
      <w:lvlText w:val="%8."/>
      <w:lvlJc w:val="left"/>
      <w:pPr>
        <w:tabs>
          <w:tab w:val="num" w:pos="5683"/>
        </w:tabs>
        <w:ind w:left="5683" w:hanging="360"/>
      </w:pPr>
    </w:lvl>
    <w:lvl w:ilvl="8" w:tplc="040E001B" w:tentative="1">
      <w:start w:val="1"/>
      <w:numFmt w:val="lowerRoman"/>
      <w:lvlText w:val="%9."/>
      <w:lvlJc w:val="right"/>
      <w:pPr>
        <w:tabs>
          <w:tab w:val="num" w:pos="6403"/>
        </w:tabs>
        <w:ind w:left="6403" w:hanging="180"/>
      </w:pPr>
    </w:lvl>
  </w:abstractNum>
  <w:abstractNum w:abstractNumId="48" w15:restartNumberingAfterBreak="0">
    <w:nsid w:val="56EA186C"/>
    <w:multiLevelType w:val="hybridMultilevel"/>
    <w:tmpl w:val="361652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FFC116D"/>
    <w:multiLevelType w:val="hybridMultilevel"/>
    <w:tmpl w:val="488A57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60265F62"/>
    <w:multiLevelType w:val="hybridMultilevel"/>
    <w:tmpl w:val="E65A9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60AB55E5"/>
    <w:multiLevelType w:val="hybridMultilevel"/>
    <w:tmpl w:val="6B9EFFA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662F57AE"/>
    <w:multiLevelType w:val="hybridMultilevel"/>
    <w:tmpl w:val="EC924C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671A21A6"/>
    <w:multiLevelType w:val="hybridMultilevel"/>
    <w:tmpl w:val="09A8DE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6998300F"/>
    <w:multiLevelType w:val="hybridMultilevel"/>
    <w:tmpl w:val="D542E0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AAB780A"/>
    <w:multiLevelType w:val="hybridMultilevel"/>
    <w:tmpl w:val="F08839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6D10494E"/>
    <w:multiLevelType w:val="hybridMultilevel"/>
    <w:tmpl w:val="15B658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6F387EA2"/>
    <w:multiLevelType w:val="hybridMultilevel"/>
    <w:tmpl w:val="B0BCBE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6A74848"/>
    <w:multiLevelType w:val="hybridMultilevel"/>
    <w:tmpl w:val="3E5E1A4A"/>
    <w:lvl w:ilvl="0" w:tplc="F604B78E">
      <w:start w:val="1"/>
      <w:numFmt w:val="decimal"/>
      <w:lvlText w:val="%1."/>
      <w:lvlJc w:val="left"/>
      <w:pPr>
        <w:tabs>
          <w:tab w:val="num" w:pos="643"/>
        </w:tabs>
        <w:ind w:left="643" w:hanging="360"/>
      </w:pPr>
      <w:rPr>
        <w:rFonts w:hint="default"/>
      </w:rPr>
    </w:lvl>
    <w:lvl w:ilvl="1" w:tplc="040E0019" w:tentative="1">
      <w:start w:val="1"/>
      <w:numFmt w:val="lowerLetter"/>
      <w:lvlText w:val="%2."/>
      <w:lvlJc w:val="left"/>
      <w:pPr>
        <w:tabs>
          <w:tab w:val="num" w:pos="1363"/>
        </w:tabs>
        <w:ind w:left="1363" w:hanging="360"/>
      </w:pPr>
    </w:lvl>
    <w:lvl w:ilvl="2" w:tplc="040E001B" w:tentative="1">
      <w:start w:val="1"/>
      <w:numFmt w:val="lowerRoman"/>
      <w:lvlText w:val="%3."/>
      <w:lvlJc w:val="right"/>
      <w:pPr>
        <w:tabs>
          <w:tab w:val="num" w:pos="2083"/>
        </w:tabs>
        <w:ind w:left="2083" w:hanging="180"/>
      </w:pPr>
    </w:lvl>
    <w:lvl w:ilvl="3" w:tplc="040E000F" w:tentative="1">
      <w:start w:val="1"/>
      <w:numFmt w:val="decimal"/>
      <w:lvlText w:val="%4."/>
      <w:lvlJc w:val="left"/>
      <w:pPr>
        <w:tabs>
          <w:tab w:val="num" w:pos="2803"/>
        </w:tabs>
        <w:ind w:left="2803" w:hanging="360"/>
      </w:pPr>
    </w:lvl>
    <w:lvl w:ilvl="4" w:tplc="040E0019" w:tentative="1">
      <w:start w:val="1"/>
      <w:numFmt w:val="lowerLetter"/>
      <w:lvlText w:val="%5."/>
      <w:lvlJc w:val="left"/>
      <w:pPr>
        <w:tabs>
          <w:tab w:val="num" w:pos="3523"/>
        </w:tabs>
        <w:ind w:left="3523" w:hanging="360"/>
      </w:pPr>
    </w:lvl>
    <w:lvl w:ilvl="5" w:tplc="040E001B" w:tentative="1">
      <w:start w:val="1"/>
      <w:numFmt w:val="lowerRoman"/>
      <w:lvlText w:val="%6."/>
      <w:lvlJc w:val="right"/>
      <w:pPr>
        <w:tabs>
          <w:tab w:val="num" w:pos="4243"/>
        </w:tabs>
        <w:ind w:left="4243" w:hanging="180"/>
      </w:pPr>
    </w:lvl>
    <w:lvl w:ilvl="6" w:tplc="040E000F" w:tentative="1">
      <w:start w:val="1"/>
      <w:numFmt w:val="decimal"/>
      <w:lvlText w:val="%7."/>
      <w:lvlJc w:val="left"/>
      <w:pPr>
        <w:tabs>
          <w:tab w:val="num" w:pos="4963"/>
        </w:tabs>
        <w:ind w:left="4963" w:hanging="360"/>
      </w:pPr>
    </w:lvl>
    <w:lvl w:ilvl="7" w:tplc="040E0019" w:tentative="1">
      <w:start w:val="1"/>
      <w:numFmt w:val="lowerLetter"/>
      <w:lvlText w:val="%8."/>
      <w:lvlJc w:val="left"/>
      <w:pPr>
        <w:tabs>
          <w:tab w:val="num" w:pos="5683"/>
        </w:tabs>
        <w:ind w:left="5683" w:hanging="360"/>
      </w:pPr>
    </w:lvl>
    <w:lvl w:ilvl="8" w:tplc="040E001B" w:tentative="1">
      <w:start w:val="1"/>
      <w:numFmt w:val="lowerRoman"/>
      <w:lvlText w:val="%9."/>
      <w:lvlJc w:val="right"/>
      <w:pPr>
        <w:tabs>
          <w:tab w:val="num" w:pos="6403"/>
        </w:tabs>
        <w:ind w:left="6403" w:hanging="180"/>
      </w:pPr>
    </w:lvl>
  </w:abstractNum>
  <w:abstractNum w:abstractNumId="59" w15:restartNumberingAfterBreak="0">
    <w:nsid w:val="77FF3C48"/>
    <w:multiLevelType w:val="hybridMultilevel"/>
    <w:tmpl w:val="B9B4E5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7D8D5D5D"/>
    <w:multiLevelType w:val="hybridMultilevel"/>
    <w:tmpl w:val="727EABE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1" w15:restartNumberingAfterBreak="0">
    <w:nsid w:val="7F1E6A77"/>
    <w:multiLevelType w:val="hybridMultilevel"/>
    <w:tmpl w:val="6EECD2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47"/>
  </w:num>
  <w:num w:numId="4">
    <w:abstractNumId w:val="58"/>
  </w:num>
  <w:num w:numId="5">
    <w:abstractNumId w:val="60"/>
  </w:num>
  <w:num w:numId="6">
    <w:abstractNumId w:val="21"/>
  </w:num>
  <w:num w:numId="7">
    <w:abstractNumId w:val="12"/>
  </w:num>
  <w:num w:numId="8">
    <w:abstractNumId w:val="46"/>
  </w:num>
  <w:num w:numId="9">
    <w:abstractNumId w:val="9"/>
  </w:num>
  <w:num w:numId="10">
    <w:abstractNumId w:val="8"/>
  </w:num>
  <w:num w:numId="11">
    <w:abstractNumId w:val="10"/>
  </w:num>
  <w:num w:numId="12">
    <w:abstractNumId w:val="48"/>
  </w:num>
  <w:num w:numId="13">
    <w:abstractNumId w:val="13"/>
  </w:num>
  <w:num w:numId="14">
    <w:abstractNumId w:val="40"/>
  </w:num>
  <w:num w:numId="15">
    <w:abstractNumId w:val="11"/>
  </w:num>
  <w:num w:numId="16">
    <w:abstractNumId w:val="50"/>
  </w:num>
  <w:num w:numId="17">
    <w:abstractNumId w:val="41"/>
  </w:num>
  <w:num w:numId="18">
    <w:abstractNumId w:val="24"/>
  </w:num>
  <w:num w:numId="19">
    <w:abstractNumId w:val="1"/>
  </w:num>
  <w:num w:numId="20">
    <w:abstractNumId w:val="52"/>
  </w:num>
  <w:num w:numId="21">
    <w:abstractNumId w:val="14"/>
  </w:num>
  <w:num w:numId="22">
    <w:abstractNumId w:val="38"/>
  </w:num>
  <w:num w:numId="23">
    <w:abstractNumId w:val="15"/>
  </w:num>
  <w:num w:numId="24">
    <w:abstractNumId w:val="59"/>
  </w:num>
  <w:num w:numId="25">
    <w:abstractNumId w:val="18"/>
  </w:num>
  <w:num w:numId="26">
    <w:abstractNumId w:val="56"/>
  </w:num>
  <w:num w:numId="27">
    <w:abstractNumId w:val="61"/>
  </w:num>
  <w:num w:numId="28">
    <w:abstractNumId w:val="33"/>
  </w:num>
  <w:num w:numId="29">
    <w:abstractNumId w:val="43"/>
  </w:num>
  <w:num w:numId="30">
    <w:abstractNumId w:val="22"/>
  </w:num>
  <w:num w:numId="31">
    <w:abstractNumId w:val="32"/>
  </w:num>
  <w:num w:numId="32">
    <w:abstractNumId w:val="55"/>
  </w:num>
  <w:num w:numId="33">
    <w:abstractNumId w:val="4"/>
  </w:num>
  <w:num w:numId="34">
    <w:abstractNumId w:val="42"/>
  </w:num>
  <w:num w:numId="35">
    <w:abstractNumId w:val="17"/>
  </w:num>
  <w:num w:numId="36">
    <w:abstractNumId w:val="0"/>
  </w:num>
  <w:num w:numId="37">
    <w:abstractNumId w:val="25"/>
  </w:num>
  <w:num w:numId="38">
    <w:abstractNumId w:val="27"/>
  </w:num>
  <w:num w:numId="39">
    <w:abstractNumId w:val="35"/>
  </w:num>
  <w:num w:numId="40">
    <w:abstractNumId w:val="44"/>
  </w:num>
  <w:num w:numId="41">
    <w:abstractNumId w:val="57"/>
  </w:num>
  <w:num w:numId="42">
    <w:abstractNumId w:val="49"/>
  </w:num>
  <w:num w:numId="43">
    <w:abstractNumId w:val="45"/>
  </w:num>
  <w:num w:numId="44">
    <w:abstractNumId w:val="6"/>
  </w:num>
  <w:num w:numId="45">
    <w:abstractNumId w:val="28"/>
  </w:num>
  <w:num w:numId="46">
    <w:abstractNumId w:val="23"/>
  </w:num>
  <w:num w:numId="47">
    <w:abstractNumId w:val="20"/>
  </w:num>
  <w:num w:numId="48">
    <w:abstractNumId w:val="34"/>
  </w:num>
  <w:num w:numId="49">
    <w:abstractNumId w:val="19"/>
  </w:num>
  <w:num w:numId="50">
    <w:abstractNumId w:val="53"/>
  </w:num>
  <w:num w:numId="51">
    <w:abstractNumId w:val="37"/>
  </w:num>
  <w:num w:numId="52">
    <w:abstractNumId w:val="16"/>
  </w:num>
  <w:num w:numId="53">
    <w:abstractNumId w:val="54"/>
  </w:num>
  <w:num w:numId="54">
    <w:abstractNumId w:val="31"/>
  </w:num>
  <w:num w:numId="55">
    <w:abstractNumId w:val="51"/>
  </w:num>
  <w:num w:numId="56">
    <w:abstractNumId w:val="36"/>
  </w:num>
  <w:num w:numId="57">
    <w:abstractNumId w:val="3"/>
  </w:num>
  <w:num w:numId="58">
    <w:abstractNumId w:val="29"/>
  </w:num>
  <w:num w:numId="59">
    <w:abstractNumId w:val="39"/>
  </w:num>
  <w:num w:numId="60">
    <w:abstractNumId w:val="7"/>
  </w:num>
  <w:num w:numId="61">
    <w:abstractNumId w:val="2"/>
  </w:num>
  <w:num w:numId="62">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34846"/>
    <w:rsid w:val="000004F3"/>
    <w:rsid w:val="00000B17"/>
    <w:rsid w:val="000032F5"/>
    <w:rsid w:val="00004E95"/>
    <w:rsid w:val="00005F96"/>
    <w:rsid w:val="00006287"/>
    <w:rsid w:val="000063A6"/>
    <w:rsid w:val="0000733F"/>
    <w:rsid w:val="000078A8"/>
    <w:rsid w:val="0000791D"/>
    <w:rsid w:val="00010AE6"/>
    <w:rsid w:val="00012263"/>
    <w:rsid w:val="00012DD3"/>
    <w:rsid w:val="0001567A"/>
    <w:rsid w:val="00016C7F"/>
    <w:rsid w:val="00021006"/>
    <w:rsid w:val="00021B20"/>
    <w:rsid w:val="00021E3F"/>
    <w:rsid w:val="000246EF"/>
    <w:rsid w:val="0002515E"/>
    <w:rsid w:val="00025D2A"/>
    <w:rsid w:val="000274E3"/>
    <w:rsid w:val="00027ACD"/>
    <w:rsid w:val="000307F1"/>
    <w:rsid w:val="00031F49"/>
    <w:rsid w:val="00033158"/>
    <w:rsid w:val="000334B0"/>
    <w:rsid w:val="00042057"/>
    <w:rsid w:val="000435FB"/>
    <w:rsid w:val="00043629"/>
    <w:rsid w:val="00044A2D"/>
    <w:rsid w:val="00044F51"/>
    <w:rsid w:val="00044F68"/>
    <w:rsid w:val="00046DDB"/>
    <w:rsid w:val="000477BA"/>
    <w:rsid w:val="00047E79"/>
    <w:rsid w:val="00050642"/>
    <w:rsid w:val="0005289C"/>
    <w:rsid w:val="00052E51"/>
    <w:rsid w:val="00054140"/>
    <w:rsid w:val="0005422F"/>
    <w:rsid w:val="00054F11"/>
    <w:rsid w:val="000573C8"/>
    <w:rsid w:val="00057821"/>
    <w:rsid w:val="00057AF2"/>
    <w:rsid w:val="00067113"/>
    <w:rsid w:val="000707DE"/>
    <w:rsid w:val="00070AC4"/>
    <w:rsid w:val="00072060"/>
    <w:rsid w:val="00072563"/>
    <w:rsid w:val="00073892"/>
    <w:rsid w:val="0007644F"/>
    <w:rsid w:val="0008189F"/>
    <w:rsid w:val="000829E7"/>
    <w:rsid w:val="00082C83"/>
    <w:rsid w:val="00082C9A"/>
    <w:rsid w:val="00083544"/>
    <w:rsid w:val="00083B47"/>
    <w:rsid w:val="000842CD"/>
    <w:rsid w:val="00086046"/>
    <w:rsid w:val="000879F8"/>
    <w:rsid w:val="000913EA"/>
    <w:rsid w:val="00093A2A"/>
    <w:rsid w:val="000960D2"/>
    <w:rsid w:val="00096110"/>
    <w:rsid w:val="00096C7D"/>
    <w:rsid w:val="000A0C36"/>
    <w:rsid w:val="000A1BDB"/>
    <w:rsid w:val="000A362C"/>
    <w:rsid w:val="000A4039"/>
    <w:rsid w:val="000A5975"/>
    <w:rsid w:val="000A7352"/>
    <w:rsid w:val="000B005E"/>
    <w:rsid w:val="000B7F7C"/>
    <w:rsid w:val="000C1797"/>
    <w:rsid w:val="000C17BF"/>
    <w:rsid w:val="000C1D81"/>
    <w:rsid w:val="000C3EB1"/>
    <w:rsid w:val="000C6770"/>
    <w:rsid w:val="000C6C1E"/>
    <w:rsid w:val="000C6F5D"/>
    <w:rsid w:val="000D45AB"/>
    <w:rsid w:val="000D48E2"/>
    <w:rsid w:val="000D495D"/>
    <w:rsid w:val="000D5018"/>
    <w:rsid w:val="000D6AD7"/>
    <w:rsid w:val="000D6D74"/>
    <w:rsid w:val="000D6E8F"/>
    <w:rsid w:val="000D711B"/>
    <w:rsid w:val="000D7568"/>
    <w:rsid w:val="000D7C6B"/>
    <w:rsid w:val="000E1B07"/>
    <w:rsid w:val="000E37B9"/>
    <w:rsid w:val="000F0654"/>
    <w:rsid w:val="000F0D8F"/>
    <w:rsid w:val="000F28A8"/>
    <w:rsid w:val="000F3C99"/>
    <w:rsid w:val="000F47E2"/>
    <w:rsid w:val="000F483E"/>
    <w:rsid w:val="000F5F54"/>
    <w:rsid w:val="000F7E73"/>
    <w:rsid w:val="00100BE8"/>
    <w:rsid w:val="001011D8"/>
    <w:rsid w:val="0010151A"/>
    <w:rsid w:val="001022DA"/>
    <w:rsid w:val="00102393"/>
    <w:rsid w:val="00106183"/>
    <w:rsid w:val="00111CB9"/>
    <w:rsid w:val="00117484"/>
    <w:rsid w:val="001200AA"/>
    <w:rsid w:val="00122407"/>
    <w:rsid w:val="00122ED7"/>
    <w:rsid w:val="001235AB"/>
    <w:rsid w:val="00124617"/>
    <w:rsid w:val="00125EC3"/>
    <w:rsid w:val="00126856"/>
    <w:rsid w:val="00130CFD"/>
    <w:rsid w:val="001372CB"/>
    <w:rsid w:val="00137E39"/>
    <w:rsid w:val="001411AE"/>
    <w:rsid w:val="0014463B"/>
    <w:rsid w:val="0014511B"/>
    <w:rsid w:val="00146A90"/>
    <w:rsid w:val="0015169D"/>
    <w:rsid w:val="001518B0"/>
    <w:rsid w:val="00155614"/>
    <w:rsid w:val="001562DD"/>
    <w:rsid w:val="001606A2"/>
    <w:rsid w:val="001624C0"/>
    <w:rsid w:val="00162FEA"/>
    <w:rsid w:val="001635F0"/>
    <w:rsid w:val="001645D6"/>
    <w:rsid w:val="00171668"/>
    <w:rsid w:val="00171A96"/>
    <w:rsid w:val="00171AEB"/>
    <w:rsid w:val="0017307D"/>
    <w:rsid w:val="0017328A"/>
    <w:rsid w:val="00173FDA"/>
    <w:rsid w:val="00182EC2"/>
    <w:rsid w:val="00187399"/>
    <w:rsid w:val="00197A42"/>
    <w:rsid w:val="001A2324"/>
    <w:rsid w:val="001A2338"/>
    <w:rsid w:val="001A52DF"/>
    <w:rsid w:val="001A5412"/>
    <w:rsid w:val="001A6AB1"/>
    <w:rsid w:val="001B0737"/>
    <w:rsid w:val="001B0E2B"/>
    <w:rsid w:val="001B4A11"/>
    <w:rsid w:val="001B7E3A"/>
    <w:rsid w:val="001B7EF0"/>
    <w:rsid w:val="001C2250"/>
    <w:rsid w:val="001C2B41"/>
    <w:rsid w:val="001C3707"/>
    <w:rsid w:val="001C3A4D"/>
    <w:rsid w:val="001C3B21"/>
    <w:rsid w:val="001C3E07"/>
    <w:rsid w:val="001C4F6D"/>
    <w:rsid w:val="001C5B08"/>
    <w:rsid w:val="001C622B"/>
    <w:rsid w:val="001D2974"/>
    <w:rsid w:val="001D2EE6"/>
    <w:rsid w:val="001D31E9"/>
    <w:rsid w:val="001D37B1"/>
    <w:rsid w:val="001D5E81"/>
    <w:rsid w:val="001D7F55"/>
    <w:rsid w:val="001E060B"/>
    <w:rsid w:val="001E39EC"/>
    <w:rsid w:val="001E6C76"/>
    <w:rsid w:val="001E6F6B"/>
    <w:rsid w:val="001E706E"/>
    <w:rsid w:val="001F2167"/>
    <w:rsid w:val="001F7315"/>
    <w:rsid w:val="0020044F"/>
    <w:rsid w:val="002024C9"/>
    <w:rsid w:val="00202B6C"/>
    <w:rsid w:val="0020425B"/>
    <w:rsid w:val="002061FA"/>
    <w:rsid w:val="002143D3"/>
    <w:rsid w:val="00214B28"/>
    <w:rsid w:val="00222928"/>
    <w:rsid w:val="002255BE"/>
    <w:rsid w:val="00226929"/>
    <w:rsid w:val="00226D85"/>
    <w:rsid w:val="00230B9C"/>
    <w:rsid w:val="002319EA"/>
    <w:rsid w:val="00231A00"/>
    <w:rsid w:val="0023561B"/>
    <w:rsid w:val="00235EF8"/>
    <w:rsid w:val="002369FD"/>
    <w:rsid w:val="00237DA6"/>
    <w:rsid w:val="002407CB"/>
    <w:rsid w:val="00240E1C"/>
    <w:rsid w:val="00241F9D"/>
    <w:rsid w:val="00243014"/>
    <w:rsid w:val="0024336F"/>
    <w:rsid w:val="00243734"/>
    <w:rsid w:val="00245463"/>
    <w:rsid w:val="00252766"/>
    <w:rsid w:val="0025485C"/>
    <w:rsid w:val="00254A44"/>
    <w:rsid w:val="002557AE"/>
    <w:rsid w:val="00255FD0"/>
    <w:rsid w:val="0026124D"/>
    <w:rsid w:val="00261798"/>
    <w:rsid w:val="0026604F"/>
    <w:rsid w:val="00267FDB"/>
    <w:rsid w:val="0027266D"/>
    <w:rsid w:val="00272C55"/>
    <w:rsid w:val="00275103"/>
    <w:rsid w:val="00277822"/>
    <w:rsid w:val="00281275"/>
    <w:rsid w:val="002859AE"/>
    <w:rsid w:val="0028639B"/>
    <w:rsid w:val="0028746F"/>
    <w:rsid w:val="002939E5"/>
    <w:rsid w:val="00293D2A"/>
    <w:rsid w:val="0029457A"/>
    <w:rsid w:val="002948D7"/>
    <w:rsid w:val="002A1964"/>
    <w:rsid w:val="002A629F"/>
    <w:rsid w:val="002A6F6A"/>
    <w:rsid w:val="002A752B"/>
    <w:rsid w:val="002B051A"/>
    <w:rsid w:val="002B1AD6"/>
    <w:rsid w:val="002B3B27"/>
    <w:rsid w:val="002B3F15"/>
    <w:rsid w:val="002B582B"/>
    <w:rsid w:val="002C0525"/>
    <w:rsid w:val="002C6281"/>
    <w:rsid w:val="002C6A06"/>
    <w:rsid w:val="002D16BD"/>
    <w:rsid w:val="002D3462"/>
    <w:rsid w:val="002D46CA"/>
    <w:rsid w:val="002D758B"/>
    <w:rsid w:val="002E115D"/>
    <w:rsid w:val="002E1802"/>
    <w:rsid w:val="002E2F44"/>
    <w:rsid w:val="002E4C1A"/>
    <w:rsid w:val="002E5213"/>
    <w:rsid w:val="002E5769"/>
    <w:rsid w:val="002F1918"/>
    <w:rsid w:val="002F1AE3"/>
    <w:rsid w:val="002F4669"/>
    <w:rsid w:val="002F53F7"/>
    <w:rsid w:val="002F7FD0"/>
    <w:rsid w:val="00300038"/>
    <w:rsid w:val="00301AFA"/>
    <w:rsid w:val="003044B0"/>
    <w:rsid w:val="0030500A"/>
    <w:rsid w:val="003102F5"/>
    <w:rsid w:val="00311C23"/>
    <w:rsid w:val="0031465F"/>
    <w:rsid w:val="00316689"/>
    <w:rsid w:val="00320F4E"/>
    <w:rsid w:val="0032169C"/>
    <w:rsid w:val="00322942"/>
    <w:rsid w:val="00323202"/>
    <w:rsid w:val="00323781"/>
    <w:rsid w:val="00324204"/>
    <w:rsid w:val="00324FB4"/>
    <w:rsid w:val="003251BA"/>
    <w:rsid w:val="0033234C"/>
    <w:rsid w:val="00332C83"/>
    <w:rsid w:val="0033354D"/>
    <w:rsid w:val="00334052"/>
    <w:rsid w:val="0033567A"/>
    <w:rsid w:val="0034060F"/>
    <w:rsid w:val="00340B4B"/>
    <w:rsid w:val="00345CD3"/>
    <w:rsid w:val="0034608C"/>
    <w:rsid w:val="003460EF"/>
    <w:rsid w:val="0034621C"/>
    <w:rsid w:val="00347E08"/>
    <w:rsid w:val="0035050E"/>
    <w:rsid w:val="00351D9B"/>
    <w:rsid w:val="00352854"/>
    <w:rsid w:val="003544A2"/>
    <w:rsid w:val="003549F8"/>
    <w:rsid w:val="003558F5"/>
    <w:rsid w:val="00356357"/>
    <w:rsid w:val="003573AB"/>
    <w:rsid w:val="00357CD3"/>
    <w:rsid w:val="00357D7D"/>
    <w:rsid w:val="00360EE0"/>
    <w:rsid w:val="00364419"/>
    <w:rsid w:val="0036747B"/>
    <w:rsid w:val="00370059"/>
    <w:rsid w:val="003728A2"/>
    <w:rsid w:val="00377ED6"/>
    <w:rsid w:val="00382241"/>
    <w:rsid w:val="00382436"/>
    <w:rsid w:val="003831BB"/>
    <w:rsid w:val="003853F2"/>
    <w:rsid w:val="0038588B"/>
    <w:rsid w:val="00386976"/>
    <w:rsid w:val="00387FC1"/>
    <w:rsid w:val="003903E3"/>
    <w:rsid w:val="00390B7A"/>
    <w:rsid w:val="00390E7A"/>
    <w:rsid w:val="0039150C"/>
    <w:rsid w:val="0039312A"/>
    <w:rsid w:val="00393F1E"/>
    <w:rsid w:val="00396A9C"/>
    <w:rsid w:val="003A1256"/>
    <w:rsid w:val="003A1517"/>
    <w:rsid w:val="003A2B9A"/>
    <w:rsid w:val="003A3F29"/>
    <w:rsid w:val="003A512D"/>
    <w:rsid w:val="003A5770"/>
    <w:rsid w:val="003A764F"/>
    <w:rsid w:val="003B03CE"/>
    <w:rsid w:val="003B30AD"/>
    <w:rsid w:val="003B6AC5"/>
    <w:rsid w:val="003B6EE0"/>
    <w:rsid w:val="003B6F21"/>
    <w:rsid w:val="003B7A6B"/>
    <w:rsid w:val="003C10DC"/>
    <w:rsid w:val="003C1F9F"/>
    <w:rsid w:val="003C20D7"/>
    <w:rsid w:val="003C758E"/>
    <w:rsid w:val="003D7761"/>
    <w:rsid w:val="003E0A83"/>
    <w:rsid w:val="003E20D8"/>
    <w:rsid w:val="003E2B1C"/>
    <w:rsid w:val="003E3A5F"/>
    <w:rsid w:val="003E6072"/>
    <w:rsid w:val="003E6569"/>
    <w:rsid w:val="003E6692"/>
    <w:rsid w:val="003E7AE4"/>
    <w:rsid w:val="003F1A6E"/>
    <w:rsid w:val="003F2829"/>
    <w:rsid w:val="003F2FA0"/>
    <w:rsid w:val="003F437D"/>
    <w:rsid w:val="003F53A5"/>
    <w:rsid w:val="003F619A"/>
    <w:rsid w:val="00403F7A"/>
    <w:rsid w:val="00406452"/>
    <w:rsid w:val="004065FC"/>
    <w:rsid w:val="00407315"/>
    <w:rsid w:val="00410B35"/>
    <w:rsid w:val="00410BA2"/>
    <w:rsid w:val="00413789"/>
    <w:rsid w:val="0041411E"/>
    <w:rsid w:val="0041607B"/>
    <w:rsid w:val="004164B0"/>
    <w:rsid w:val="00416FBF"/>
    <w:rsid w:val="004206E9"/>
    <w:rsid w:val="00421626"/>
    <w:rsid w:val="00422BB8"/>
    <w:rsid w:val="00424750"/>
    <w:rsid w:val="00425C39"/>
    <w:rsid w:val="00427D8F"/>
    <w:rsid w:val="0043185D"/>
    <w:rsid w:val="00431A5E"/>
    <w:rsid w:val="00431AA4"/>
    <w:rsid w:val="00433BBE"/>
    <w:rsid w:val="0043636C"/>
    <w:rsid w:val="004368BA"/>
    <w:rsid w:val="00436FA7"/>
    <w:rsid w:val="00446D75"/>
    <w:rsid w:val="0045161C"/>
    <w:rsid w:val="00451A2D"/>
    <w:rsid w:val="00451B11"/>
    <w:rsid w:val="00452D0E"/>
    <w:rsid w:val="0045515A"/>
    <w:rsid w:val="004577C3"/>
    <w:rsid w:val="004609C8"/>
    <w:rsid w:val="00464EF1"/>
    <w:rsid w:val="004665B6"/>
    <w:rsid w:val="004667A2"/>
    <w:rsid w:val="00466EDD"/>
    <w:rsid w:val="00472A82"/>
    <w:rsid w:val="004744E7"/>
    <w:rsid w:val="00475B5A"/>
    <w:rsid w:val="00476CDB"/>
    <w:rsid w:val="00476F6C"/>
    <w:rsid w:val="0047700D"/>
    <w:rsid w:val="0047797D"/>
    <w:rsid w:val="00480CEF"/>
    <w:rsid w:val="00483DD9"/>
    <w:rsid w:val="00484513"/>
    <w:rsid w:val="0048543A"/>
    <w:rsid w:val="00485812"/>
    <w:rsid w:val="00490DA2"/>
    <w:rsid w:val="00492365"/>
    <w:rsid w:val="004923FD"/>
    <w:rsid w:val="004949DE"/>
    <w:rsid w:val="004A192B"/>
    <w:rsid w:val="004A2599"/>
    <w:rsid w:val="004A68CC"/>
    <w:rsid w:val="004A6942"/>
    <w:rsid w:val="004A7724"/>
    <w:rsid w:val="004B0E2B"/>
    <w:rsid w:val="004B1D7E"/>
    <w:rsid w:val="004B33C0"/>
    <w:rsid w:val="004B4F38"/>
    <w:rsid w:val="004B5CC8"/>
    <w:rsid w:val="004B636A"/>
    <w:rsid w:val="004C0138"/>
    <w:rsid w:val="004C09E6"/>
    <w:rsid w:val="004C0E48"/>
    <w:rsid w:val="004C195B"/>
    <w:rsid w:val="004C4469"/>
    <w:rsid w:val="004C6BF3"/>
    <w:rsid w:val="004C7252"/>
    <w:rsid w:val="004C73D4"/>
    <w:rsid w:val="004D4038"/>
    <w:rsid w:val="004D422A"/>
    <w:rsid w:val="004D4987"/>
    <w:rsid w:val="004D62F4"/>
    <w:rsid w:val="004E05AE"/>
    <w:rsid w:val="004E097B"/>
    <w:rsid w:val="004E0D6E"/>
    <w:rsid w:val="004E1078"/>
    <w:rsid w:val="004E14C1"/>
    <w:rsid w:val="004E4011"/>
    <w:rsid w:val="004E573E"/>
    <w:rsid w:val="004E61A3"/>
    <w:rsid w:val="004E7E25"/>
    <w:rsid w:val="004F263A"/>
    <w:rsid w:val="004F3622"/>
    <w:rsid w:val="004F4CE1"/>
    <w:rsid w:val="004F6845"/>
    <w:rsid w:val="004F68C4"/>
    <w:rsid w:val="004F7A07"/>
    <w:rsid w:val="00501928"/>
    <w:rsid w:val="005055A0"/>
    <w:rsid w:val="005060E1"/>
    <w:rsid w:val="00510E1A"/>
    <w:rsid w:val="0051405C"/>
    <w:rsid w:val="00515298"/>
    <w:rsid w:val="0051588D"/>
    <w:rsid w:val="00515BE3"/>
    <w:rsid w:val="00516AA3"/>
    <w:rsid w:val="00516BA7"/>
    <w:rsid w:val="00523CEA"/>
    <w:rsid w:val="005244D5"/>
    <w:rsid w:val="00531462"/>
    <w:rsid w:val="00533717"/>
    <w:rsid w:val="00533EF1"/>
    <w:rsid w:val="00534B92"/>
    <w:rsid w:val="00535AEF"/>
    <w:rsid w:val="0053662F"/>
    <w:rsid w:val="00541551"/>
    <w:rsid w:val="005426B1"/>
    <w:rsid w:val="00550C4D"/>
    <w:rsid w:val="00551609"/>
    <w:rsid w:val="00552AC5"/>
    <w:rsid w:val="005544E9"/>
    <w:rsid w:val="0055470F"/>
    <w:rsid w:val="005547BB"/>
    <w:rsid w:val="00564CA3"/>
    <w:rsid w:val="00567D98"/>
    <w:rsid w:val="00570AE3"/>
    <w:rsid w:val="00570F45"/>
    <w:rsid w:val="005714A4"/>
    <w:rsid w:val="005716C6"/>
    <w:rsid w:val="00571CFD"/>
    <w:rsid w:val="00575952"/>
    <w:rsid w:val="00575A0C"/>
    <w:rsid w:val="00576D4D"/>
    <w:rsid w:val="005811B3"/>
    <w:rsid w:val="0058149C"/>
    <w:rsid w:val="00581586"/>
    <w:rsid w:val="00582EB0"/>
    <w:rsid w:val="00583D1B"/>
    <w:rsid w:val="0058424F"/>
    <w:rsid w:val="00586E88"/>
    <w:rsid w:val="00587489"/>
    <w:rsid w:val="00591FFB"/>
    <w:rsid w:val="00592B60"/>
    <w:rsid w:val="005936A1"/>
    <w:rsid w:val="005947B4"/>
    <w:rsid w:val="005953E5"/>
    <w:rsid w:val="005A31A7"/>
    <w:rsid w:val="005A3689"/>
    <w:rsid w:val="005A4D3C"/>
    <w:rsid w:val="005B3943"/>
    <w:rsid w:val="005B3E54"/>
    <w:rsid w:val="005B4FA1"/>
    <w:rsid w:val="005B66AD"/>
    <w:rsid w:val="005B6F49"/>
    <w:rsid w:val="005C27AE"/>
    <w:rsid w:val="005D2802"/>
    <w:rsid w:val="005D402A"/>
    <w:rsid w:val="005D46E6"/>
    <w:rsid w:val="005D4E94"/>
    <w:rsid w:val="005D65D3"/>
    <w:rsid w:val="005D6B6F"/>
    <w:rsid w:val="005D6B9F"/>
    <w:rsid w:val="005E6E96"/>
    <w:rsid w:val="005F075B"/>
    <w:rsid w:val="005F2078"/>
    <w:rsid w:val="005F4627"/>
    <w:rsid w:val="005F51E7"/>
    <w:rsid w:val="005F53F7"/>
    <w:rsid w:val="005F65B0"/>
    <w:rsid w:val="005F68E4"/>
    <w:rsid w:val="005F7788"/>
    <w:rsid w:val="00600060"/>
    <w:rsid w:val="006022C7"/>
    <w:rsid w:val="00611FAA"/>
    <w:rsid w:val="00612E57"/>
    <w:rsid w:val="00612F09"/>
    <w:rsid w:val="006147AB"/>
    <w:rsid w:val="00617DA8"/>
    <w:rsid w:val="00625300"/>
    <w:rsid w:val="00630C47"/>
    <w:rsid w:val="00630E31"/>
    <w:rsid w:val="00635DB8"/>
    <w:rsid w:val="00636322"/>
    <w:rsid w:val="00636BCA"/>
    <w:rsid w:val="00641458"/>
    <w:rsid w:val="00642AB4"/>
    <w:rsid w:val="006462AC"/>
    <w:rsid w:val="006479F0"/>
    <w:rsid w:val="00651F48"/>
    <w:rsid w:val="0065415D"/>
    <w:rsid w:val="006553F8"/>
    <w:rsid w:val="00657CB9"/>
    <w:rsid w:val="006613AE"/>
    <w:rsid w:val="00662150"/>
    <w:rsid w:val="00664AE6"/>
    <w:rsid w:val="00667A1C"/>
    <w:rsid w:val="00670803"/>
    <w:rsid w:val="00674B50"/>
    <w:rsid w:val="00675002"/>
    <w:rsid w:val="006753FE"/>
    <w:rsid w:val="00675E06"/>
    <w:rsid w:val="00681A85"/>
    <w:rsid w:val="006821A9"/>
    <w:rsid w:val="00683751"/>
    <w:rsid w:val="00687FA6"/>
    <w:rsid w:val="0069035F"/>
    <w:rsid w:val="00690879"/>
    <w:rsid w:val="006908AC"/>
    <w:rsid w:val="00691502"/>
    <w:rsid w:val="00692163"/>
    <w:rsid w:val="00692779"/>
    <w:rsid w:val="00693B1E"/>
    <w:rsid w:val="00695BA4"/>
    <w:rsid w:val="00695F85"/>
    <w:rsid w:val="006975D0"/>
    <w:rsid w:val="006A014A"/>
    <w:rsid w:val="006A03D2"/>
    <w:rsid w:val="006A2043"/>
    <w:rsid w:val="006A2C6A"/>
    <w:rsid w:val="006A424E"/>
    <w:rsid w:val="006A4B5E"/>
    <w:rsid w:val="006B1F8E"/>
    <w:rsid w:val="006B2E29"/>
    <w:rsid w:val="006B41DA"/>
    <w:rsid w:val="006B4A5A"/>
    <w:rsid w:val="006B51F6"/>
    <w:rsid w:val="006B60C2"/>
    <w:rsid w:val="006B67E9"/>
    <w:rsid w:val="006B6C9D"/>
    <w:rsid w:val="006C1570"/>
    <w:rsid w:val="006C2567"/>
    <w:rsid w:val="006C3616"/>
    <w:rsid w:val="006C4629"/>
    <w:rsid w:val="006C4B48"/>
    <w:rsid w:val="006C5B30"/>
    <w:rsid w:val="006D24A9"/>
    <w:rsid w:val="006D25EE"/>
    <w:rsid w:val="006D5920"/>
    <w:rsid w:val="006D5A9F"/>
    <w:rsid w:val="006D5E4B"/>
    <w:rsid w:val="006E09CC"/>
    <w:rsid w:val="006E2F0B"/>
    <w:rsid w:val="006E34D1"/>
    <w:rsid w:val="006E3998"/>
    <w:rsid w:val="006E43B5"/>
    <w:rsid w:val="006E5626"/>
    <w:rsid w:val="006E77ED"/>
    <w:rsid w:val="006F04F3"/>
    <w:rsid w:val="006F0E71"/>
    <w:rsid w:val="0070113C"/>
    <w:rsid w:val="00704018"/>
    <w:rsid w:val="007040E8"/>
    <w:rsid w:val="00707FDE"/>
    <w:rsid w:val="00711266"/>
    <w:rsid w:val="0071241F"/>
    <w:rsid w:val="00712781"/>
    <w:rsid w:val="007129B2"/>
    <w:rsid w:val="00713294"/>
    <w:rsid w:val="00714413"/>
    <w:rsid w:val="007152F4"/>
    <w:rsid w:val="00721A62"/>
    <w:rsid w:val="0072381E"/>
    <w:rsid w:val="0072393E"/>
    <w:rsid w:val="0073015C"/>
    <w:rsid w:val="007302A9"/>
    <w:rsid w:val="007308DA"/>
    <w:rsid w:val="00730947"/>
    <w:rsid w:val="00730C93"/>
    <w:rsid w:val="00731256"/>
    <w:rsid w:val="00731585"/>
    <w:rsid w:val="00732887"/>
    <w:rsid w:val="007331A1"/>
    <w:rsid w:val="00742462"/>
    <w:rsid w:val="007442D7"/>
    <w:rsid w:val="0074581D"/>
    <w:rsid w:val="00747862"/>
    <w:rsid w:val="0075438C"/>
    <w:rsid w:val="007576A8"/>
    <w:rsid w:val="00760E4C"/>
    <w:rsid w:val="00763206"/>
    <w:rsid w:val="00763F34"/>
    <w:rsid w:val="007659AD"/>
    <w:rsid w:val="00765A18"/>
    <w:rsid w:val="007714FE"/>
    <w:rsid w:val="007735C6"/>
    <w:rsid w:val="0077410A"/>
    <w:rsid w:val="00774195"/>
    <w:rsid w:val="00774652"/>
    <w:rsid w:val="007750EE"/>
    <w:rsid w:val="0077561A"/>
    <w:rsid w:val="007756AC"/>
    <w:rsid w:val="00776151"/>
    <w:rsid w:val="00776468"/>
    <w:rsid w:val="007771A7"/>
    <w:rsid w:val="007777E8"/>
    <w:rsid w:val="007802A2"/>
    <w:rsid w:val="0078191D"/>
    <w:rsid w:val="00782083"/>
    <w:rsid w:val="00782B1A"/>
    <w:rsid w:val="00790B7E"/>
    <w:rsid w:val="007932A4"/>
    <w:rsid w:val="00794413"/>
    <w:rsid w:val="00797715"/>
    <w:rsid w:val="00797C08"/>
    <w:rsid w:val="007A0713"/>
    <w:rsid w:val="007A3EE1"/>
    <w:rsid w:val="007A59D1"/>
    <w:rsid w:val="007A6746"/>
    <w:rsid w:val="007B139F"/>
    <w:rsid w:val="007B2627"/>
    <w:rsid w:val="007B39D7"/>
    <w:rsid w:val="007B51A7"/>
    <w:rsid w:val="007B6C2A"/>
    <w:rsid w:val="007B76D6"/>
    <w:rsid w:val="007B7AC9"/>
    <w:rsid w:val="007C0631"/>
    <w:rsid w:val="007C0EB4"/>
    <w:rsid w:val="007C13CF"/>
    <w:rsid w:val="007C1841"/>
    <w:rsid w:val="007C29AF"/>
    <w:rsid w:val="007C4905"/>
    <w:rsid w:val="007C5D7A"/>
    <w:rsid w:val="007C6A5E"/>
    <w:rsid w:val="007D2916"/>
    <w:rsid w:val="007D2D86"/>
    <w:rsid w:val="007D3FDB"/>
    <w:rsid w:val="007D5580"/>
    <w:rsid w:val="007D5877"/>
    <w:rsid w:val="007D76DC"/>
    <w:rsid w:val="007D7768"/>
    <w:rsid w:val="007E217A"/>
    <w:rsid w:val="007E2841"/>
    <w:rsid w:val="007E319C"/>
    <w:rsid w:val="007E48FE"/>
    <w:rsid w:val="007E5188"/>
    <w:rsid w:val="007F5ACA"/>
    <w:rsid w:val="00800FED"/>
    <w:rsid w:val="0080158A"/>
    <w:rsid w:val="00801EAD"/>
    <w:rsid w:val="00802FB7"/>
    <w:rsid w:val="0080472C"/>
    <w:rsid w:val="0080603C"/>
    <w:rsid w:val="00812DEE"/>
    <w:rsid w:val="00813941"/>
    <w:rsid w:val="0081490B"/>
    <w:rsid w:val="00814F8D"/>
    <w:rsid w:val="0081574F"/>
    <w:rsid w:val="00817585"/>
    <w:rsid w:val="00817CB5"/>
    <w:rsid w:val="00820CAD"/>
    <w:rsid w:val="0082186A"/>
    <w:rsid w:val="0082504C"/>
    <w:rsid w:val="00825994"/>
    <w:rsid w:val="0082677E"/>
    <w:rsid w:val="00827E83"/>
    <w:rsid w:val="00831197"/>
    <w:rsid w:val="008329B4"/>
    <w:rsid w:val="008339CB"/>
    <w:rsid w:val="00833ED3"/>
    <w:rsid w:val="008348F2"/>
    <w:rsid w:val="00836946"/>
    <w:rsid w:val="00836C2F"/>
    <w:rsid w:val="0083722F"/>
    <w:rsid w:val="0084253A"/>
    <w:rsid w:val="00842E20"/>
    <w:rsid w:val="008442BB"/>
    <w:rsid w:val="008445ED"/>
    <w:rsid w:val="0084733E"/>
    <w:rsid w:val="00851B86"/>
    <w:rsid w:val="00852C85"/>
    <w:rsid w:val="0085358A"/>
    <w:rsid w:val="00853F53"/>
    <w:rsid w:val="00853F86"/>
    <w:rsid w:val="008552B1"/>
    <w:rsid w:val="00855318"/>
    <w:rsid w:val="008556A1"/>
    <w:rsid w:val="00856317"/>
    <w:rsid w:val="00862634"/>
    <w:rsid w:val="00865A0D"/>
    <w:rsid w:val="00865C59"/>
    <w:rsid w:val="008672D7"/>
    <w:rsid w:val="00867FAA"/>
    <w:rsid w:val="00871F8F"/>
    <w:rsid w:val="00872E21"/>
    <w:rsid w:val="00872FBB"/>
    <w:rsid w:val="008768B5"/>
    <w:rsid w:val="008844B4"/>
    <w:rsid w:val="00885D55"/>
    <w:rsid w:val="008867B8"/>
    <w:rsid w:val="00887463"/>
    <w:rsid w:val="008908E2"/>
    <w:rsid w:val="00890FB6"/>
    <w:rsid w:val="00895CB3"/>
    <w:rsid w:val="008A3D89"/>
    <w:rsid w:val="008A4BAA"/>
    <w:rsid w:val="008A55E3"/>
    <w:rsid w:val="008B5DBD"/>
    <w:rsid w:val="008B7E34"/>
    <w:rsid w:val="008C18A4"/>
    <w:rsid w:val="008C30A9"/>
    <w:rsid w:val="008C3822"/>
    <w:rsid w:val="008C39FB"/>
    <w:rsid w:val="008C4356"/>
    <w:rsid w:val="008C4B76"/>
    <w:rsid w:val="008C56BD"/>
    <w:rsid w:val="008C5CAA"/>
    <w:rsid w:val="008D29BA"/>
    <w:rsid w:val="008D30C8"/>
    <w:rsid w:val="008D43D4"/>
    <w:rsid w:val="008D45F5"/>
    <w:rsid w:val="008D5C17"/>
    <w:rsid w:val="008D70B8"/>
    <w:rsid w:val="008E153B"/>
    <w:rsid w:val="008E4D8D"/>
    <w:rsid w:val="008E7DDC"/>
    <w:rsid w:val="008F093A"/>
    <w:rsid w:val="008F1932"/>
    <w:rsid w:val="008F5E60"/>
    <w:rsid w:val="0090052C"/>
    <w:rsid w:val="00900BF7"/>
    <w:rsid w:val="00901220"/>
    <w:rsid w:val="00902513"/>
    <w:rsid w:val="0090365D"/>
    <w:rsid w:val="0091096D"/>
    <w:rsid w:val="00910BAD"/>
    <w:rsid w:val="0091102D"/>
    <w:rsid w:val="009111FE"/>
    <w:rsid w:val="00912199"/>
    <w:rsid w:val="00913257"/>
    <w:rsid w:val="00913536"/>
    <w:rsid w:val="009139C6"/>
    <w:rsid w:val="00914B6B"/>
    <w:rsid w:val="00917773"/>
    <w:rsid w:val="00923B41"/>
    <w:rsid w:val="0092662A"/>
    <w:rsid w:val="009270C6"/>
    <w:rsid w:val="00927BAB"/>
    <w:rsid w:val="009324A5"/>
    <w:rsid w:val="00932593"/>
    <w:rsid w:val="00932C09"/>
    <w:rsid w:val="00935F84"/>
    <w:rsid w:val="00936406"/>
    <w:rsid w:val="00936BEB"/>
    <w:rsid w:val="009372C3"/>
    <w:rsid w:val="009408D3"/>
    <w:rsid w:val="00944044"/>
    <w:rsid w:val="00945174"/>
    <w:rsid w:val="0095154E"/>
    <w:rsid w:val="009528D3"/>
    <w:rsid w:val="009538A2"/>
    <w:rsid w:val="00954FBA"/>
    <w:rsid w:val="0095670B"/>
    <w:rsid w:val="00956C67"/>
    <w:rsid w:val="00956DBA"/>
    <w:rsid w:val="009571AA"/>
    <w:rsid w:val="00957F6A"/>
    <w:rsid w:val="009603DB"/>
    <w:rsid w:val="00961081"/>
    <w:rsid w:val="0096163E"/>
    <w:rsid w:val="0096181C"/>
    <w:rsid w:val="00963A4A"/>
    <w:rsid w:val="009674FE"/>
    <w:rsid w:val="00970064"/>
    <w:rsid w:val="00970DE9"/>
    <w:rsid w:val="00972B27"/>
    <w:rsid w:val="00973F73"/>
    <w:rsid w:val="00974610"/>
    <w:rsid w:val="009763D9"/>
    <w:rsid w:val="00977586"/>
    <w:rsid w:val="00985486"/>
    <w:rsid w:val="0099444B"/>
    <w:rsid w:val="009956BE"/>
    <w:rsid w:val="009A22E2"/>
    <w:rsid w:val="009A237B"/>
    <w:rsid w:val="009B3554"/>
    <w:rsid w:val="009B5C0D"/>
    <w:rsid w:val="009B6776"/>
    <w:rsid w:val="009B7E6B"/>
    <w:rsid w:val="009C0D7A"/>
    <w:rsid w:val="009C13D4"/>
    <w:rsid w:val="009C27F6"/>
    <w:rsid w:val="009C69AF"/>
    <w:rsid w:val="009C7514"/>
    <w:rsid w:val="009D08CF"/>
    <w:rsid w:val="009D1824"/>
    <w:rsid w:val="009D299C"/>
    <w:rsid w:val="009D3DBC"/>
    <w:rsid w:val="009D4444"/>
    <w:rsid w:val="009D6D55"/>
    <w:rsid w:val="009E22EE"/>
    <w:rsid w:val="009E2ABB"/>
    <w:rsid w:val="009E2F15"/>
    <w:rsid w:val="009E39FE"/>
    <w:rsid w:val="009E5792"/>
    <w:rsid w:val="009E57E9"/>
    <w:rsid w:val="009E7848"/>
    <w:rsid w:val="009E7D7E"/>
    <w:rsid w:val="009F2C2F"/>
    <w:rsid w:val="009F2C3B"/>
    <w:rsid w:val="009F48A2"/>
    <w:rsid w:val="009F4FDF"/>
    <w:rsid w:val="00A001B5"/>
    <w:rsid w:val="00A01212"/>
    <w:rsid w:val="00A02F7A"/>
    <w:rsid w:val="00A05285"/>
    <w:rsid w:val="00A0719E"/>
    <w:rsid w:val="00A11050"/>
    <w:rsid w:val="00A12D98"/>
    <w:rsid w:val="00A133B2"/>
    <w:rsid w:val="00A146CB"/>
    <w:rsid w:val="00A153D6"/>
    <w:rsid w:val="00A21861"/>
    <w:rsid w:val="00A24DFD"/>
    <w:rsid w:val="00A316E9"/>
    <w:rsid w:val="00A31F16"/>
    <w:rsid w:val="00A32833"/>
    <w:rsid w:val="00A33502"/>
    <w:rsid w:val="00A349CB"/>
    <w:rsid w:val="00A364BD"/>
    <w:rsid w:val="00A36B92"/>
    <w:rsid w:val="00A3709A"/>
    <w:rsid w:val="00A379B0"/>
    <w:rsid w:val="00A37D0B"/>
    <w:rsid w:val="00A44785"/>
    <w:rsid w:val="00A45A68"/>
    <w:rsid w:val="00A47698"/>
    <w:rsid w:val="00A476EE"/>
    <w:rsid w:val="00A53F08"/>
    <w:rsid w:val="00A5699D"/>
    <w:rsid w:val="00A56CFA"/>
    <w:rsid w:val="00A6019C"/>
    <w:rsid w:val="00A61FFC"/>
    <w:rsid w:val="00A63FB0"/>
    <w:rsid w:val="00A70573"/>
    <w:rsid w:val="00A71744"/>
    <w:rsid w:val="00A73410"/>
    <w:rsid w:val="00A75E0E"/>
    <w:rsid w:val="00A76701"/>
    <w:rsid w:val="00A76C68"/>
    <w:rsid w:val="00A8118E"/>
    <w:rsid w:val="00A8265F"/>
    <w:rsid w:val="00A83C19"/>
    <w:rsid w:val="00A85BFC"/>
    <w:rsid w:val="00A85E0A"/>
    <w:rsid w:val="00A8610B"/>
    <w:rsid w:val="00A92F30"/>
    <w:rsid w:val="00A9414F"/>
    <w:rsid w:val="00AA0133"/>
    <w:rsid w:val="00AA07FB"/>
    <w:rsid w:val="00AA229F"/>
    <w:rsid w:val="00AA3B8F"/>
    <w:rsid w:val="00AA653A"/>
    <w:rsid w:val="00AA6CEC"/>
    <w:rsid w:val="00AA715D"/>
    <w:rsid w:val="00AB20CC"/>
    <w:rsid w:val="00AB4019"/>
    <w:rsid w:val="00AB46B8"/>
    <w:rsid w:val="00AB5DAB"/>
    <w:rsid w:val="00AB6A76"/>
    <w:rsid w:val="00AB7DDF"/>
    <w:rsid w:val="00AC579B"/>
    <w:rsid w:val="00AC673A"/>
    <w:rsid w:val="00AD1064"/>
    <w:rsid w:val="00AD5EA5"/>
    <w:rsid w:val="00AD70B3"/>
    <w:rsid w:val="00AE0E15"/>
    <w:rsid w:val="00AE1359"/>
    <w:rsid w:val="00AE268E"/>
    <w:rsid w:val="00AE303F"/>
    <w:rsid w:val="00AE3836"/>
    <w:rsid w:val="00AE4B0A"/>
    <w:rsid w:val="00AE5A11"/>
    <w:rsid w:val="00AE5D02"/>
    <w:rsid w:val="00AE667B"/>
    <w:rsid w:val="00AF0DEA"/>
    <w:rsid w:val="00AF1373"/>
    <w:rsid w:val="00AF3967"/>
    <w:rsid w:val="00AF3ACD"/>
    <w:rsid w:val="00AF6448"/>
    <w:rsid w:val="00AF6B73"/>
    <w:rsid w:val="00AF6D92"/>
    <w:rsid w:val="00AF6FCC"/>
    <w:rsid w:val="00AF7C38"/>
    <w:rsid w:val="00B00BF8"/>
    <w:rsid w:val="00B012D9"/>
    <w:rsid w:val="00B01588"/>
    <w:rsid w:val="00B0562A"/>
    <w:rsid w:val="00B06D17"/>
    <w:rsid w:val="00B07348"/>
    <w:rsid w:val="00B1076F"/>
    <w:rsid w:val="00B11EAC"/>
    <w:rsid w:val="00B13E01"/>
    <w:rsid w:val="00B15067"/>
    <w:rsid w:val="00B16100"/>
    <w:rsid w:val="00B238D9"/>
    <w:rsid w:val="00B23943"/>
    <w:rsid w:val="00B23B96"/>
    <w:rsid w:val="00B25685"/>
    <w:rsid w:val="00B26C5B"/>
    <w:rsid w:val="00B2726D"/>
    <w:rsid w:val="00B27EBE"/>
    <w:rsid w:val="00B33F34"/>
    <w:rsid w:val="00B353C3"/>
    <w:rsid w:val="00B355CF"/>
    <w:rsid w:val="00B35DF4"/>
    <w:rsid w:val="00B35FCF"/>
    <w:rsid w:val="00B366C3"/>
    <w:rsid w:val="00B40CC3"/>
    <w:rsid w:val="00B411FC"/>
    <w:rsid w:val="00B42765"/>
    <w:rsid w:val="00B448A7"/>
    <w:rsid w:val="00B4499C"/>
    <w:rsid w:val="00B4587D"/>
    <w:rsid w:val="00B46F6C"/>
    <w:rsid w:val="00B47DA1"/>
    <w:rsid w:val="00B50E88"/>
    <w:rsid w:val="00B55F9C"/>
    <w:rsid w:val="00B57A05"/>
    <w:rsid w:val="00B6031F"/>
    <w:rsid w:val="00B607A2"/>
    <w:rsid w:val="00B617F1"/>
    <w:rsid w:val="00B6202F"/>
    <w:rsid w:val="00B62834"/>
    <w:rsid w:val="00B631D6"/>
    <w:rsid w:val="00B64835"/>
    <w:rsid w:val="00B65231"/>
    <w:rsid w:val="00B67AF9"/>
    <w:rsid w:val="00B76E99"/>
    <w:rsid w:val="00B77264"/>
    <w:rsid w:val="00B808DA"/>
    <w:rsid w:val="00B85D66"/>
    <w:rsid w:val="00B8657C"/>
    <w:rsid w:val="00B910FE"/>
    <w:rsid w:val="00B92B46"/>
    <w:rsid w:val="00B9386A"/>
    <w:rsid w:val="00B970D7"/>
    <w:rsid w:val="00B97334"/>
    <w:rsid w:val="00B97ECF"/>
    <w:rsid w:val="00B97F55"/>
    <w:rsid w:val="00BA2ED8"/>
    <w:rsid w:val="00BA391B"/>
    <w:rsid w:val="00BB2467"/>
    <w:rsid w:val="00BB35FE"/>
    <w:rsid w:val="00BC269C"/>
    <w:rsid w:val="00BC375F"/>
    <w:rsid w:val="00BC490D"/>
    <w:rsid w:val="00BC4F2A"/>
    <w:rsid w:val="00BC52EA"/>
    <w:rsid w:val="00BC709B"/>
    <w:rsid w:val="00BC7A46"/>
    <w:rsid w:val="00BD146B"/>
    <w:rsid w:val="00BD1692"/>
    <w:rsid w:val="00BD2EC7"/>
    <w:rsid w:val="00BD669E"/>
    <w:rsid w:val="00BD6DC6"/>
    <w:rsid w:val="00BD7A76"/>
    <w:rsid w:val="00BE0D29"/>
    <w:rsid w:val="00BE12D7"/>
    <w:rsid w:val="00BE15D4"/>
    <w:rsid w:val="00BE1CA4"/>
    <w:rsid w:val="00BE42CC"/>
    <w:rsid w:val="00BE52BC"/>
    <w:rsid w:val="00BE6093"/>
    <w:rsid w:val="00BF0F69"/>
    <w:rsid w:val="00BF1F26"/>
    <w:rsid w:val="00BF2EC2"/>
    <w:rsid w:val="00BF3D63"/>
    <w:rsid w:val="00BF53E1"/>
    <w:rsid w:val="00BF5C9D"/>
    <w:rsid w:val="00BF78F4"/>
    <w:rsid w:val="00C0177B"/>
    <w:rsid w:val="00C02C3A"/>
    <w:rsid w:val="00C0658C"/>
    <w:rsid w:val="00C11F3B"/>
    <w:rsid w:val="00C16450"/>
    <w:rsid w:val="00C16B39"/>
    <w:rsid w:val="00C20133"/>
    <w:rsid w:val="00C210E1"/>
    <w:rsid w:val="00C21377"/>
    <w:rsid w:val="00C218E8"/>
    <w:rsid w:val="00C2331E"/>
    <w:rsid w:val="00C23AC3"/>
    <w:rsid w:val="00C250D1"/>
    <w:rsid w:val="00C30548"/>
    <w:rsid w:val="00C31272"/>
    <w:rsid w:val="00C32032"/>
    <w:rsid w:val="00C34846"/>
    <w:rsid w:val="00C35857"/>
    <w:rsid w:val="00C35EDA"/>
    <w:rsid w:val="00C363E9"/>
    <w:rsid w:val="00C36F54"/>
    <w:rsid w:val="00C372F3"/>
    <w:rsid w:val="00C406C4"/>
    <w:rsid w:val="00C40C53"/>
    <w:rsid w:val="00C42918"/>
    <w:rsid w:val="00C4341E"/>
    <w:rsid w:val="00C4698A"/>
    <w:rsid w:val="00C50440"/>
    <w:rsid w:val="00C53DDF"/>
    <w:rsid w:val="00C5749A"/>
    <w:rsid w:val="00C5760C"/>
    <w:rsid w:val="00C57BBC"/>
    <w:rsid w:val="00C63CDA"/>
    <w:rsid w:val="00C6402E"/>
    <w:rsid w:val="00C66CE7"/>
    <w:rsid w:val="00C66DCC"/>
    <w:rsid w:val="00C67B88"/>
    <w:rsid w:val="00C731C6"/>
    <w:rsid w:val="00C73299"/>
    <w:rsid w:val="00C74F11"/>
    <w:rsid w:val="00C75320"/>
    <w:rsid w:val="00C75575"/>
    <w:rsid w:val="00C7592B"/>
    <w:rsid w:val="00C821A3"/>
    <w:rsid w:val="00C833F9"/>
    <w:rsid w:val="00C847A2"/>
    <w:rsid w:val="00C84BD4"/>
    <w:rsid w:val="00C85470"/>
    <w:rsid w:val="00C875D8"/>
    <w:rsid w:val="00C91462"/>
    <w:rsid w:val="00C91B26"/>
    <w:rsid w:val="00C93CDF"/>
    <w:rsid w:val="00C96124"/>
    <w:rsid w:val="00C9653F"/>
    <w:rsid w:val="00C96DF9"/>
    <w:rsid w:val="00CA1B09"/>
    <w:rsid w:val="00CA4A89"/>
    <w:rsid w:val="00CA7498"/>
    <w:rsid w:val="00CB0435"/>
    <w:rsid w:val="00CB3767"/>
    <w:rsid w:val="00CB3E75"/>
    <w:rsid w:val="00CB4718"/>
    <w:rsid w:val="00CB585B"/>
    <w:rsid w:val="00CC0781"/>
    <w:rsid w:val="00CC1645"/>
    <w:rsid w:val="00CC184D"/>
    <w:rsid w:val="00CC3D8F"/>
    <w:rsid w:val="00CC7116"/>
    <w:rsid w:val="00CD1E03"/>
    <w:rsid w:val="00CD1E15"/>
    <w:rsid w:val="00CD76D6"/>
    <w:rsid w:val="00CE0FC4"/>
    <w:rsid w:val="00CE78B4"/>
    <w:rsid w:val="00CE7CCA"/>
    <w:rsid w:val="00CF0A83"/>
    <w:rsid w:val="00CF30E5"/>
    <w:rsid w:val="00CF3BD0"/>
    <w:rsid w:val="00CF4BC3"/>
    <w:rsid w:val="00CF51F9"/>
    <w:rsid w:val="00CF59B6"/>
    <w:rsid w:val="00CF5D0F"/>
    <w:rsid w:val="00CF604F"/>
    <w:rsid w:val="00CF7460"/>
    <w:rsid w:val="00D00EE9"/>
    <w:rsid w:val="00D10FDC"/>
    <w:rsid w:val="00D12E08"/>
    <w:rsid w:val="00D20D1C"/>
    <w:rsid w:val="00D24314"/>
    <w:rsid w:val="00D25342"/>
    <w:rsid w:val="00D31EE1"/>
    <w:rsid w:val="00D3264F"/>
    <w:rsid w:val="00D32F99"/>
    <w:rsid w:val="00D33F95"/>
    <w:rsid w:val="00D35978"/>
    <w:rsid w:val="00D378C9"/>
    <w:rsid w:val="00D4107B"/>
    <w:rsid w:val="00D43538"/>
    <w:rsid w:val="00D449E0"/>
    <w:rsid w:val="00D45F60"/>
    <w:rsid w:val="00D46AE5"/>
    <w:rsid w:val="00D46EF6"/>
    <w:rsid w:val="00D5128A"/>
    <w:rsid w:val="00D51F3F"/>
    <w:rsid w:val="00D52ABD"/>
    <w:rsid w:val="00D52AFD"/>
    <w:rsid w:val="00D52C5E"/>
    <w:rsid w:val="00D52D10"/>
    <w:rsid w:val="00D547A0"/>
    <w:rsid w:val="00D56F8D"/>
    <w:rsid w:val="00D620A8"/>
    <w:rsid w:val="00D663E4"/>
    <w:rsid w:val="00D736D4"/>
    <w:rsid w:val="00D74E3B"/>
    <w:rsid w:val="00D8003E"/>
    <w:rsid w:val="00D813AC"/>
    <w:rsid w:val="00D813FA"/>
    <w:rsid w:val="00D81FF0"/>
    <w:rsid w:val="00D82019"/>
    <w:rsid w:val="00D82EF2"/>
    <w:rsid w:val="00D83906"/>
    <w:rsid w:val="00D84960"/>
    <w:rsid w:val="00D84F1A"/>
    <w:rsid w:val="00D86A81"/>
    <w:rsid w:val="00D86B78"/>
    <w:rsid w:val="00D8700C"/>
    <w:rsid w:val="00D905A7"/>
    <w:rsid w:val="00D91A67"/>
    <w:rsid w:val="00D93108"/>
    <w:rsid w:val="00D93828"/>
    <w:rsid w:val="00D94E9E"/>
    <w:rsid w:val="00D96774"/>
    <w:rsid w:val="00DA076E"/>
    <w:rsid w:val="00DA14E2"/>
    <w:rsid w:val="00DA1FB6"/>
    <w:rsid w:val="00DA2E57"/>
    <w:rsid w:val="00DA3B30"/>
    <w:rsid w:val="00DA5097"/>
    <w:rsid w:val="00DA7548"/>
    <w:rsid w:val="00DA76EE"/>
    <w:rsid w:val="00DA7D11"/>
    <w:rsid w:val="00DB0DEF"/>
    <w:rsid w:val="00DB4531"/>
    <w:rsid w:val="00DB6AB7"/>
    <w:rsid w:val="00DC003F"/>
    <w:rsid w:val="00DC0C3A"/>
    <w:rsid w:val="00DC2043"/>
    <w:rsid w:val="00DC3DF0"/>
    <w:rsid w:val="00DC4ECB"/>
    <w:rsid w:val="00DD2A1A"/>
    <w:rsid w:val="00DD47E7"/>
    <w:rsid w:val="00DD504C"/>
    <w:rsid w:val="00DD50C8"/>
    <w:rsid w:val="00DD5D49"/>
    <w:rsid w:val="00DD63EC"/>
    <w:rsid w:val="00DD68AB"/>
    <w:rsid w:val="00DE31D9"/>
    <w:rsid w:val="00DE41F8"/>
    <w:rsid w:val="00DF0A42"/>
    <w:rsid w:val="00DF14E5"/>
    <w:rsid w:val="00DF5EE0"/>
    <w:rsid w:val="00E001D0"/>
    <w:rsid w:val="00E02554"/>
    <w:rsid w:val="00E05E95"/>
    <w:rsid w:val="00E12FA3"/>
    <w:rsid w:val="00E16858"/>
    <w:rsid w:val="00E205E2"/>
    <w:rsid w:val="00E21A3A"/>
    <w:rsid w:val="00E238BB"/>
    <w:rsid w:val="00E24CAC"/>
    <w:rsid w:val="00E269E4"/>
    <w:rsid w:val="00E2742B"/>
    <w:rsid w:val="00E3258C"/>
    <w:rsid w:val="00E3296B"/>
    <w:rsid w:val="00E33984"/>
    <w:rsid w:val="00E37E46"/>
    <w:rsid w:val="00E43688"/>
    <w:rsid w:val="00E44487"/>
    <w:rsid w:val="00E4464B"/>
    <w:rsid w:val="00E44E61"/>
    <w:rsid w:val="00E45038"/>
    <w:rsid w:val="00E45229"/>
    <w:rsid w:val="00E45C1C"/>
    <w:rsid w:val="00E51142"/>
    <w:rsid w:val="00E539B8"/>
    <w:rsid w:val="00E53A64"/>
    <w:rsid w:val="00E55677"/>
    <w:rsid w:val="00E56CBA"/>
    <w:rsid w:val="00E5739A"/>
    <w:rsid w:val="00E605DD"/>
    <w:rsid w:val="00E6060D"/>
    <w:rsid w:val="00E609B9"/>
    <w:rsid w:val="00E67D35"/>
    <w:rsid w:val="00E718D5"/>
    <w:rsid w:val="00E73C07"/>
    <w:rsid w:val="00E75857"/>
    <w:rsid w:val="00E7771F"/>
    <w:rsid w:val="00E77D7F"/>
    <w:rsid w:val="00E805D6"/>
    <w:rsid w:val="00E818A1"/>
    <w:rsid w:val="00EA28B9"/>
    <w:rsid w:val="00EA3124"/>
    <w:rsid w:val="00EA457A"/>
    <w:rsid w:val="00EA4D45"/>
    <w:rsid w:val="00EA6BE3"/>
    <w:rsid w:val="00EA6FAD"/>
    <w:rsid w:val="00EB17C1"/>
    <w:rsid w:val="00EB395C"/>
    <w:rsid w:val="00EC1AE3"/>
    <w:rsid w:val="00EC3922"/>
    <w:rsid w:val="00EC4256"/>
    <w:rsid w:val="00ED0271"/>
    <w:rsid w:val="00ED052F"/>
    <w:rsid w:val="00ED105D"/>
    <w:rsid w:val="00ED5E16"/>
    <w:rsid w:val="00ED71C4"/>
    <w:rsid w:val="00ED7979"/>
    <w:rsid w:val="00EE0F7E"/>
    <w:rsid w:val="00EE0F88"/>
    <w:rsid w:val="00EE42CC"/>
    <w:rsid w:val="00EE4979"/>
    <w:rsid w:val="00EE69A6"/>
    <w:rsid w:val="00EF5EC4"/>
    <w:rsid w:val="00EF6060"/>
    <w:rsid w:val="00F00CB9"/>
    <w:rsid w:val="00F00ED3"/>
    <w:rsid w:val="00F05262"/>
    <w:rsid w:val="00F07CF0"/>
    <w:rsid w:val="00F11D7A"/>
    <w:rsid w:val="00F15228"/>
    <w:rsid w:val="00F16B8A"/>
    <w:rsid w:val="00F1765E"/>
    <w:rsid w:val="00F22C53"/>
    <w:rsid w:val="00F24FE9"/>
    <w:rsid w:val="00F3018A"/>
    <w:rsid w:val="00F32562"/>
    <w:rsid w:val="00F331D9"/>
    <w:rsid w:val="00F35B01"/>
    <w:rsid w:val="00F36D17"/>
    <w:rsid w:val="00F372AB"/>
    <w:rsid w:val="00F41043"/>
    <w:rsid w:val="00F43ADE"/>
    <w:rsid w:val="00F440A8"/>
    <w:rsid w:val="00F442DC"/>
    <w:rsid w:val="00F4703B"/>
    <w:rsid w:val="00F47FF3"/>
    <w:rsid w:val="00F507B0"/>
    <w:rsid w:val="00F541F9"/>
    <w:rsid w:val="00F55884"/>
    <w:rsid w:val="00F55E09"/>
    <w:rsid w:val="00F574EB"/>
    <w:rsid w:val="00F576CB"/>
    <w:rsid w:val="00F601EB"/>
    <w:rsid w:val="00F621EE"/>
    <w:rsid w:val="00F63E1A"/>
    <w:rsid w:val="00F64CE5"/>
    <w:rsid w:val="00F64F04"/>
    <w:rsid w:val="00F65014"/>
    <w:rsid w:val="00F715FD"/>
    <w:rsid w:val="00F726B8"/>
    <w:rsid w:val="00F73CEB"/>
    <w:rsid w:val="00F7474F"/>
    <w:rsid w:val="00F76BD7"/>
    <w:rsid w:val="00F775C1"/>
    <w:rsid w:val="00F8086D"/>
    <w:rsid w:val="00F831BE"/>
    <w:rsid w:val="00F83E21"/>
    <w:rsid w:val="00F844E7"/>
    <w:rsid w:val="00F84E1B"/>
    <w:rsid w:val="00F87414"/>
    <w:rsid w:val="00F91667"/>
    <w:rsid w:val="00F919C2"/>
    <w:rsid w:val="00F91E32"/>
    <w:rsid w:val="00F926E1"/>
    <w:rsid w:val="00F93256"/>
    <w:rsid w:val="00F94868"/>
    <w:rsid w:val="00F94C03"/>
    <w:rsid w:val="00F957BD"/>
    <w:rsid w:val="00F966EE"/>
    <w:rsid w:val="00F97A4A"/>
    <w:rsid w:val="00FA0FDA"/>
    <w:rsid w:val="00FA4011"/>
    <w:rsid w:val="00FA57A9"/>
    <w:rsid w:val="00FA630A"/>
    <w:rsid w:val="00FA6F0E"/>
    <w:rsid w:val="00FB2604"/>
    <w:rsid w:val="00FB758D"/>
    <w:rsid w:val="00FC040F"/>
    <w:rsid w:val="00FC295B"/>
    <w:rsid w:val="00FC40EA"/>
    <w:rsid w:val="00FC503D"/>
    <w:rsid w:val="00FC679D"/>
    <w:rsid w:val="00FD29F7"/>
    <w:rsid w:val="00FD38B9"/>
    <w:rsid w:val="00FD41FC"/>
    <w:rsid w:val="00FD47FE"/>
    <w:rsid w:val="00FD4C52"/>
    <w:rsid w:val="00FD768B"/>
    <w:rsid w:val="00FE1B25"/>
    <w:rsid w:val="00FE252A"/>
    <w:rsid w:val="00FE3BEF"/>
    <w:rsid w:val="00FE6233"/>
    <w:rsid w:val="00FF2C3B"/>
    <w:rsid w:val="00FF36DD"/>
    <w:rsid w:val="00FF3C55"/>
    <w:rsid w:val="00FF4580"/>
    <w:rsid w:val="00FF49D4"/>
    <w:rsid w:val="00FF57C0"/>
    <w:rsid w:val="00FF5F68"/>
    <w:rsid w:val="00FF618D"/>
    <w:rsid w:val="00FF6578"/>
    <w:rsid w:val="00FF6C43"/>
    <w:rsid w:val="00FF7418"/>
    <w:rsid w:val="00FF7C5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40"/>
        <o:r id="V:Rule2" type="connector" idref="#_x0000_s1044"/>
        <o:r id="V:Rule3" type="connector" idref="#_x0000_s1046"/>
        <o:r id="V:Rule4" type="connector" idref="#_x0000_s1041"/>
        <o:r id="V:Rule5" type="connector" idref="#_x0000_s1039"/>
        <o:r id="V:Rule6" type="connector" idref="#_x0000_s1042"/>
        <o:r id="V:Rule7" type="connector" idref="#_x0000_s1043"/>
        <o:r id="V:Rule8" type="connector" idref="#_x0000_s1045"/>
      </o:rules>
    </o:shapelayout>
  </w:shapeDefaults>
  <w:decimalSymbol w:val=","/>
  <w:listSeparator w:val=";"/>
  <w14:docId w14:val="32E0F05C"/>
  <w15:docId w15:val="{1ED5F36A-AE07-4CD1-A2CB-BBB29CBC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B582B"/>
    <w:rPr>
      <w:rFonts w:ascii="Calibri" w:hAnsi="Calibri" w:cs="Calibri"/>
    </w:rPr>
  </w:style>
  <w:style w:type="paragraph" w:styleId="Cmsor1">
    <w:name w:val="heading 1"/>
    <w:basedOn w:val="Norml"/>
    <w:next w:val="Norml"/>
    <w:link w:val="Cmsor1Char"/>
    <w:uiPriority w:val="9"/>
    <w:qFormat/>
    <w:rsid w:val="00BC52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BC52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3323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2B582B"/>
    <w:pPr>
      <w:spacing w:after="0" w:line="240" w:lineRule="auto"/>
    </w:pPr>
    <w:rPr>
      <w:rFonts w:ascii="Calibri" w:hAnsi="Calibri" w:cs="Calibri"/>
    </w:rPr>
  </w:style>
  <w:style w:type="paragraph" w:styleId="NormlWeb">
    <w:name w:val="Normal (Web)"/>
    <w:basedOn w:val="Norml"/>
    <w:uiPriority w:val="99"/>
    <w:unhideWhenUsed/>
    <w:rsid w:val="00C34846"/>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
    <w:name w:val="List"/>
    <w:basedOn w:val="Norml"/>
    <w:rsid w:val="00A83C19"/>
    <w:pPr>
      <w:spacing w:after="0" w:line="240" w:lineRule="auto"/>
      <w:ind w:left="283" w:hanging="283"/>
    </w:pPr>
    <w:rPr>
      <w:rFonts w:ascii="Times New Roman" w:eastAsia="Times New Roman" w:hAnsi="Times New Roman" w:cs="Times New Roman"/>
      <w:sz w:val="24"/>
      <w:szCs w:val="24"/>
      <w:lang w:val="en-GB" w:eastAsia="hu-HU"/>
    </w:rPr>
  </w:style>
  <w:style w:type="paragraph" w:styleId="Lista2">
    <w:name w:val="List 2"/>
    <w:basedOn w:val="Norml"/>
    <w:rsid w:val="00A83C19"/>
    <w:pPr>
      <w:spacing w:after="0" w:line="240" w:lineRule="auto"/>
      <w:ind w:left="566" w:hanging="283"/>
    </w:pPr>
    <w:rPr>
      <w:rFonts w:ascii="Times New Roman" w:eastAsia="Times New Roman" w:hAnsi="Times New Roman" w:cs="Times New Roman"/>
      <w:sz w:val="24"/>
      <w:szCs w:val="24"/>
      <w:lang w:val="en-GB" w:eastAsia="hu-HU"/>
    </w:rPr>
  </w:style>
  <w:style w:type="paragraph" w:styleId="Lista3">
    <w:name w:val="List 3"/>
    <w:basedOn w:val="Norml"/>
    <w:rsid w:val="00A83C19"/>
    <w:pPr>
      <w:spacing w:after="0" w:line="240" w:lineRule="auto"/>
      <w:ind w:left="849" w:hanging="283"/>
    </w:pPr>
    <w:rPr>
      <w:rFonts w:ascii="Times New Roman" w:eastAsia="Times New Roman" w:hAnsi="Times New Roman" w:cs="Times New Roman"/>
      <w:sz w:val="24"/>
      <w:szCs w:val="24"/>
      <w:lang w:val="en-GB" w:eastAsia="hu-HU"/>
    </w:rPr>
  </w:style>
  <w:style w:type="paragraph" w:styleId="Listafolytatsa2">
    <w:name w:val="List Continue 2"/>
    <w:basedOn w:val="Norml"/>
    <w:rsid w:val="00A83C19"/>
    <w:pPr>
      <w:spacing w:after="120" w:line="240" w:lineRule="auto"/>
      <w:ind w:left="566"/>
    </w:pPr>
    <w:rPr>
      <w:rFonts w:ascii="Times New Roman" w:eastAsia="Times New Roman" w:hAnsi="Times New Roman" w:cs="Times New Roman"/>
      <w:sz w:val="24"/>
      <w:szCs w:val="24"/>
      <w:lang w:val="en-GB" w:eastAsia="hu-HU"/>
    </w:rPr>
  </w:style>
  <w:style w:type="paragraph" w:styleId="Szvegtrzs">
    <w:name w:val="Body Text"/>
    <w:basedOn w:val="Norml"/>
    <w:link w:val="SzvegtrzsChar"/>
    <w:rsid w:val="00A83C19"/>
    <w:pPr>
      <w:spacing w:after="120" w:line="240" w:lineRule="auto"/>
    </w:pPr>
    <w:rPr>
      <w:rFonts w:ascii="Times New Roman" w:eastAsia="Times New Roman" w:hAnsi="Times New Roman" w:cs="Times New Roman"/>
      <w:sz w:val="24"/>
      <w:szCs w:val="24"/>
      <w:lang w:val="en-GB" w:eastAsia="hu-HU"/>
    </w:rPr>
  </w:style>
  <w:style w:type="character" w:customStyle="1" w:styleId="SzvegtrzsChar">
    <w:name w:val="Szövegtörzs Char"/>
    <w:basedOn w:val="Bekezdsalapbettpusa"/>
    <w:link w:val="Szvegtrzs"/>
    <w:rsid w:val="00A83C19"/>
    <w:rPr>
      <w:rFonts w:ascii="Times New Roman" w:eastAsia="Times New Roman" w:hAnsi="Times New Roman" w:cs="Times New Roman"/>
      <w:sz w:val="24"/>
      <w:szCs w:val="24"/>
      <w:lang w:val="en-GB" w:eastAsia="hu-HU"/>
    </w:rPr>
  </w:style>
  <w:style w:type="paragraph" w:styleId="Lbjegyzetszveg">
    <w:name w:val="footnote text"/>
    <w:basedOn w:val="Norml"/>
    <w:link w:val="LbjegyzetszvegChar"/>
    <w:uiPriority w:val="99"/>
    <w:semiHidden/>
    <w:unhideWhenUsed/>
    <w:rsid w:val="003E607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E6072"/>
    <w:rPr>
      <w:rFonts w:ascii="Calibri" w:hAnsi="Calibri" w:cs="Calibri"/>
      <w:sz w:val="20"/>
      <w:szCs w:val="20"/>
    </w:rPr>
  </w:style>
  <w:style w:type="character" w:styleId="Lbjegyzet-hivatkozs">
    <w:name w:val="footnote reference"/>
    <w:basedOn w:val="Bekezdsalapbettpusa"/>
    <w:uiPriority w:val="99"/>
    <w:semiHidden/>
    <w:unhideWhenUsed/>
    <w:rsid w:val="003E6072"/>
    <w:rPr>
      <w:vertAlign w:val="superscript"/>
    </w:rPr>
  </w:style>
  <w:style w:type="table" w:styleId="Rcsostblzat">
    <w:name w:val="Table Grid"/>
    <w:basedOn w:val="Normltblzat"/>
    <w:rsid w:val="0084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ipt-runic">
    <w:name w:val="script-runic"/>
    <w:basedOn w:val="Bekezdsalapbettpusa"/>
    <w:rsid w:val="00254A44"/>
  </w:style>
  <w:style w:type="paragraph" w:styleId="Buborkszveg">
    <w:name w:val="Balloon Text"/>
    <w:basedOn w:val="Norml"/>
    <w:link w:val="BuborkszvegChar"/>
    <w:uiPriority w:val="99"/>
    <w:semiHidden/>
    <w:unhideWhenUsed/>
    <w:rsid w:val="00963A4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63A4A"/>
    <w:rPr>
      <w:rFonts w:ascii="Tahoma" w:hAnsi="Tahoma" w:cs="Tahoma"/>
      <w:sz w:val="16"/>
      <w:szCs w:val="16"/>
    </w:rPr>
  </w:style>
  <w:style w:type="character" w:styleId="Hiperhivatkozs">
    <w:name w:val="Hyperlink"/>
    <w:basedOn w:val="Bekezdsalapbettpusa"/>
    <w:uiPriority w:val="99"/>
    <w:unhideWhenUsed/>
    <w:rsid w:val="00492365"/>
    <w:rPr>
      <w:color w:val="0000FF"/>
      <w:u w:val="single"/>
    </w:rPr>
  </w:style>
  <w:style w:type="character" w:customStyle="1" w:styleId="unicode">
    <w:name w:val="unicode"/>
    <w:basedOn w:val="Bekezdsalapbettpusa"/>
    <w:rsid w:val="00BE52BC"/>
  </w:style>
  <w:style w:type="paragraph" w:customStyle="1" w:styleId="Default">
    <w:name w:val="Default"/>
    <w:rsid w:val="000C6F5D"/>
    <w:pPr>
      <w:autoSpaceDE w:val="0"/>
      <w:autoSpaceDN w:val="0"/>
      <w:adjustRightInd w:val="0"/>
      <w:spacing w:after="0" w:line="240" w:lineRule="auto"/>
    </w:pPr>
    <w:rPr>
      <w:rFonts w:ascii="Hoefler Text" w:hAnsi="Hoefler Text" w:cs="Hoefler Text"/>
      <w:color w:val="000000"/>
      <w:sz w:val="24"/>
      <w:szCs w:val="24"/>
    </w:rPr>
  </w:style>
  <w:style w:type="character" w:customStyle="1" w:styleId="Cmsor1Char">
    <w:name w:val="Címsor 1 Char"/>
    <w:basedOn w:val="Bekezdsalapbettpusa"/>
    <w:link w:val="Cmsor1"/>
    <w:uiPriority w:val="9"/>
    <w:rsid w:val="00BC52EA"/>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BC52EA"/>
    <w:rPr>
      <w:rFonts w:asciiTheme="majorHAnsi" w:eastAsiaTheme="majorEastAsia" w:hAnsiTheme="majorHAnsi" w:cstheme="majorBidi"/>
      <w:b/>
      <w:bCs/>
      <w:color w:val="4F81BD" w:themeColor="accent1"/>
      <w:sz w:val="26"/>
      <w:szCs w:val="26"/>
    </w:rPr>
  </w:style>
  <w:style w:type="paragraph" w:styleId="Tartalomjegyzkcmsora">
    <w:name w:val="TOC Heading"/>
    <w:basedOn w:val="Cmsor1"/>
    <w:next w:val="Norml"/>
    <w:uiPriority w:val="39"/>
    <w:semiHidden/>
    <w:unhideWhenUsed/>
    <w:qFormat/>
    <w:rsid w:val="00BC52EA"/>
    <w:pPr>
      <w:outlineLvl w:val="9"/>
    </w:pPr>
  </w:style>
  <w:style w:type="paragraph" w:styleId="TJ1">
    <w:name w:val="toc 1"/>
    <w:basedOn w:val="Norml"/>
    <w:next w:val="Norml"/>
    <w:autoRedefine/>
    <w:uiPriority w:val="39"/>
    <w:unhideWhenUsed/>
    <w:rsid w:val="00BC52EA"/>
    <w:pPr>
      <w:spacing w:after="100"/>
    </w:pPr>
  </w:style>
  <w:style w:type="paragraph" w:styleId="TJ2">
    <w:name w:val="toc 2"/>
    <w:basedOn w:val="Norml"/>
    <w:next w:val="Norml"/>
    <w:autoRedefine/>
    <w:uiPriority w:val="39"/>
    <w:unhideWhenUsed/>
    <w:rsid w:val="00BC52EA"/>
    <w:pPr>
      <w:spacing w:after="100"/>
      <w:ind w:left="220"/>
    </w:pPr>
  </w:style>
  <w:style w:type="paragraph" w:styleId="Szvegtrzsbehzssal">
    <w:name w:val="Body Text Indent"/>
    <w:basedOn w:val="Norml"/>
    <w:link w:val="SzvegtrzsbehzssalChar"/>
    <w:uiPriority w:val="99"/>
    <w:semiHidden/>
    <w:unhideWhenUsed/>
    <w:rsid w:val="003A3F29"/>
    <w:pPr>
      <w:spacing w:after="120"/>
      <w:ind w:left="283"/>
    </w:pPr>
  </w:style>
  <w:style w:type="character" w:customStyle="1" w:styleId="SzvegtrzsbehzssalChar">
    <w:name w:val="Szövegtörzs behúzással Char"/>
    <w:basedOn w:val="Bekezdsalapbettpusa"/>
    <w:link w:val="Szvegtrzsbehzssal"/>
    <w:uiPriority w:val="99"/>
    <w:semiHidden/>
    <w:rsid w:val="003A3F29"/>
    <w:rPr>
      <w:rFonts w:ascii="Calibri" w:hAnsi="Calibri" w:cs="Calibri"/>
    </w:rPr>
  </w:style>
  <w:style w:type="character" w:customStyle="1" w:styleId="Cmsor3Char">
    <w:name w:val="Címsor 3 Char"/>
    <w:basedOn w:val="Bekezdsalapbettpusa"/>
    <w:link w:val="Cmsor3"/>
    <w:uiPriority w:val="9"/>
    <w:rsid w:val="0033234C"/>
    <w:rPr>
      <w:rFonts w:asciiTheme="majorHAnsi" w:eastAsiaTheme="majorEastAsia" w:hAnsiTheme="majorHAnsi" w:cstheme="majorBidi"/>
      <w:b/>
      <w:bCs/>
      <w:color w:val="4F81BD" w:themeColor="accent1"/>
    </w:rPr>
  </w:style>
  <w:style w:type="paragraph" w:styleId="TJ3">
    <w:name w:val="toc 3"/>
    <w:basedOn w:val="Norml"/>
    <w:next w:val="Norml"/>
    <w:autoRedefine/>
    <w:uiPriority w:val="39"/>
    <w:unhideWhenUsed/>
    <w:rsid w:val="006821A9"/>
    <w:pPr>
      <w:spacing w:after="100"/>
      <w:ind w:left="440"/>
    </w:pPr>
  </w:style>
  <w:style w:type="paragraph" w:styleId="Listaszerbekezds">
    <w:name w:val="List Paragraph"/>
    <w:basedOn w:val="Norml"/>
    <w:uiPriority w:val="34"/>
    <w:qFormat/>
    <w:rsid w:val="00245463"/>
    <w:pPr>
      <w:ind w:left="720"/>
      <w:contextualSpacing/>
    </w:pPr>
  </w:style>
  <w:style w:type="character" w:styleId="Kiemels">
    <w:name w:val="Emphasis"/>
    <w:basedOn w:val="Bekezdsalapbettpusa"/>
    <w:uiPriority w:val="20"/>
    <w:qFormat/>
    <w:rsid w:val="004C0138"/>
    <w:rPr>
      <w:i/>
      <w:iCs/>
    </w:rPr>
  </w:style>
  <w:style w:type="character" w:customStyle="1" w:styleId="no-def">
    <w:name w:val="no-def"/>
    <w:basedOn w:val="Bekezdsalapbettpusa"/>
    <w:rsid w:val="004C0138"/>
  </w:style>
  <w:style w:type="character" w:styleId="Kiemels2">
    <w:name w:val="Strong"/>
    <w:basedOn w:val="Bekezdsalapbettpusa"/>
    <w:uiPriority w:val="22"/>
    <w:qFormat/>
    <w:rsid w:val="00662150"/>
    <w:rPr>
      <w:b/>
      <w:bCs/>
    </w:rPr>
  </w:style>
  <w:style w:type="paragraph" w:styleId="lfej">
    <w:name w:val="header"/>
    <w:basedOn w:val="Norml"/>
    <w:link w:val="lfejChar"/>
    <w:uiPriority w:val="99"/>
    <w:unhideWhenUsed/>
    <w:rsid w:val="007A6746"/>
    <w:pPr>
      <w:tabs>
        <w:tab w:val="center" w:pos="4536"/>
        <w:tab w:val="right" w:pos="9072"/>
      </w:tabs>
      <w:spacing w:after="0" w:line="240" w:lineRule="auto"/>
    </w:pPr>
  </w:style>
  <w:style w:type="character" w:customStyle="1" w:styleId="lfejChar">
    <w:name w:val="Élőfej Char"/>
    <w:basedOn w:val="Bekezdsalapbettpusa"/>
    <w:link w:val="lfej"/>
    <w:uiPriority w:val="99"/>
    <w:rsid w:val="007A6746"/>
    <w:rPr>
      <w:rFonts w:ascii="Calibri" w:hAnsi="Calibri" w:cs="Calibri"/>
    </w:rPr>
  </w:style>
  <w:style w:type="paragraph" w:styleId="llb">
    <w:name w:val="footer"/>
    <w:basedOn w:val="Norml"/>
    <w:link w:val="llbChar"/>
    <w:uiPriority w:val="99"/>
    <w:semiHidden/>
    <w:unhideWhenUsed/>
    <w:rsid w:val="007A6746"/>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7A6746"/>
    <w:rPr>
      <w:rFonts w:ascii="Calibri" w:hAnsi="Calibri" w:cs="Calibri"/>
    </w:rPr>
  </w:style>
  <w:style w:type="character" w:customStyle="1" w:styleId="foreign">
    <w:name w:val="foreign"/>
    <w:basedOn w:val="Bekezdsalapbettpusa"/>
    <w:rsid w:val="00B26C5B"/>
  </w:style>
  <w:style w:type="character" w:styleId="HTML-mozaiksz">
    <w:name w:val="HTML Acronym"/>
    <w:basedOn w:val="Bekezdsalapbettpusa"/>
    <w:uiPriority w:val="99"/>
    <w:semiHidden/>
    <w:unhideWhenUsed/>
    <w:rsid w:val="0026604F"/>
  </w:style>
  <w:style w:type="character" w:styleId="Mrltotthiperhivatkozs">
    <w:name w:val="FollowedHyperlink"/>
    <w:basedOn w:val="Bekezdsalapbettpusa"/>
    <w:uiPriority w:val="99"/>
    <w:semiHidden/>
    <w:unhideWhenUsed/>
    <w:rsid w:val="006A03D2"/>
    <w:rPr>
      <w:color w:val="800080" w:themeColor="followedHyperlink"/>
      <w:u w:val="single"/>
    </w:rPr>
  </w:style>
  <w:style w:type="character" w:customStyle="1" w:styleId="nowrap">
    <w:name w:val="nowrap"/>
    <w:basedOn w:val="Bekezdsalapbettpusa"/>
    <w:rsid w:val="00AB4019"/>
  </w:style>
  <w:style w:type="paragraph" w:styleId="HTML-kntformzott">
    <w:name w:val="HTML Preformatted"/>
    <w:basedOn w:val="Norml"/>
    <w:link w:val="HTML-kntformzottChar"/>
    <w:uiPriority w:val="99"/>
    <w:unhideWhenUsed/>
    <w:rsid w:val="005A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5A31A7"/>
    <w:rPr>
      <w:rFonts w:ascii="Courier New" w:eastAsia="Times New Roman" w:hAnsi="Courier New" w:cs="Courier New"/>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0229">
      <w:bodyDiv w:val="1"/>
      <w:marLeft w:val="0"/>
      <w:marRight w:val="0"/>
      <w:marTop w:val="0"/>
      <w:marBottom w:val="0"/>
      <w:divBdr>
        <w:top w:val="none" w:sz="0" w:space="0" w:color="auto"/>
        <w:left w:val="none" w:sz="0" w:space="0" w:color="auto"/>
        <w:bottom w:val="none" w:sz="0" w:space="0" w:color="auto"/>
        <w:right w:val="none" w:sz="0" w:space="0" w:color="auto"/>
      </w:divBdr>
    </w:div>
    <w:div w:id="194000909">
      <w:bodyDiv w:val="1"/>
      <w:marLeft w:val="0"/>
      <w:marRight w:val="0"/>
      <w:marTop w:val="0"/>
      <w:marBottom w:val="0"/>
      <w:divBdr>
        <w:top w:val="none" w:sz="0" w:space="0" w:color="auto"/>
        <w:left w:val="none" w:sz="0" w:space="0" w:color="auto"/>
        <w:bottom w:val="none" w:sz="0" w:space="0" w:color="auto"/>
        <w:right w:val="none" w:sz="0" w:space="0" w:color="auto"/>
      </w:divBdr>
    </w:div>
    <w:div w:id="395204535">
      <w:bodyDiv w:val="1"/>
      <w:marLeft w:val="0"/>
      <w:marRight w:val="0"/>
      <w:marTop w:val="0"/>
      <w:marBottom w:val="0"/>
      <w:divBdr>
        <w:top w:val="none" w:sz="0" w:space="0" w:color="auto"/>
        <w:left w:val="none" w:sz="0" w:space="0" w:color="auto"/>
        <w:bottom w:val="none" w:sz="0" w:space="0" w:color="auto"/>
        <w:right w:val="none" w:sz="0" w:space="0" w:color="auto"/>
      </w:divBdr>
    </w:div>
    <w:div w:id="420764386">
      <w:bodyDiv w:val="1"/>
      <w:marLeft w:val="0"/>
      <w:marRight w:val="0"/>
      <w:marTop w:val="0"/>
      <w:marBottom w:val="0"/>
      <w:divBdr>
        <w:top w:val="none" w:sz="0" w:space="0" w:color="auto"/>
        <w:left w:val="none" w:sz="0" w:space="0" w:color="auto"/>
        <w:bottom w:val="none" w:sz="0" w:space="0" w:color="auto"/>
        <w:right w:val="none" w:sz="0" w:space="0" w:color="auto"/>
      </w:divBdr>
    </w:div>
    <w:div w:id="521283462">
      <w:bodyDiv w:val="1"/>
      <w:marLeft w:val="0"/>
      <w:marRight w:val="0"/>
      <w:marTop w:val="0"/>
      <w:marBottom w:val="0"/>
      <w:divBdr>
        <w:top w:val="none" w:sz="0" w:space="0" w:color="auto"/>
        <w:left w:val="none" w:sz="0" w:space="0" w:color="auto"/>
        <w:bottom w:val="none" w:sz="0" w:space="0" w:color="auto"/>
        <w:right w:val="none" w:sz="0" w:space="0" w:color="auto"/>
      </w:divBdr>
    </w:div>
    <w:div w:id="619454111">
      <w:bodyDiv w:val="1"/>
      <w:marLeft w:val="0"/>
      <w:marRight w:val="0"/>
      <w:marTop w:val="0"/>
      <w:marBottom w:val="0"/>
      <w:divBdr>
        <w:top w:val="none" w:sz="0" w:space="0" w:color="auto"/>
        <w:left w:val="none" w:sz="0" w:space="0" w:color="auto"/>
        <w:bottom w:val="none" w:sz="0" w:space="0" w:color="auto"/>
        <w:right w:val="none" w:sz="0" w:space="0" w:color="auto"/>
      </w:divBdr>
    </w:div>
    <w:div w:id="1007904968">
      <w:bodyDiv w:val="1"/>
      <w:marLeft w:val="0"/>
      <w:marRight w:val="0"/>
      <w:marTop w:val="0"/>
      <w:marBottom w:val="0"/>
      <w:divBdr>
        <w:top w:val="none" w:sz="0" w:space="0" w:color="auto"/>
        <w:left w:val="none" w:sz="0" w:space="0" w:color="auto"/>
        <w:bottom w:val="none" w:sz="0" w:space="0" w:color="auto"/>
        <w:right w:val="none" w:sz="0" w:space="0" w:color="auto"/>
      </w:divBdr>
    </w:div>
    <w:div w:id="1039236050">
      <w:bodyDiv w:val="1"/>
      <w:marLeft w:val="0"/>
      <w:marRight w:val="0"/>
      <w:marTop w:val="0"/>
      <w:marBottom w:val="0"/>
      <w:divBdr>
        <w:top w:val="none" w:sz="0" w:space="0" w:color="auto"/>
        <w:left w:val="none" w:sz="0" w:space="0" w:color="auto"/>
        <w:bottom w:val="none" w:sz="0" w:space="0" w:color="auto"/>
        <w:right w:val="none" w:sz="0" w:space="0" w:color="auto"/>
      </w:divBdr>
    </w:div>
    <w:div w:id="1143961378">
      <w:bodyDiv w:val="1"/>
      <w:marLeft w:val="0"/>
      <w:marRight w:val="0"/>
      <w:marTop w:val="0"/>
      <w:marBottom w:val="0"/>
      <w:divBdr>
        <w:top w:val="none" w:sz="0" w:space="0" w:color="auto"/>
        <w:left w:val="none" w:sz="0" w:space="0" w:color="auto"/>
        <w:bottom w:val="none" w:sz="0" w:space="0" w:color="auto"/>
        <w:right w:val="none" w:sz="0" w:space="0" w:color="auto"/>
      </w:divBdr>
      <w:divsChild>
        <w:div w:id="98790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890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65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165926">
      <w:bodyDiv w:val="1"/>
      <w:marLeft w:val="0"/>
      <w:marRight w:val="0"/>
      <w:marTop w:val="0"/>
      <w:marBottom w:val="0"/>
      <w:divBdr>
        <w:top w:val="none" w:sz="0" w:space="0" w:color="auto"/>
        <w:left w:val="none" w:sz="0" w:space="0" w:color="auto"/>
        <w:bottom w:val="none" w:sz="0" w:space="0" w:color="auto"/>
        <w:right w:val="none" w:sz="0" w:space="0" w:color="auto"/>
      </w:divBdr>
    </w:div>
    <w:div w:id="1354766469">
      <w:bodyDiv w:val="1"/>
      <w:marLeft w:val="0"/>
      <w:marRight w:val="0"/>
      <w:marTop w:val="0"/>
      <w:marBottom w:val="0"/>
      <w:divBdr>
        <w:top w:val="none" w:sz="0" w:space="0" w:color="auto"/>
        <w:left w:val="none" w:sz="0" w:space="0" w:color="auto"/>
        <w:bottom w:val="none" w:sz="0" w:space="0" w:color="auto"/>
        <w:right w:val="none" w:sz="0" w:space="0" w:color="auto"/>
      </w:divBdr>
    </w:div>
    <w:div w:id="1492216215">
      <w:bodyDiv w:val="1"/>
      <w:marLeft w:val="0"/>
      <w:marRight w:val="0"/>
      <w:marTop w:val="0"/>
      <w:marBottom w:val="0"/>
      <w:divBdr>
        <w:top w:val="none" w:sz="0" w:space="0" w:color="auto"/>
        <w:left w:val="none" w:sz="0" w:space="0" w:color="auto"/>
        <w:bottom w:val="none" w:sz="0" w:space="0" w:color="auto"/>
        <w:right w:val="none" w:sz="0" w:space="0" w:color="auto"/>
      </w:divBdr>
      <w:divsChild>
        <w:div w:id="1292249072">
          <w:marLeft w:val="0"/>
          <w:marRight w:val="0"/>
          <w:marTop w:val="0"/>
          <w:marBottom w:val="0"/>
          <w:divBdr>
            <w:top w:val="none" w:sz="0" w:space="0" w:color="auto"/>
            <w:left w:val="none" w:sz="0" w:space="0" w:color="auto"/>
            <w:bottom w:val="none" w:sz="0" w:space="0" w:color="auto"/>
            <w:right w:val="none" w:sz="0" w:space="0" w:color="auto"/>
          </w:divBdr>
        </w:div>
        <w:div w:id="809178466">
          <w:marLeft w:val="0"/>
          <w:marRight w:val="0"/>
          <w:marTop w:val="0"/>
          <w:marBottom w:val="0"/>
          <w:divBdr>
            <w:top w:val="none" w:sz="0" w:space="0" w:color="auto"/>
            <w:left w:val="none" w:sz="0" w:space="0" w:color="auto"/>
            <w:bottom w:val="none" w:sz="0" w:space="0" w:color="auto"/>
            <w:right w:val="none" w:sz="0" w:space="0" w:color="auto"/>
          </w:divBdr>
        </w:div>
      </w:divsChild>
    </w:div>
    <w:div w:id="1559168452">
      <w:bodyDiv w:val="1"/>
      <w:marLeft w:val="0"/>
      <w:marRight w:val="0"/>
      <w:marTop w:val="0"/>
      <w:marBottom w:val="0"/>
      <w:divBdr>
        <w:top w:val="none" w:sz="0" w:space="0" w:color="auto"/>
        <w:left w:val="none" w:sz="0" w:space="0" w:color="auto"/>
        <w:bottom w:val="none" w:sz="0" w:space="0" w:color="auto"/>
        <w:right w:val="none" w:sz="0" w:space="0" w:color="auto"/>
      </w:divBdr>
    </w:div>
    <w:div w:id="1746873829">
      <w:bodyDiv w:val="1"/>
      <w:marLeft w:val="0"/>
      <w:marRight w:val="0"/>
      <w:marTop w:val="0"/>
      <w:marBottom w:val="0"/>
      <w:divBdr>
        <w:top w:val="none" w:sz="0" w:space="0" w:color="auto"/>
        <w:left w:val="none" w:sz="0" w:space="0" w:color="auto"/>
        <w:bottom w:val="none" w:sz="0" w:space="0" w:color="auto"/>
        <w:right w:val="none" w:sz="0" w:space="0" w:color="auto"/>
      </w:divBdr>
    </w:div>
    <w:div w:id="1807162925">
      <w:bodyDiv w:val="1"/>
      <w:marLeft w:val="0"/>
      <w:marRight w:val="0"/>
      <w:marTop w:val="0"/>
      <w:marBottom w:val="0"/>
      <w:divBdr>
        <w:top w:val="none" w:sz="0" w:space="0" w:color="auto"/>
        <w:left w:val="none" w:sz="0" w:space="0" w:color="auto"/>
        <w:bottom w:val="none" w:sz="0" w:space="0" w:color="auto"/>
        <w:right w:val="none" w:sz="0" w:space="0" w:color="auto"/>
      </w:divBdr>
      <w:divsChild>
        <w:div w:id="105586451">
          <w:marLeft w:val="0"/>
          <w:marRight w:val="0"/>
          <w:marTop w:val="0"/>
          <w:marBottom w:val="0"/>
          <w:divBdr>
            <w:top w:val="none" w:sz="0" w:space="0" w:color="auto"/>
            <w:left w:val="none" w:sz="0" w:space="0" w:color="auto"/>
            <w:bottom w:val="none" w:sz="0" w:space="0" w:color="auto"/>
            <w:right w:val="none" w:sz="0" w:space="0" w:color="auto"/>
          </w:divBdr>
        </w:div>
        <w:div w:id="1014183449">
          <w:marLeft w:val="0"/>
          <w:marRight w:val="0"/>
          <w:marTop w:val="0"/>
          <w:marBottom w:val="0"/>
          <w:divBdr>
            <w:top w:val="none" w:sz="0" w:space="0" w:color="auto"/>
            <w:left w:val="none" w:sz="0" w:space="0" w:color="auto"/>
            <w:bottom w:val="none" w:sz="0" w:space="0" w:color="auto"/>
            <w:right w:val="none" w:sz="0" w:space="0" w:color="auto"/>
          </w:divBdr>
        </w:div>
        <w:div w:id="1706902611">
          <w:marLeft w:val="0"/>
          <w:marRight w:val="0"/>
          <w:marTop w:val="0"/>
          <w:marBottom w:val="0"/>
          <w:divBdr>
            <w:top w:val="none" w:sz="0" w:space="0" w:color="auto"/>
            <w:left w:val="none" w:sz="0" w:space="0" w:color="auto"/>
            <w:bottom w:val="none" w:sz="0" w:space="0" w:color="auto"/>
            <w:right w:val="none" w:sz="0" w:space="0" w:color="auto"/>
          </w:divBdr>
        </w:div>
        <w:div w:id="823862353">
          <w:marLeft w:val="0"/>
          <w:marRight w:val="0"/>
          <w:marTop w:val="0"/>
          <w:marBottom w:val="0"/>
          <w:divBdr>
            <w:top w:val="none" w:sz="0" w:space="0" w:color="auto"/>
            <w:left w:val="none" w:sz="0" w:space="0" w:color="auto"/>
            <w:bottom w:val="none" w:sz="0" w:space="0" w:color="auto"/>
            <w:right w:val="none" w:sz="0" w:space="0" w:color="auto"/>
          </w:divBdr>
        </w:div>
        <w:div w:id="933130858">
          <w:marLeft w:val="0"/>
          <w:marRight w:val="0"/>
          <w:marTop w:val="0"/>
          <w:marBottom w:val="0"/>
          <w:divBdr>
            <w:top w:val="none" w:sz="0" w:space="0" w:color="auto"/>
            <w:left w:val="none" w:sz="0" w:space="0" w:color="auto"/>
            <w:bottom w:val="none" w:sz="0" w:space="0" w:color="auto"/>
            <w:right w:val="none" w:sz="0" w:space="0" w:color="auto"/>
          </w:divBdr>
        </w:div>
        <w:div w:id="1701125254">
          <w:marLeft w:val="0"/>
          <w:marRight w:val="0"/>
          <w:marTop w:val="0"/>
          <w:marBottom w:val="0"/>
          <w:divBdr>
            <w:top w:val="none" w:sz="0" w:space="0" w:color="auto"/>
            <w:left w:val="none" w:sz="0" w:space="0" w:color="auto"/>
            <w:bottom w:val="none" w:sz="0" w:space="0" w:color="auto"/>
            <w:right w:val="none" w:sz="0" w:space="0" w:color="auto"/>
          </w:divBdr>
        </w:div>
        <w:div w:id="1542018434">
          <w:marLeft w:val="0"/>
          <w:marRight w:val="0"/>
          <w:marTop w:val="0"/>
          <w:marBottom w:val="0"/>
          <w:divBdr>
            <w:top w:val="none" w:sz="0" w:space="0" w:color="auto"/>
            <w:left w:val="none" w:sz="0" w:space="0" w:color="auto"/>
            <w:bottom w:val="none" w:sz="0" w:space="0" w:color="auto"/>
            <w:right w:val="none" w:sz="0" w:space="0" w:color="auto"/>
          </w:divBdr>
        </w:div>
        <w:div w:id="1792699642">
          <w:marLeft w:val="0"/>
          <w:marRight w:val="0"/>
          <w:marTop w:val="0"/>
          <w:marBottom w:val="0"/>
          <w:divBdr>
            <w:top w:val="none" w:sz="0" w:space="0" w:color="auto"/>
            <w:left w:val="none" w:sz="0" w:space="0" w:color="auto"/>
            <w:bottom w:val="none" w:sz="0" w:space="0" w:color="auto"/>
            <w:right w:val="none" w:sz="0" w:space="0" w:color="auto"/>
          </w:divBdr>
        </w:div>
        <w:div w:id="1612978674">
          <w:marLeft w:val="0"/>
          <w:marRight w:val="0"/>
          <w:marTop w:val="0"/>
          <w:marBottom w:val="0"/>
          <w:divBdr>
            <w:top w:val="none" w:sz="0" w:space="0" w:color="auto"/>
            <w:left w:val="none" w:sz="0" w:space="0" w:color="auto"/>
            <w:bottom w:val="none" w:sz="0" w:space="0" w:color="auto"/>
            <w:right w:val="none" w:sz="0" w:space="0" w:color="auto"/>
          </w:divBdr>
        </w:div>
        <w:div w:id="1483355311">
          <w:marLeft w:val="0"/>
          <w:marRight w:val="0"/>
          <w:marTop w:val="0"/>
          <w:marBottom w:val="0"/>
          <w:divBdr>
            <w:top w:val="none" w:sz="0" w:space="0" w:color="auto"/>
            <w:left w:val="none" w:sz="0" w:space="0" w:color="auto"/>
            <w:bottom w:val="none" w:sz="0" w:space="0" w:color="auto"/>
            <w:right w:val="none" w:sz="0" w:space="0" w:color="auto"/>
          </w:divBdr>
        </w:div>
        <w:div w:id="1009647683">
          <w:marLeft w:val="0"/>
          <w:marRight w:val="0"/>
          <w:marTop w:val="0"/>
          <w:marBottom w:val="0"/>
          <w:divBdr>
            <w:top w:val="none" w:sz="0" w:space="0" w:color="auto"/>
            <w:left w:val="none" w:sz="0" w:space="0" w:color="auto"/>
            <w:bottom w:val="none" w:sz="0" w:space="0" w:color="auto"/>
            <w:right w:val="none" w:sz="0" w:space="0" w:color="auto"/>
          </w:divBdr>
        </w:div>
        <w:div w:id="125467416">
          <w:marLeft w:val="0"/>
          <w:marRight w:val="0"/>
          <w:marTop w:val="0"/>
          <w:marBottom w:val="0"/>
          <w:divBdr>
            <w:top w:val="none" w:sz="0" w:space="0" w:color="auto"/>
            <w:left w:val="none" w:sz="0" w:space="0" w:color="auto"/>
            <w:bottom w:val="none" w:sz="0" w:space="0" w:color="auto"/>
            <w:right w:val="none" w:sz="0" w:space="0" w:color="auto"/>
          </w:divBdr>
        </w:div>
        <w:div w:id="1713384536">
          <w:marLeft w:val="0"/>
          <w:marRight w:val="0"/>
          <w:marTop w:val="0"/>
          <w:marBottom w:val="0"/>
          <w:divBdr>
            <w:top w:val="none" w:sz="0" w:space="0" w:color="auto"/>
            <w:left w:val="none" w:sz="0" w:space="0" w:color="auto"/>
            <w:bottom w:val="none" w:sz="0" w:space="0" w:color="auto"/>
            <w:right w:val="none" w:sz="0" w:space="0" w:color="auto"/>
          </w:divBdr>
        </w:div>
        <w:div w:id="1348756004">
          <w:marLeft w:val="0"/>
          <w:marRight w:val="0"/>
          <w:marTop w:val="0"/>
          <w:marBottom w:val="0"/>
          <w:divBdr>
            <w:top w:val="none" w:sz="0" w:space="0" w:color="auto"/>
            <w:left w:val="none" w:sz="0" w:space="0" w:color="auto"/>
            <w:bottom w:val="none" w:sz="0" w:space="0" w:color="auto"/>
            <w:right w:val="none" w:sz="0" w:space="0" w:color="auto"/>
          </w:divBdr>
        </w:div>
        <w:div w:id="715933896">
          <w:marLeft w:val="0"/>
          <w:marRight w:val="0"/>
          <w:marTop w:val="0"/>
          <w:marBottom w:val="0"/>
          <w:divBdr>
            <w:top w:val="none" w:sz="0" w:space="0" w:color="auto"/>
            <w:left w:val="none" w:sz="0" w:space="0" w:color="auto"/>
            <w:bottom w:val="none" w:sz="0" w:space="0" w:color="auto"/>
            <w:right w:val="none" w:sz="0" w:space="0" w:color="auto"/>
          </w:divBdr>
        </w:div>
        <w:div w:id="1144542351">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86205956">
          <w:marLeft w:val="0"/>
          <w:marRight w:val="0"/>
          <w:marTop w:val="0"/>
          <w:marBottom w:val="0"/>
          <w:divBdr>
            <w:top w:val="none" w:sz="0" w:space="0" w:color="auto"/>
            <w:left w:val="none" w:sz="0" w:space="0" w:color="auto"/>
            <w:bottom w:val="none" w:sz="0" w:space="0" w:color="auto"/>
            <w:right w:val="none" w:sz="0" w:space="0" w:color="auto"/>
          </w:divBdr>
        </w:div>
        <w:div w:id="1863782108">
          <w:marLeft w:val="0"/>
          <w:marRight w:val="0"/>
          <w:marTop w:val="0"/>
          <w:marBottom w:val="0"/>
          <w:divBdr>
            <w:top w:val="none" w:sz="0" w:space="0" w:color="auto"/>
            <w:left w:val="none" w:sz="0" w:space="0" w:color="auto"/>
            <w:bottom w:val="none" w:sz="0" w:space="0" w:color="auto"/>
            <w:right w:val="none" w:sz="0" w:space="0" w:color="auto"/>
          </w:divBdr>
        </w:div>
        <w:div w:id="133956589">
          <w:marLeft w:val="0"/>
          <w:marRight w:val="0"/>
          <w:marTop w:val="0"/>
          <w:marBottom w:val="0"/>
          <w:divBdr>
            <w:top w:val="none" w:sz="0" w:space="0" w:color="auto"/>
            <w:left w:val="none" w:sz="0" w:space="0" w:color="auto"/>
            <w:bottom w:val="none" w:sz="0" w:space="0" w:color="auto"/>
            <w:right w:val="none" w:sz="0" w:space="0" w:color="auto"/>
          </w:divBdr>
        </w:div>
        <w:div w:id="560141050">
          <w:marLeft w:val="0"/>
          <w:marRight w:val="0"/>
          <w:marTop w:val="0"/>
          <w:marBottom w:val="0"/>
          <w:divBdr>
            <w:top w:val="none" w:sz="0" w:space="0" w:color="auto"/>
            <w:left w:val="none" w:sz="0" w:space="0" w:color="auto"/>
            <w:bottom w:val="none" w:sz="0" w:space="0" w:color="auto"/>
            <w:right w:val="none" w:sz="0" w:space="0" w:color="auto"/>
          </w:divBdr>
        </w:div>
        <w:div w:id="58987896">
          <w:marLeft w:val="0"/>
          <w:marRight w:val="0"/>
          <w:marTop w:val="0"/>
          <w:marBottom w:val="0"/>
          <w:divBdr>
            <w:top w:val="none" w:sz="0" w:space="0" w:color="auto"/>
            <w:left w:val="none" w:sz="0" w:space="0" w:color="auto"/>
            <w:bottom w:val="none" w:sz="0" w:space="0" w:color="auto"/>
            <w:right w:val="none" w:sz="0" w:space="0" w:color="auto"/>
          </w:divBdr>
        </w:div>
        <w:div w:id="584732233">
          <w:marLeft w:val="0"/>
          <w:marRight w:val="0"/>
          <w:marTop w:val="0"/>
          <w:marBottom w:val="0"/>
          <w:divBdr>
            <w:top w:val="none" w:sz="0" w:space="0" w:color="auto"/>
            <w:left w:val="none" w:sz="0" w:space="0" w:color="auto"/>
            <w:bottom w:val="none" w:sz="0" w:space="0" w:color="auto"/>
            <w:right w:val="none" w:sz="0" w:space="0" w:color="auto"/>
          </w:divBdr>
        </w:div>
      </w:divsChild>
    </w:div>
    <w:div w:id="196896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hinese_classifier"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TUL29y0vJ8Q"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facweb.furman.edu/~mmenzer/gvs/terms.htm" TargetMode="Externa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AE535-008D-4BB4-AE05-3A977D76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7336</TotalTime>
  <Pages>85</Pages>
  <Words>17081</Words>
  <Characters>117861</Characters>
  <Application>Microsoft Office Word</Application>
  <DocSecurity>0</DocSecurity>
  <Lines>982</Lines>
  <Paragraphs>269</Paragraphs>
  <ScaleCrop>false</ScaleCrop>
  <HeadingPairs>
    <vt:vector size="4" baseType="variant">
      <vt:variant>
        <vt:lpstr>Cím</vt:lpstr>
      </vt:variant>
      <vt:variant>
        <vt:i4>1</vt:i4>
      </vt:variant>
      <vt:variant>
        <vt:lpstr>Címsorok</vt:lpstr>
      </vt:variant>
      <vt:variant>
        <vt:i4>40</vt:i4>
      </vt:variant>
    </vt:vector>
  </HeadingPairs>
  <TitlesOfParts>
    <vt:vector size="41" baseType="lpstr">
      <vt:lpstr/>
      <vt:lpstr>PART ONE: How and Why Languages Change </vt:lpstr>
      <vt:lpstr>    1. The Synchronic and Diachronic Study of Languages </vt:lpstr>
      <vt:lpstr>    2. Language Change</vt:lpstr>
      <vt:lpstr>    3. The causes of language change </vt:lpstr>
      <vt:lpstr>    4. Phonetic Changes </vt:lpstr>
      <vt:lpstr>    </vt:lpstr>
      <vt:lpstr>    </vt:lpstr>
      <vt:lpstr>    5. Morphological Change </vt:lpstr>
      <vt:lpstr>    </vt:lpstr>
      <vt:lpstr>    6. Semantic Change</vt:lpstr>
      <vt:lpstr/>
      <vt:lpstr>PART TWO The History of the English Language </vt:lpstr>
      <vt:lpstr>    1. The Continental Period of English (~5000BC – 400AD)</vt:lpstr>
      <vt:lpstr>        1. Indo-European (5000-4000 BC) </vt:lpstr>
      <vt:lpstr>    </vt:lpstr>
      <vt:lpstr>        2. Proto-Germanic and aboriginal influence (4000-2000 BC)</vt:lpstr>
      <vt:lpstr>    </vt:lpstr>
      <vt:lpstr>        3. The Germanic Separation (~1000 BC): Grimm’s Law and Weak Verbs</vt:lpstr>
      <vt:lpstr>        4. West Germanic and the first Latin influence (500 BC–400 AD)</vt:lpstr>
      <vt:lpstr>    2. The Old English language (400-1100)</vt:lpstr>
      <vt:lpstr>        1. Historical background </vt:lpstr>
      <vt:lpstr>        2. Establishment of the first English tribal dialects.</vt:lpstr>
      <vt:lpstr>        3. The culture and language of the early period of Anglo-Saxon (450-600).</vt:lpstr>
      <vt:lpstr>        A) Phonetic changes </vt:lpstr>
      <vt:lpstr>        B) Morphology</vt:lpstr>
      <vt:lpstr>        C) OE Vocabulary  </vt:lpstr>
      <vt:lpstr>        4. Christianization and the second Latinate borrowing</vt:lpstr>
      <vt:lpstr>        5. Viking invasion and settlement</vt:lpstr>
      <vt:lpstr>        A) Phonetic changes </vt:lpstr>
      <vt:lpstr>        </vt:lpstr>
      <vt:lpstr>        B) Morphological changes</vt:lpstr>
      <vt:lpstr>        C) Lexical changes</vt:lpstr>
      <vt:lpstr>        D) Semantic changes </vt:lpstr>
      <vt:lpstr>    Samples from Old English </vt:lpstr>
      <vt:lpstr>    3. The Middle English language (1100-1485)</vt:lpstr>
      <vt:lpstr>        Historical background</vt:lpstr>
      <vt:lpstr>        A) Phonetic changes </vt:lpstr>
      <vt:lpstr>        B) Morphological changes </vt:lpstr>
      <vt:lpstr>        </vt:lpstr>
      <vt:lpstr>        C) Lexical changes </vt:lpstr>
    </vt:vector>
  </TitlesOfParts>
  <Company>MSK Hungary Bt.</Company>
  <LinksUpToDate>false</LinksUpToDate>
  <CharactersWithSpaces>134673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Tukacs Tamás</dc:creator>
  <cp:lastModifiedBy>Dr. Tukacs Tamás</cp:lastModifiedBy>
  <cp:revision>201</cp:revision>
  <dcterms:created xsi:type="dcterms:W3CDTF">2012-08-13T10:13:00Z</dcterms:created>
  <dcterms:modified xsi:type="dcterms:W3CDTF">2024-09-08T20:01:00Z</dcterms:modified>
</cp:coreProperties>
</file>