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4BF2" w14:textId="77777777" w:rsidR="00773BBE" w:rsidRDefault="00773BBE" w:rsidP="001F5121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5DAB3856" w14:textId="77777777" w:rsidR="00773BBE" w:rsidRDefault="00773BBE" w:rsidP="00D94C31">
      <w:pPr>
        <w:jc w:val="center"/>
      </w:pPr>
    </w:p>
    <w:p w14:paraId="0C9D28A4" w14:textId="77777777" w:rsidR="00773BBE" w:rsidRDefault="00773BBE" w:rsidP="00D94C31">
      <w:pPr>
        <w:rPr>
          <w:b/>
        </w:rPr>
      </w:pPr>
    </w:p>
    <w:p w14:paraId="042CD68D" w14:textId="77777777" w:rsidR="00773BBE" w:rsidRDefault="00773BBE" w:rsidP="00D94C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5437"/>
      </w:tblGrid>
      <w:tr w:rsidR="00773BBE" w14:paraId="07298B27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90D3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D1F0" w14:textId="77777777" w:rsidR="00773BBE" w:rsidRDefault="00773BBE" w:rsidP="007C040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nyelvtudás mérése és értékelése</w:t>
            </w:r>
          </w:p>
        </w:tc>
      </w:tr>
      <w:tr w:rsidR="00773BBE" w14:paraId="4ACFB00F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1C07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0F9C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OAN1214</w:t>
            </w:r>
          </w:p>
        </w:tc>
      </w:tr>
      <w:tr w:rsidR="00773BBE" w14:paraId="22E59E0E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07DE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9004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2024/25/2</w:t>
            </w:r>
          </w:p>
        </w:tc>
      </w:tr>
      <w:tr w:rsidR="00773BBE" w14:paraId="18E5EF4B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4631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AE19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</w:tr>
      <w:tr w:rsidR="00773BBE" w14:paraId="77E467B1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CD9D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Heti kontaktóraszám (</w:t>
            </w:r>
            <w:proofErr w:type="spellStart"/>
            <w:r>
              <w:rPr>
                <w:b/>
                <w:bCs/>
              </w:rPr>
              <w:t>elm</w:t>
            </w:r>
            <w:proofErr w:type="spellEnd"/>
            <w:r>
              <w:rPr>
                <w:b/>
                <w:bCs/>
              </w:rPr>
              <w:t>.+</w:t>
            </w:r>
            <w:proofErr w:type="spellStart"/>
            <w:r>
              <w:rPr>
                <w:b/>
                <w:bCs/>
              </w:rPr>
              <w:t>gyak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D0CF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1+1</w:t>
            </w:r>
          </w:p>
        </w:tc>
      </w:tr>
      <w:tr w:rsidR="00773BBE" w14:paraId="5E6A82EC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F0FB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9470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Vizsga</w:t>
            </w:r>
          </w:p>
        </w:tc>
      </w:tr>
      <w:tr w:rsidR="00773BBE" w14:paraId="622744DD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89DA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3C2C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773BBE" w14:paraId="782CBBC7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CD2C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C044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Kiss Sándor, egyetemi tanársegéd</w:t>
            </w:r>
          </w:p>
        </w:tc>
      </w:tr>
    </w:tbl>
    <w:p w14:paraId="672CC1A5" w14:textId="77777777" w:rsidR="00773BBE" w:rsidRDefault="00773BBE" w:rsidP="00D94C31">
      <w:pPr>
        <w:rPr>
          <w:b/>
          <w:color w:val="FF0000"/>
        </w:rPr>
      </w:pPr>
    </w:p>
    <w:p w14:paraId="3B0DB6A0" w14:textId="77777777" w:rsidR="00773BBE" w:rsidRDefault="00773BBE" w:rsidP="00D94C3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1823F03E" w14:textId="77777777" w:rsidR="00773BBE" w:rsidRPr="00141625" w:rsidRDefault="00773BBE" w:rsidP="00D94C31">
      <w:pPr>
        <w:ind w:left="709" w:hanging="699"/>
      </w:pPr>
    </w:p>
    <w:p w14:paraId="35C44561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>hét Orientáció</w:t>
      </w:r>
    </w:p>
    <w:p w14:paraId="45A65F52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A mérés-értékelés típusai, elméleti háttér I.</w:t>
      </w:r>
    </w:p>
    <w:p w14:paraId="1AA3B8C3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A mérés-értékelés típusai, elméleti háttér II.</w:t>
      </w:r>
    </w:p>
    <w:p w14:paraId="15F3E0DE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A mérések és értékelések módszertana.</w:t>
      </w:r>
    </w:p>
    <w:p w14:paraId="480657D3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Összeállítás és szelekció.</w:t>
      </w:r>
    </w:p>
    <w:p w14:paraId="366415D1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Kritikai vizsgálat</w:t>
      </w:r>
    </w:p>
    <w:p w14:paraId="38A5B670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4854B36A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7473C358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1819FF02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3858A2E7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3B6E5415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129C6D24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1613CACF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10581AAE" w14:textId="77777777" w:rsidR="00773BBE" w:rsidRDefault="00773BBE" w:rsidP="00D94C31">
      <w:pPr>
        <w:ind w:left="709" w:hanging="699"/>
        <w:rPr>
          <w:b/>
          <w:bCs/>
        </w:rPr>
      </w:pPr>
    </w:p>
    <w:p w14:paraId="1F043086" w14:textId="77777777" w:rsidR="00773BBE" w:rsidRDefault="00773BBE" w:rsidP="00D94C31">
      <w:pPr>
        <w:rPr>
          <w:bCs/>
        </w:rPr>
      </w:pPr>
    </w:p>
    <w:p w14:paraId="7EC637B4" w14:textId="77777777" w:rsidR="00773BBE" w:rsidRPr="00F24BFF" w:rsidRDefault="00773BBE" w:rsidP="004211D2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1553E8FB" w14:textId="77777777" w:rsidR="00773BBE" w:rsidRDefault="00773BBE" w:rsidP="002425F1">
      <w:pPr>
        <w:ind w:left="466"/>
        <w:contextualSpacing/>
        <w:jc w:val="both"/>
      </w:pPr>
    </w:p>
    <w:p w14:paraId="4F1DB0EF" w14:textId="77777777" w:rsidR="00773BBE" w:rsidRPr="00041D51" w:rsidRDefault="00773BBE" w:rsidP="00773BBE">
      <w:pPr>
        <w:numPr>
          <w:ilvl w:val="0"/>
          <w:numId w:val="1"/>
        </w:numPr>
        <w:spacing w:after="0" w:line="240" w:lineRule="auto"/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4119B32A" w14:textId="77777777" w:rsidR="00773BBE" w:rsidRPr="00041D51" w:rsidRDefault="00773BBE" w:rsidP="00773BBE">
      <w:pPr>
        <w:numPr>
          <w:ilvl w:val="0"/>
          <w:numId w:val="1"/>
        </w:numPr>
        <w:spacing w:after="0" w:line="240" w:lineRule="auto"/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11FB3325" w14:textId="77777777" w:rsidR="00773BBE" w:rsidRDefault="00773BBE" w:rsidP="00D94C31">
      <w:pPr>
        <w:jc w:val="both"/>
        <w:rPr>
          <w:b/>
        </w:rPr>
      </w:pPr>
    </w:p>
    <w:p w14:paraId="6CE5C098" w14:textId="77777777" w:rsidR="00773BBE" w:rsidRDefault="00773BBE" w:rsidP="00D94C31">
      <w:pPr>
        <w:jc w:val="both"/>
        <w:rPr>
          <w:b/>
        </w:rPr>
      </w:pPr>
      <w:r>
        <w:rPr>
          <w:b/>
        </w:rPr>
        <w:lastRenderedPageBreak/>
        <w:t>Félévi követelmény: Vizsga</w:t>
      </w:r>
    </w:p>
    <w:p w14:paraId="451A833A" w14:textId="77777777" w:rsidR="00773BBE" w:rsidRPr="000D13A8" w:rsidRDefault="00773BBE" w:rsidP="000D13A8">
      <w:pPr>
        <w:rPr>
          <w:bCs/>
        </w:rPr>
      </w:pPr>
    </w:p>
    <w:p w14:paraId="2529133A" w14:textId="77777777" w:rsidR="00773BBE" w:rsidRDefault="00773BBE" w:rsidP="00D94C31">
      <w:pPr>
        <w:rPr>
          <w:b/>
          <w:bCs/>
        </w:rPr>
      </w:pPr>
      <w:r>
        <w:rPr>
          <w:b/>
          <w:bCs/>
        </w:rPr>
        <w:t>Az érdemjegy kialakításának módja:</w:t>
      </w:r>
    </w:p>
    <w:p w14:paraId="33D352AA" w14:textId="77777777" w:rsidR="00773BBE" w:rsidRDefault="00773BBE" w:rsidP="00D94C31">
      <w:pPr>
        <w:rPr>
          <w:bCs/>
        </w:rPr>
      </w:pPr>
      <w:r>
        <w:rPr>
          <w:bCs/>
        </w:rPr>
        <w:t>A szóbeli vizsga és a bemutatott, hallgató által összeállított dolgozat alapján.</w:t>
      </w:r>
    </w:p>
    <w:p w14:paraId="4D171F3F" w14:textId="77777777" w:rsidR="00773BBE" w:rsidRDefault="00773BBE" w:rsidP="00D94C31">
      <w:pPr>
        <w:rPr>
          <w:bCs/>
        </w:rPr>
      </w:pPr>
    </w:p>
    <w:p w14:paraId="0B16856A" w14:textId="77777777" w:rsidR="00773BBE" w:rsidRPr="00CB5077" w:rsidRDefault="00773BBE" w:rsidP="00D94C31">
      <w:pPr>
        <w:rPr>
          <w:bCs/>
        </w:rPr>
      </w:pPr>
      <w:r>
        <w:rPr>
          <w:b/>
        </w:rPr>
        <w:t>Kötelező irodalom:</w:t>
      </w:r>
      <w:r w:rsidRPr="00CB5077">
        <w:rPr>
          <w:bCs/>
        </w:rPr>
        <w:br/>
        <w:t xml:space="preserve">Csépes Ildikó: The </w:t>
      </w:r>
      <w:proofErr w:type="spellStart"/>
      <w:r w:rsidRPr="00CB5077">
        <w:rPr>
          <w:bCs/>
        </w:rPr>
        <w:t>Evolving</w:t>
      </w:r>
      <w:proofErr w:type="spellEnd"/>
      <w:r w:rsidRPr="00CB5077">
        <w:rPr>
          <w:bCs/>
        </w:rPr>
        <w:t xml:space="preserve"> </w:t>
      </w:r>
      <w:proofErr w:type="spellStart"/>
      <w:r w:rsidRPr="00CB5077">
        <w:rPr>
          <w:bCs/>
        </w:rPr>
        <w:t>Concept</w:t>
      </w:r>
      <w:proofErr w:type="spellEnd"/>
      <w:r w:rsidRPr="00CB5077">
        <w:rPr>
          <w:bCs/>
        </w:rPr>
        <w:t xml:space="preserve"> of (</w:t>
      </w:r>
      <w:proofErr w:type="spellStart"/>
      <w:r w:rsidRPr="00CB5077">
        <w:rPr>
          <w:bCs/>
        </w:rPr>
        <w:t>Language</w:t>
      </w:r>
      <w:proofErr w:type="spellEnd"/>
      <w:r w:rsidRPr="00CB5077">
        <w:rPr>
          <w:bCs/>
        </w:rPr>
        <w:t xml:space="preserve">) </w:t>
      </w:r>
      <w:proofErr w:type="spellStart"/>
      <w:r w:rsidRPr="00CB5077">
        <w:rPr>
          <w:bCs/>
        </w:rPr>
        <w:t>Assessment</w:t>
      </w:r>
      <w:proofErr w:type="spellEnd"/>
      <w:r w:rsidRPr="00CB5077">
        <w:rPr>
          <w:bCs/>
        </w:rPr>
        <w:t xml:space="preserve"> </w:t>
      </w:r>
      <w:proofErr w:type="spellStart"/>
      <w:r w:rsidRPr="00CB5077">
        <w:rPr>
          <w:bCs/>
        </w:rPr>
        <w:t>Literacy</w:t>
      </w:r>
      <w:proofErr w:type="spellEnd"/>
      <w:r w:rsidRPr="00CB5077">
        <w:rPr>
          <w:bCs/>
        </w:rPr>
        <w:t xml:space="preserve">. </w:t>
      </w:r>
      <w:proofErr w:type="spellStart"/>
      <w:r w:rsidRPr="00CB5077">
        <w:rPr>
          <w:bCs/>
        </w:rPr>
        <w:t>Implications</w:t>
      </w:r>
      <w:proofErr w:type="spellEnd"/>
      <w:r w:rsidRPr="00CB5077">
        <w:rPr>
          <w:bCs/>
        </w:rPr>
        <w:t xml:space="preserve"> </w:t>
      </w:r>
      <w:proofErr w:type="spellStart"/>
      <w:r w:rsidRPr="00CB5077">
        <w:rPr>
          <w:bCs/>
        </w:rPr>
        <w:t>for</w:t>
      </w:r>
      <w:proofErr w:type="spellEnd"/>
      <w:r w:rsidRPr="00CB5077">
        <w:rPr>
          <w:bCs/>
        </w:rPr>
        <w:t xml:space="preserve"> </w:t>
      </w:r>
      <w:proofErr w:type="spellStart"/>
      <w:r w:rsidRPr="00CB5077">
        <w:rPr>
          <w:bCs/>
        </w:rPr>
        <w:t>Teacher</w:t>
      </w:r>
      <w:proofErr w:type="spellEnd"/>
      <w:r w:rsidRPr="00CB5077">
        <w:rPr>
          <w:bCs/>
        </w:rPr>
        <w:t xml:space="preserve"> Education https://ojs.lib.unideb.hu/CEJER/article/view/9360/8404</w:t>
      </w:r>
    </w:p>
    <w:p w14:paraId="7A08D898" w14:textId="77777777" w:rsidR="00773BBE" w:rsidRPr="00CB5077" w:rsidRDefault="00773BBE" w:rsidP="00D94C31">
      <w:pPr>
        <w:rPr>
          <w:bCs/>
        </w:rPr>
      </w:pPr>
    </w:p>
    <w:p w14:paraId="406A3C0D" w14:textId="77777777" w:rsidR="00773BBE" w:rsidRPr="00CB5077" w:rsidRDefault="00773BBE" w:rsidP="00D94C31">
      <w:pPr>
        <w:rPr>
          <w:bCs/>
        </w:rPr>
      </w:pPr>
      <w:r w:rsidRPr="00CB5077">
        <w:rPr>
          <w:bCs/>
        </w:rPr>
        <w:t>Csépes Ildikó: Hogyan lehet támogatni a nyelvtanulást a fejlesztő értékelésen keresztül?</w:t>
      </w:r>
    </w:p>
    <w:p w14:paraId="468E89E0" w14:textId="77777777" w:rsidR="00773BBE" w:rsidRPr="00CB5077" w:rsidRDefault="00773BBE" w:rsidP="00D94C31">
      <w:pPr>
        <w:rPr>
          <w:bCs/>
        </w:rPr>
      </w:pPr>
      <w:hyperlink r:id="rId5" w:history="1">
        <w:r w:rsidRPr="00CB5077">
          <w:rPr>
            <w:rStyle w:val="Hiperhivatkozs"/>
            <w:bCs/>
          </w:rPr>
          <w:t>https://acta.bibl.u-szeged.hu/72678/1/edulingua_2020_001_085-103.pdf</w:t>
        </w:r>
      </w:hyperlink>
    </w:p>
    <w:p w14:paraId="654C3755" w14:textId="77777777" w:rsidR="00773BBE" w:rsidRPr="00CB5077" w:rsidRDefault="00773BBE" w:rsidP="00D94C31">
      <w:pPr>
        <w:rPr>
          <w:bCs/>
        </w:rPr>
      </w:pPr>
      <w:r w:rsidRPr="00CB5077">
        <w:rPr>
          <w:bCs/>
        </w:rPr>
        <w:t>Csépes Ildikó: Nyelvtudásmérési és -értékelési műveltség: a magyarországi angoltanár (tovább)képzés aktuális kihívásai</w:t>
      </w:r>
      <w:r w:rsidRPr="00CB5077">
        <w:rPr>
          <w:bCs/>
        </w:rPr>
        <w:br/>
        <w:t>https://ojs.elte.hu/pedagoguskepzes/article/view/1832/2218</w:t>
      </w:r>
    </w:p>
    <w:p w14:paraId="37F3935E" w14:textId="77777777" w:rsidR="00773BBE" w:rsidRDefault="00773BBE" w:rsidP="00D94C31">
      <w:pPr>
        <w:rPr>
          <w:bCs/>
        </w:rPr>
      </w:pPr>
    </w:p>
    <w:p w14:paraId="16694EAC" w14:textId="77777777" w:rsidR="00773BBE" w:rsidRPr="007C2440" w:rsidRDefault="00773BBE" w:rsidP="00D94C31">
      <w:pPr>
        <w:rPr>
          <w:b/>
        </w:rPr>
      </w:pPr>
      <w:r w:rsidRPr="007C2440">
        <w:rPr>
          <w:b/>
        </w:rPr>
        <w:t>Ajánlott irodalom:</w:t>
      </w:r>
    </w:p>
    <w:p w14:paraId="60FBE7EF" w14:textId="77777777" w:rsidR="00773BBE" w:rsidRDefault="00773BBE" w:rsidP="00D94C31">
      <w:pPr>
        <w:rPr>
          <w:bCs/>
        </w:rPr>
      </w:pPr>
    </w:p>
    <w:p w14:paraId="3AFDB8A8" w14:textId="77777777" w:rsidR="00773BBE" w:rsidRDefault="00773BBE" w:rsidP="00D94C31">
      <w:pPr>
        <w:rPr>
          <w:bCs/>
        </w:rPr>
      </w:pPr>
      <w:proofErr w:type="spellStart"/>
      <w:r w:rsidRPr="00AC1FD9">
        <w:rPr>
          <w:bCs/>
        </w:rPr>
        <w:t>Alderson</w:t>
      </w:r>
      <w:proofErr w:type="spellEnd"/>
      <w:r w:rsidRPr="00AC1FD9">
        <w:rPr>
          <w:bCs/>
        </w:rPr>
        <w:t xml:space="preserve">, J. C., </w:t>
      </w:r>
      <w:proofErr w:type="spellStart"/>
      <w:r w:rsidRPr="00AC1FD9">
        <w:rPr>
          <w:bCs/>
        </w:rPr>
        <w:t>Clapham</w:t>
      </w:r>
      <w:proofErr w:type="spellEnd"/>
      <w:r w:rsidRPr="00AC1FD9">
        <w:rPr>
          <w:bCs/>
        </w:rPr>
        <w:t xml:space="preserve">, C. - Wall, D. 1995. </w:t>
      </w:r>
      <w:proofErr w:type="spellStart"/>
      <w:r w:rsidRPr="00AC1FD9">
        <w:rPr>
          <w:bCs/>
        </w:rPr>
        <w:t>Language</w:t>
      </w:r>
      <w:proofErr w:type="spellEnd"/>
      <w:r w:rsidRPr="00AC1FD9">
        <w:rPr>
          <w:bCs/>
        </w:rPr>
        <w:t xml:space="preserve"> Test </w:t>
      </w:r>
      <w:proofErr w:type="spellStart"/>
      <w:r w:rsidRPr="00AC1FD9">
        <w:rPr>
          <w:bCs/>
        </w:rPr>
        <w:t>Construction</w:t>
      </w:r>
      <w:proofErr w:type="spellEnd"/>
      <w:r w:rsidRPr="00AC1FD9">
        <w:rPr>
          <w:bCs/>
        </w:rPr>
        <w:t xml:space="preserve"> and </w:t>
      </w:r>
      <w:proofErr w:type="spellStart"/>
      <w:r w:rsidRPr="00AC1FD9">
        <w:rPr>
          <w:bCs/>
        </w:rPr>
        <w:t>Evaluation</w:t>
      </w:r>
      <w:proofErr w:type="spellEnd"/>
      <w:r w:rsidRPr="00AC1FD9">
        <w:rPr>
          <w:bCs/>
        </w:rPr>
        <w:t xml:space="preserve">. Cambridge: Cambridge University Press. ISBN 0 521 47255 5 </w:t>
      </w:r>
    </w:p>
    <w:p w14:paraId="32A1D009" w14:textId="77777777" w:rsidR="00773BBE" w:rsidRDefault="00773BBE" w:rsidP="00D94C31">
      <w:pPr>
        <w:rPr>
          <w:bCs/>
        </w:rPr>
      </w:pPr>
    </w:p>
    <w:p w14:paraId="04B6BC4B" w14:textId="77777777" w:rsidR="00773BBE" w:rsidRDefault="00773BBE" w:rsidP="00D94C31">
      <w:pPr>
        <w:rPr>
          <w:bCs/>
        </w:rPr>
      </w:pPr>
      <w:r w:rsidRPr="00AC1FD9">
        <w:rPr>
          <w:bCs/>
        </w:rPr>
        <w:t>Bachman, L. F. - A. D. Cohen (</w:t>
      </w:r>
      <w:proofErr w:type="spellStart"/>
      <w:r w:rsidRPr="00AC1FD9">
        <w:rPr>
          <w:bCs/>
        </w:rPr>
        <w:t>eds</w:t>
      </w:r>
      <w:proofErr w:type="spellEnd"/>
      <w:r w:rsidRPr="00AC1FD9">
        <w:rPr>
          <w:bCs/>
        </w:rPr>
        <w:t xml:space="preserve">.), 1998. </w:t>
      </w:r>
      <w:proofErr w:type="spellStart"/>
      <w:r w:rsidRPr="00AC1FD9">
        <w:rPr>
          <w:bCs/>
        </w:rPr>
        <w:t>Interfaces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between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Second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Language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Acquisition</w:t>
      </w:r>
      <w:proofErr w:type="spellEnd"/>
      <w:r w:rsidRPr="00AC1FD9">
        <w:rPr>
          <w:bCs/>
        </w:rPr>
        <w:t xml:space="preserve"> and </w:t>
      </w:r>
      <w:proofErr w:type="spellStart"/>
      <w:r w:rsidRPr="00AC1FD9">
        <w:rPr>
          <w:bCs/>
        </w:rPr>
        <w:t>Language</w:t>
      </w:r>
      <w:proofErr w:type="spellEnd"/>
      <w:r w:rsidRPr="00AC1FD9">
        <w:rPr>
          <w:bCs/>
        </w:rPr>
        <w:t xml:space="preserve"> Testing Research. Cambridge: Cambridge University Press. ISBN 0-521-64963-3 </w:t>
      </w:r>
    </w:p>
    <w:p w14:paraId="7162469C" w14:textId="77777777" w:rsidR="00773BBE" w:rsidRDefault="00773BBE" w:rsidP="00D94C31">
      <w:pPr>
        <w:rPr>
          <w:bCs/>
        </w:rPr>
      </w:pPr>
    </w:p>
    <w:p w14:paraId="623BC5CE" w14:textId="77777777" w:rsidR="00773BBE" w:rsidRDefault="00773BBE" w:rsidP="00D94C31">
      <w:pPr>
        <w:rPr>
          <w:bCs/>
        </w:rPr>
      </w:pPr>
      <w:r w:rsidRPr="00AC1FD9">
        <w:rPr>
          <w:bCs/>
        </w:rPr>
        <w:t xml:space="preserve">Hock, I. 2003. Test </w:t>
      </w:r>
      <w:proofErr w:type="spellStart"/>
      <w:r w:rsidRPr="00AC1FD9">
        <w:rPr>
          <w:bCs/>
        </w:rPr>
        <w:t>Construction</w:t>
      </w:r>
      <w:proofErr w:type="spellEnd"/>
      <w:r w:rsidRPr="00AC1FD9">
        <w:rPr>
          <w:bCs/>
        </w:rPr>
        <w:t xml:space="preserve"> and </w:t>
      </w:r>
      <w:proofErr w:type="spellStart"/>
      <w:r w:rsidRPr="00AC1FD9">
        <w:rPr>
          <w:bCs/>
        </w:rPr>
        <w:t>Validation</w:t>
      </w:r>
      <w:proofErr w:type="spellEnd"/>
      <w:r w:rsidRPr="00AC1FD9">
        <w:rPr>
          <w:bCs/>
        </w:rPr>
        <w:t xml:space="preserve">. Budapest: Akadémia. ISBN 963-05-8033-0 </w:t>
      </w:r>
    </w:p>
    <w:p w14:paraId="2A2068D9" w14:textId="77777777" w:rsidR="00773BBE" w:rsidRDefault="00773BBE" w:rsidP="00D94C31">
      <w:pPr>
        <w:rPr>
          <w:bCs/>
        </w:rPr>
      </w:pPr>
    </w:p>
    <w:p w14:paraId="38630DB9" w14:textId="77777777" w:rsidR="00773BBE" w:rsidRDefault="00773BBE" w:rsidP="00D94C31">
      <w:pPr>
        <w:rPr>
          <w:bCs/>
        </w:rPr>
      </w:pPr>
      <w:r w:rsidRPr="00AC1FD9">
        <w:rPr>
          <w:bCs/>
        </w:rPr>
        <w:t xml:space="preserve">Mihai, F. M. 2010. </w:t>
      </w:r>
      <w:proofErr w:type="spellStart"/>
      <w:r w:rsidRPr="00AC1FD9">
        <w:rPr>
          <w:bCs/>
        </w:rPr>
        <w:t>Assessing</w:t>
      </w:r>
      <w:proofErr w:type="spellEnd"/>
      <w:r w:rsidRPr="00AC1FD9">
        <w:rPr>
          <w:bCs/>
        </w:rPr>
        <w:t xml:space="preserve"> English </w:t>
      </w:r>
      <w:proofErr w:type="spellStart"/>
      <w:r w:rsidRPr="00AC1FD9">
        <w:rPr>
          <w:bCs/>
        </w:rPr>
        <w:t>Language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Learners</w:t>
      </w:r>
      <w:proofErr w:type="spellEnd"/>
      <w:r w:rsidRPr="00AC1FD9">
        <w:rPr>
          <w:bCs/>
        </w:rPr>
        <w:t xml:space="preserve"> in </w:t>
      </w:r>
      <w:proofErr w:type="spellStart"/>
      <w:r w:rsidRPr="00AC1FD9">
        <w:rPr>
          <w:bCs/>
        </w:rPr>
        <w:t>the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Content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Areas</w:t>
      </w:r>
      <w:proofErr w:type="spellEnd"/>
      <w:r w:rsidRPr="00AC1FD9">
        <w:rPr>
          <w:bCs/>
        </w:rPr>
        <w:t>. A Research-</w:t>
      </w:r>
      <w:proofErr w:type="spellStart"/>
      <w:r w:rsidRPr="00AC1FD9">
        <w:rPr>
          <w:bCs/>
        </w:rPr>
        <w:t>into</w:t>
      </w:r>
      <w:proofErr w:type="spellEnd"/>
      <w:r>
        <w:rPr>
          <w:bCs/>
        </w:rPr>
        <w:t xml:space="preserve"> </w:t>
      </w:r>
      <w:proofErr w:type="spellStart"/>
      <w:r w:rsidRPr="00AC1FD9">
        <w:rPr>
          <w:bCs/>
        </w:rPr>
        <w:t>Practice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Guide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for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Educators</w:t>
      </w:r>
      <w:proofErr w:type="spellEnd"/>
      <w:r w:rsidRPr="00AC1FD9">
        <w:rPr>
          <w:bCs/>
        </w:rPr>
        <w:t>. University of Michigan Press. ISBN-13: 978-0472034</w:t>
      </w:r>
    </w:p>
    <w:p w14:paraId="477F783B" w14:textId="77777777" w:rsidR="00773BBE" w:rsidRDefault="00773BBE" w:rsidP="00BD5EEB">
      <w:pPr>
        <w:pStyle w:val="Listaszerbekezd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Tantárgyi tematika és félévi követelményrendszer</w:t>
      </w:r>
    </w:p>
    <w:p w14:paraId="00344348" w14:textId="77777777" w:rsidR="00773BBE" w:rsidRDefault="00773BBE" w:rsidP="00BD5EEB">
      <w:pPr>
        <w:pStyle w:val="Listaszerbekezds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5438"/>
      </w:tblGrid>
      <w:tr w:rsidR="00773BBE" w14:paraId="554A5835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DE72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AB96" w14:textId="77777777" w:rsidR="00773BBE" w:rsidRDefault="00773BBE" w:rsidP="007C040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Az Amerikai Egyesült Államok története</w:t>
            </w:r>
          </w:p>
        </w:tc>
      </w:tr>
      <w:tr w:rsidR="00773BBE" w14:paraId="0BE17ADD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C45E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1F32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BAN1411 és OAN 1209</w:t>
            </w:r>
          </w:p>
        </w:tc>
      </w:tr>
      <w:tr w:rsidR="00773BBE" w14:paraId="199EA3A3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1E84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8A91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2024/2025/2</w:t>
            </w:r>
          </w:p>
        </w:tc>
      </w:tr>
      <w:tr w:rsidR="00773BBE" w14:paraId="348AF928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5836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1211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</w:tr>
      <w:tr w:rsidR="00773BBE" w14:paraId="7E11446A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4B59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Heti kontaktóraszám (</w:t>
            </w:r>
            <w:proofErr w:type="spellStart"/>
            <w:r>
              <w:rPr>
                <w:b/>
                <w:bCs/>
              </w:rPr>
              <w:t>elm</w:t>
            </w:r>
            <w:proofErr w:type="spellEnd"/>
            <w:r>
              <w:rPr>
                <w:b/>
                <w:bCs/>
              </w:rPr>
              <w:t>.+</w:t>
            </w:r>
            <w:proofErr w:type="spellStart"/>
            <w:r>
              <w:rPr>
                <w:b/>
                <w:bCs/>
              </w:rPr>
              <w:t>gyak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6AAC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1+1</w:t>
            </w:r>
          </w:p>
        </w:tc>
      </w:tr>
      <w:tr w:rsidR="00773BBE" w14:paraId="3A622B6D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80FA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FB5F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Kollokvium</w:t>
            </w:r>
          </w:p>
        </w:tc>
      </w:tr>
      <w:tr w:rsidR="00773BBE" w14:paraId="2C508034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CC1D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545F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773BBE" w14:paraId="1D7B3898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0D81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D3B2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Kiss Sándor, egyetemi tanársegéd</w:t>
            </w:r>
          </w:p>
        </w:tc>
      </w:tr>
    </w:tbl>
    <w:p w14:paraId="1B36EC66" w14:textId="77777777" w:rsidR="00773BBE" w:rsidRDefault="00773BBE" w:rsidP="00D94C31">
      <w:pPr>
        <w:rPr>
          <w:b/>
          <w:color w:val="FF0000"/>
        </w:rPr>
      </w:pPr>
    </w:p>
    <w:p w14:paraId="2517BBFB" w14:textId="77777777" w:rsidR="00773BBE" w:rsidRDefault="00773BBE" w:rsidP="00D94C3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1A934522" w14:textId="77777777" w:rsidR="00773BBE" w:rsidRPr="00141625" w:rsidRDefault="00773BBE" w:rsidP="00D94C31">
      <w:pPr>
        <w:ind w:left="709" w:hanging="699"/>
      </w:pPr>
    </w:p>
    <w:p w14:paraId="1ECFDEA1" w14:textId="77777777" w:rsidR="00773BBE" w:rsidRPr="00141625" w:rsidRDefault="00773BBE" w:rsidP="00773BBE">
      <w:pPr>
        <w:pStyle w:val="Listaszerbekezds"/>
        <w:numPr>
          <w:ilvl w:val="0"/>
          <w:numId w:val="2"/>
        </w:numPr>
        <w:ind w:left="502"/>
      </w:pPr>
      <w:r w:rsidRPr="00141625">
        <w:t>hét Orientáció</w:t>
      </w:r>
    </w:p>
    <w:p w14:paraId="279C7F96" w14:textId="77777777" w:rsidR="00773BBE" w:rsidRDefault="00773BBE" w:rsidP="00773BBE">
      <w:pPr>
        <w:pStyle w:val="Listaszerbekezds"/>
        <w:numPr>
          <w:ilvl w:val="0"/>
          <w:numId w:val="2"/>
        </w:numPr>
        <w:ind w:left="502"/>
      </w:pPr>
      <w:r w:rsidRPr="00141625">
        <w:t xml:space="preserve">hét </w:t>
      </w:r>
      <w:proofErr w:type="spellStart"/>
      <w:r w:rsidRPr="00141625">
        <w:t>Colonial</w:t>
      </w:r>
      <w:proofErr w:type="spellEnd"/>
      <w:r w:rsidRPr="00141625">
        <w:t xml:space="preserve"> </w:t>
      </w:r>
      <w:proofErr w:type="spellStart"/>
      <w:r w:rsidRPr="00141625">
        <w:t>background</w:t>
      </w:r>
      <w:proofErr w:type="spellEnd"/>
      <w:r>
        <w:t xml:space="preserve"> I. </w:t>
      </w:r>
    </w:p>
    <w:p w14:paraId="39D760B4" w14:textId="77777777" w:rsidR="00773BBE" w:rsidRPr="00141625" w:rsidRDefault="00773BBE" w:rsidP="00773BBE">
      <w:pPr>
        <w:pStyle w:val="Listaszerbekezds"/>
        <w:numPr>
          <w:ilvl w:val="0"/>
          <w:numId w:val="2"/>
        </w:numPr>
        <w:ind w:left="502"/>
      </w:pPr>
      <w:r>
        <w:t xml:space="preserve">hét </w:t>
      </w:r>
      <w:proofErr w:type="spellStart"/>
      <w:r w:rsidRPr="00141625">
        <w:t>Colonial</w:t>
      </w:r>
      <w:proofErr w:type="spellEnd"/>
      <w:r w:rsidRPr="00141625">
        <w:t xml:space="preserve"> </w:t>
      </w:r>
      <w:proofErr w:type="spellStart"/>
      <w:r w:rsidRPr="00141625">
        <w:t>background</w:t>
      </w:r>
      <w:proofErr w:type="spellEnd"/>
      <w:r>
        <w:t xml:space="preserve"> II.</w:t>
      </w:r>
    </w:p>
    <w:p w14:paraId="16A5B09C" w14:textId="77777777" w:rsidR="00773BBE" w:rsidRDefault="00773BBE" w:rsidP="00773BBE">
      <w:pPr>
        <w:pStyle w:val="Listaszerbekezds"/>
        <w:numPr>
          <w:ilvl w:val="0"/>
          <w:numId w:val="2"/>
        </w:numPr>
        <w:ind w:left="502"/>
      </w:pPr>
      <w:r w:rsidRPr="00141625">
        <w:t xml:space="preserve">hét The American </w:t>
      </w:r>
      <w:proofErr w:type="spellStart"/>
      <w:r w:rsidRPr="00141625">
        <w:t>Revolutionary</w:t>
      </w:r>
      <w:proofErr w:type="spellEnd"/>
      <w:r w:rsidRPr="00141625">
        <w:t xml:space="preserve"> </w:t>
      </w:r>
      <w:proofErr w:type="spellStart"/>
      <w:r w:rsidRPr="00141625">
        <w:t>War</w:t>
      </w:r>
      <w:proofErr w:type="spellEnd"/>
      <w:r w:rsidRPr="00141625">
        <w:t xml:space="preserve"> and </w:t>
      </w:r>
      <w:proofErr w:type="spellStart"/>
      <w:r w:rsidRPr="00141625">
        <w:t>its</w:t>
      </w:r>
      <w:proofErr w:type="spellEnd"/>
      <w:r w:rsidRPr="00141625">
        <w:t xml:space="preserve"> </w:t>
      </w:r>
      <w:proofErr w:type="spellStart"/>
      <w:r w:rsidRPr="00141625">
        <w:t>Aftermath</w:t>
      </w:r>
      <w:proofErr w:type="spellEnd"/>
      <w:r>
        <w:t xml:space="preserve"> I.</w:t>
      </w:r>
    </w:p>
    <w:p w14:paraId="6D7514A1" w14:textId="77777777" w:rsidR="00773BBE" w:rsidRPr="00141625" w:rsidRDefault="00773BBE" w:rsidP="00773BBE">
      <w:pPr>
        <w:pStyle w:val="Listaszerbekezds"/>
        <w:numPr>
          <w:ilvl w:val="0"/>
          <w:numId w:val="2"/>
        </w:numPr>
        <w:ind w:left="502"/>
      </w:pPr>
      <w:r>
        <w:t xml:space="preserve">hét </w:t>
      </w:r>
      <w:r w:rsidRPr="00141625">
        <w:t xml:space="preserve">The American </w:t>
      </w:r>
      <w:proofErr w:type="spellStart"/>
      <w:r w:rsidRPr="00141625">
        <w:t>Revolutionary</w:t>
      </w:r>
      <w:proofErr w:type="spellEnd"/>
      <w:r w:rsidRPr="00141625">
        <w:t xml:space="preserve"> </w:t>
      </w:r>
      <w:proofErr w:type="spellStart"/>
      <w:r w:rsidRPr="00141625">
        <w:t>War</w:t>
      </w:r>
      <w:proofErr w:type="spellEnd"/>
      <w:r w:rsidRPr="00141625">
        <w:t xml:space="preserve"> and </w:t>
      </w:r>
      <w:proofErr w:type="spellStart"/>
      <w:r w:rsidRPr="00141625">
        <w:t>its</w:t>
      </w:r>
      <w:proofErr w:type="spellEnd"/>
      <w:r w:rsidRPr="00141625">
        <w:t xml:space="preserve"> </w:t>
      </w:r>
      <w:proofErr w:type="spellStart"/>
      <w:r w:rsidRPr="00141625">
        <w:t>Aftermath</w:t>
      </w:r>
      <w:proofErr w:type="spellEnd"/>
      <w:r>
        <w:t xml:space="preserve"> II.</w:t>
      </w:r>
    </w:p>
    <w:p w14:paraId="3FA55B06" w14:textId="77777777" w:rsidR="00773BBE" w:rsidRPr="00141625" w:rsidRDefault="00773BBE" w:rsidP="00773BBE">
      <w:pPr>
        <w:pStyle w:val="Listaszerbekezds"/>
        <w:numPr>
          <w:ilvl w:val="0"/>
          <w:numId w:val="2"/>
        </w:numPr>
        <w:ind w:left="502"/>
      </w:pPr>
      <w:r w:rsidRPr="00141625">
        <w:t xml:space="preserve">hét The </w:t>
      </w:r>
      <w:proofErr w:type="spellStart"/>
      <w:r w:rsidRPr="00141625">
        <w:t>Era</w:t>
      </w:r>
      <w:proofErr w:type="spellEnd"/>
      <w:r w:rsidRPr="00141625">
        <w:t xml:space="preserve"> of </w:t>
      </w:r>
      <w:proofErr w:type="spellStart"/>
      <w:r w:rsidRPr="00141625">
        <w:t>Expansion</w:t>
      </w:r>
      <w:proofErr w:type="spellEnd"/>
    </w:p>
    <w:p w14:paraId="45A1DCCE" w14:textId="77777777" w:rsidR="00773BBE" w:rsidRDefault="00773BBE" w:rsidP="00773BBE">
      <w:pPr>
        <w:pStyle w:val="Listaszerbekezds"/>
        <w:numPr>
          <w:ilvl w:val="0"/>
          <w:numId w:val="2"/>
        </w:numPr>
        <w:ind w:left="502"/>
      </w:pPr>
      <w:r w:rsidRPr="00141625">
        <w:t xml:space="preserve">hét The Civil </w:t>
      </w:r>
      <w:proofErr w:type="spellStart"/>
      <w:r w:rsidRPr="00141625">
        <w:t>War</w:t>
      </w:r>
      <w:proofErr w:type="spellEnd"/>
    </w:p>
    <w:p w14:paraId="6DA0ACB1" w14:textId="77777777" w:rsidR="00773BBE" w:rsidRPr="00141625" w:rsidRDefault="00773BBE" w:rsidP="00773BBE">
      <w:pPr>
        <w:pStyle w:val="Listaszerbekezds"/>
        <w:numPr>
          <w:ilvl w:val="0"/>
          <w:numId w:val="2"/>
        </w:numPr>
        <w:ind w:left="502"/>
      </w:pPr>
      <w:r>
        <w:t>hét ZH</w:t>
      </w:r>
    </w:p>
    <w:p w14:paraId="480DE4AE" w14:textId="77777777" w:rsidR="00773BBE" w:rsidRPr="00141625" w:rsidRDefault="00773BBE" w:rsidP="00773BBE">
      <w:pPr>
        <w:pStyle w:val="Listaszerbekezds"/>
        <w:numPr>
          <w:ilvl w:val="0"/>
          <w:numId w:val="2"/>
        </w:numPr>
        <w:ind w:left="502"/>
      </w:pPr>
      <w:r w:rsidRPr="00141625">
        <w:t xml:space="preserve">hét The </w:t>
      </w:r>
      <w:proofErr w:type="spellStart"/>
      <w:r w:rsidRPr="00141625">
        <w:t>Reconstruction</w:t>
      </w:r>
      <w:proofErr w:type="spellEnd"/>
      <w:r w:rsidRPr="00141625">
        <w:t xml:space="preserve"> and </w:t>
      </w:r>
      <w:proofErr w:type="spellStart"/>
      <w:r w:rsidRPr="00141625">
        <w:t>the</w:t>
      </w:r>
      <w:proofErr w:type="spellEnd"/>
      <w:r w:rsidRPr="00141625">
        <w:t xml:space="preserve"> </w:t>
      </w:r>
      <w:proofErr w:type="spellStart"/>
      <w:r w:rsidRPr="00141625">
        <w:t>Gilded</w:t>
      </w:r>
      <w:proofErr w:type="spellEnd"/>
      <w:r w:rsidRPr="00141625">
        <w:t xml:space="preserve"> </w:t>
      </w:r>
      <w:proofErr w:type="spellStart"/>
      <w:r w:rsidRPr="00141625">
        <w:t>Age</w:t>
      </w:r>
      <w:proofErr w:type="spellEnd"/>
      <w:r>
        <w:rPr>
          <w:b/>
          <w:bCs/>
        </w:rPr>
        <w:t xml:space="preserve"> </w:t>
      </w:r>
    </w:p>
    <w:p w14:paraId="580AD415" w14:textId="77777777" w:rsidR="00773BBE" w:rsidRPr="00141625" w:rsidRDefault="00773BBE" w:rsidP="00773BBE">
      <w:pPr>
        <w:pStyle w:val="Listaszerbekezds"/>
        <w:numPr>
          <w:ilvl w:val="0"/>
          <w:numId w:val="2"/>
        </w:numPr>
        <w:ind w:left="502"/>
      </w:pPr>
      <w:r w:rsidRPr="00141625">
        <w:t xml:space="preserve">hét The </w:t>
      </w:r>
      <w:proofErr w:type="spellStart"/>
      <w:r w:rsidRPr="00141625">
        <w:t>Progressive</w:t>
      </w:r>
      <w:proofErr w:type="spellEnd"/>
      <w:r w:rsidRPr="00141625">
        <w:t xml:space="preserve"> </w:t>
      </w:r>
      <w:proofErr w:type="spellStart"/>
      <w:r w:rsidRPr="00141625">
        <w:t>Era</w:t>
      </w:r>
      <w:proofErr w:type="spellEnd"/>
    </w:p>
    <w:p w14:paraId="3277008C" w14:textId="77777777" w:rsidR="00773BBE" w:rsidRPr="00141625" w:rsidRDefault="00773BBE" w:rsidP="00773BBE">
      <w:pPr>
        <w:pStyle w:val="Listaszerbekezds"/>
        <w:numPr>
          <w:ilvl w:val="0"/>
          <w:numId w:val="2"/>
        </w:numPr>
        <w:ind w:left="502"/>
      </w:pPr>
      <w:r w:rsidRPr="00141625">
        <w:t xml:space="preserve">hét The US and </w:t>
      </w:r>
      <w:proofErr w:type="spellStart"/>
      <w:r w:rsidRPr="00141625">
        <w:t>the</w:t>
      </w:r>
      <w:proofErr w:type="spellEnd"/>
      <w:r w:rsidRPr="00141625">
        <w:t xml:space="preserve"> </w:t>
      </w:r>
      <w:proofErr w:type="spellStart"/>
      <w:r w:rsidRPr="00141625">
        <w:t>First</w:t>
      </w:r>
      <w:proofErr w:type="spellEnd"/>
      <w:r w:rsidRPr="00141625">
        <w:t xml:space="preserve"> World </w:t>
      </w:r>
      <w:proofErr w:type="spellStart"/>
      <w:r w:rsidRPr="00141625">
        <w:t>War</w:t>
      </w:r>
      <w:proofErr w:type="spellEnd"/>
      <w:r>
        <w:t xml:space="preserve"> </w:t>
      </w:r>
    </w:p>
    <w:p w14:paraId="1A5CC950" w14:textId="77777777" w:rsidR="00773BBE" w:rsidRPr="00141625" w:rsidRDefault="00773BBE" w:rsidP="00773BBE">
      <w:pPr>
        <w:pStyle w:val="Listaszerbekezds"/>
        <w:numPr>
          <w:ilvl w:val="0"/>
          <w:numId w:val="2"/>
        </w:numPr>
        <w:ind w:left="502"/>
      </w:pPr>
      <w:r w:rsidRPr="00141625">
        <w:t xml:space="preserve">hét The US and </w:t>
      </w:r>
      <w:proofErr w:type="spellStart"/>
      <w:r w:rsidRPr="00141625">
        <w:t>the</w:t>
      </w:r>
      <w:proofErr w:type="spellEnd"/>
      <w:r w:rsidRPr="00141625">
        <w:t xml:space="preserve"> </w:t>
      </w:r>
      <w:proofErr w:type="spellStart"/>
      <w:r w:rsidRPr="00141625">
        <w:t>Second</w:t>
      </w:r>
      <w:proofErr w:type="spellEnd"/>
      <w:r w:rsidRPr="00141625">
        <w:t xml:space="preserve"> World </w:t>
      </w:r>
      <w:proofErr w:type="spellStart"/>
      <w:r w:rsidRPr="00141625">
        <w:t>War</w:t>
      </w:r>
      <w:proofErr w:type="spellEnd"/>
    </w:p>
    <w:p w14:paraId="74A3BC5B" w14:textId="77777777" w:rsidR="00773BBE" w:rsidRPr="00141625" w:rsidRDefault="00773BBE" w:rsidP="00773BBE">
      <w:pPr>
        <w:pStyle w:val="Listaszerbekezds"/>
        <w:numPr>
          <w:ilvl w:val="0"/>
          <w:numId w:val="2"/>
        </w:numPr>
        <w:ind w:left="502"/>
      </w:pPr>
      <w:r w:rsidRPr="00141625">
        <w:t xml:space="preserve">hét The </w:t>
      </w:r>
      <w:proofErr w:type="spellStart"/>
      <w:r w:rsidRPr="00141625">
        <w:t>Cold</w:t>
      </w:r>
      <w:proofErr w:type="spellEnd"/>
      <w:r w:rsidRPr="00141625">
        <w:t xml:space="preserve"> </w:t>
      </w:r>
      <w:proofErr w:type="spellStart"/>
      <w:r w:rsidRPr="00141625">
        <w:t>War</w:t>
      </w:r>
      <w:proofErr w:type="spellEnd"/>
    </w:p>
    <w:p w14:paraId="487DD509" w14:textId="77777777" w:rsidR="00773BBE" w:rsidRPr="00141625" w:rsidRDefault="00773BBE" w:rsidP="00773BBE">
      <w:pPr>
        <w:pStyle w:val="Listaszerbekezds"/>
        <w:numPr>
          <w:ilvl w:val="0"/>
          <w:numId w:val="2"/>
        </w:numPr>
        <w:ind w:left="502"/>
      </w:pPr>
      <w:r w:rsidRPr="00141625">
        <w:t xml:space="preserve">hét The US and </w:t>
      </w:r>
      <w:proofErr w:type="spellStart"/>
      <w:r w:rsidRPr="00141625">
        <w:t>the</w:t>
      </w:r>
      <w:proofErr w:type="spellEnd"/>
      <w:r w:rsidRPr="00141625">
        <w:t xml:space="preserve"> GWOT</w:t>
      </w:r>
      <w:r>
        <w:rPr>
          <w:b/>
          <w:bCs/>
        </w:rPr>
        <w:t xml:space="preserve"> </w:t>
      </w:r>
    </w:p>
    <w:p w14:paraId="1E629C5A" w14:textId="77777777" w:rsidR="00773BBE" w:rsidRDefault="00773BBE" w:rsidP="00D94C31">
      <w:pPr>
        <w:ind w:left="709" w:hanging="699"/>
        <w:rPr>
          <w:b/>
          <w:bCs/>
        </w:rPr>
      </w:pPr>
    </w:p>
    <w:p w14:paraId="4814F99E" w14:textId="77777777" w:rsidR="00773BBE" w:rsidRDefault="00773BBE" w:rsidP="00D94C31">
      <w:pPr>
        <w:rPr>
          <w:bCs/>
        </w:rPr>
      </w:pPr>
    </w:p>
    <w:p w14:paraId="67B902D4" w14:textId="77777777" w:rsidR="00773BBE" w:rsidRPr="00F24BFF" w:rsidRDefault="00773BBE" w:rsidP="004211D2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3FAE7674" w14:textId="77777777" w:rsidR="00773BBE" w:rsidRDefault="00773BBE" w:rsidP="002425F1">
      <w:pPr>
        <w:ind w:left="466"/>
        <w:contextualSpacing/>
        <w:jc w:val="both"/>
      </w:pPr>
    </w:p>
    <w:p w14:paraId="23030826" w14:textId="77777777" w:rsidR="00773BBE" w:rsidRPr="00041D51" w:rsidRDefault="00773BBE" w:rsidP="00773BBE">
      <w:pPr>
        <w:numPr>
          <w:ilvl w:val="0"/>
          <w:numId w:val="1"/>
        </w:numPr>
        <w:spacing w:after="0" w:line="240" w:lineRule="auto"/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465C62A3" w14:textId="77777777" w:rsidR="00773BBE" w:rsidRPr="00041D51" w:rsidRDefault="00773BBE" w:rsidP="00773BBE">
      <w:pPr>
        <w:numPr>
          <w:ilvl w:val="0"/>
          <w:numId w:val="1"/>
        </w:numPr>
        <w:spacing w:after="0" w:line="240" w:lineRule="auto"/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6140CFF8" w14:textId="77777777" w:rsidR="00773BBE" w:rsidRDefault="00773BBE" w:rsidP="00D94C31">
      <w:pPr>
        <w:jc w:val="both"/>
        <w:rPr>
          <w:b/>
        </w:rPr>
      </w:pPr>
    </w:p>
    <w:p w14:paraId="0E77453F" w14:textId="77777777" w:rsidR="00773BBE" w:rsidRDefault="00773BBE" w:rsidP="00D94C31">
      <w:pPr>
        <w:jc w:val="both"/>
        <w:rPr>
          <w:b/>
        </w:rPr>
      </w:pPr>
      <w:r>
        <w:rPr>
          <w:b/>
        </w:rPr>
        <w:t>Félévi követelmény: kollokvium</w:t>
      </w:r>
    </w:p>
    <w:p w14:paraId="10A847CC" w14:textId="77777777" w:rsidR="00773BBE" w:rsidRDefault="00773BBE" w:rsidP="00D94C31">
      <w:pPr>
        <w:jc w:val="both"/>
        <w:rPr>
          <w:b/>
        </w:rPr>
      </w:pPr>
    </w:p>
    <w:p w14:paraId="22D722A5" w14:textId="77777777" w:rsidR="00773BBE" w:rsidRDefault="00773BBE" w:rsidP="00D94C31">
      <w:pPr>
        <w:jc w:val="both"/>
        <w:rPr>
          <w:b/>
        </w:rPr>
      </w:pPr>
      <w:r>
        <w:rPr>
          <w:b/>
        </w:rPr>
        <w:t xml:space="preserve">Az értékelés módja, ütemezése: </w:t>
      </w:r>
    </w:p>
    <w:p w14:paraId="3258DCFF" w14:textId="77777777" w:rsidR="00773BBE" w:rsidRDefault="00773BBE" w:rsidP="007C74D6">
      <w:pPr>
        <w:contextualSpacing/>
      </w:pPr>
      <w:r>
        <w:t xml:space="preserve">A zárthelyi dolgozat (30%), egy prezentáció (10%) és a szóbeli vizsga (60%) jegye alapján. Tanár szakos hallgatóknak a prezentáció helyett </w:t>
      </w:r>
      <w:proofErr w:type="spellStart"/>
      <w:r>
        <w:t>mikrotanítást</w:t>
      </w:r>
      <w:proofErr w:type="spellEnd"/>
      <w:r>
        <w:t xml:space="preserve"> kell tartaniuk egy, az orientáció alkalmával megbeszélt témakörben. Szóbeli vizsga a </w:t>
      </w:r>
      <w:proofErr w:type="spellStart"/>
      <w:r>
        <w:t>Neptun</w:t>
      </w:r>
      <w:proofErr w:type="spellEnd"/>
      <w:r>
        <w:t xml:space="preserve"> rendszerben meghirdetett időpontban. A vizsga tartalma az óra anyaga illetve</w:t>
      </w:r>
      <w:r>
        <w:rPr>
          <w:bCs/>
        </w:rPr>
        <w:t xml:space="preserve">: </w:t>
      </w:r>
      <w:r>
        <w:rPr>
          <w:bCs/>
        </w:rPr>
        <w:br/>
      </w:r>
    </w:p>
    <w:p w14:paraId="1623004D" w14:textId="77777777" w:rsidR="00773BBE" w:rsidRPr="007C74D6" w:rsidRDefault="00773BBE" w:rsidP="007C74D6">
      <w:pPr>
        <w:contextualSpacing/>
        <w:rPr>
          <w:bCs/>
        </w:rPr>
      </w:pPr>
      <w:hyperlink r:id="rId6" w:tgtFrame="_blank" w:history="1">
        <w:proofErr w:type="spellStart"/>
        <w:r w:rsidRPr="002C6588">
          <w:rPr>
            <w:rStyle w:val="Hiperhivatkozs"/>
            <w:color w:val="auto"/>
            <w:u w:val="none"/>
          </w:rPr>
          <w:t>Glant</w:t>
        </w:r>
        <w:proofErr w:type="spellEnd"/>
        <w:r w:rsidRPr="002C6588">
          <w:rPr>
            <w:rStyle w:val="Hiperhivatkozs"/>
            <w:color w:val="auto"/>
            <w:u w:val="none"/>
          </w:rPr>
          <w:t>, Tibor</w:t>
        </w:r>
      </w:hyperlink>
      <w:r w:rsidRPr="002C6588">
        <w:rPr>
          <w:rStyle w:val="author-name"/>
        </w:rPr>
        <w:t xml:space="preserve"> </w:t>
      </w:r>
      <w:r w:rsidRPr="002C6588">
        <w:t xml:space="preserve">; </w:t>
      </w:r>
      <w:r w:rsidRPr="002C6588">
        <w:rPr>
          <w:rStyle w:val="author-name"/>
        </w:rPr>
        <w:t xml:space="preserve">David, D. Joyce </w:t>
      </w:r>
    </w:p>
    <w:p w14:paraId="57CF3F65" w14:textId="77777777" w:rsidR="00773BBE" w:rsidRPr="002C6588" w:rsidRDefault="00773BBE" w:rsidP="007C74D6">
      <w:hyperlink r:id="rId7" w:tgtFrame="_blank" w:history="1">
        <w:r w:rsidRPr="002C6588">
          <w:rPr>
            <w:rStyle w:val="Hiperhivatkozs"/>
            <w:color w:val="auto"/>
            <w:u w:val="none"/>
          </w:rPr>
          <w:t xml:space="preserve">United </w:t>
        </w:r>
        <w:proofErr w:type="spellStart"/>
        <w:r w:rsidRPr="002C6588">
          <w:rPr>
            <w:rStyle w:val="Hiperhivatkozs"/>
            <w:color w:val="auto"/>
            <w:u w:val="none"/>
          </w:rPr>
          <w:t>States</w:t>
        </w:r>
        <w:proofErr w:type="spellEnd"/>
        <w:r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>
          <w:rPr>
            <w:rStyle w:val="Hiperhivatkozs"/>
            <w:color w:val="auto"/>
            <w:u w:val="none"/>
          </w:rPr>
          <w:t>H</w:t>
        </w:r>
        <w:r w:rsidRPr="002C6588">
          <w:rPr>
            <w:rStyle w:val="Hiperhivatkozs"/>
            <w:color w:val="auto"/>
            <w:u w:val="none"/>
          </w:rPr>
          <w:t>istory</w:t>
        </w:r>
        <w:proofErr w:type="spellEnd"/>
        <w:r w:rsidRPr="002C6588">
          <w:rPr>
            <w:rStyle w:val="Hiperhivatkozs"/>
            <w:color w:val="auto"/>
            <w:u w:val="none"/>
          </w:rPr>
          <w:t xml:space="preserve">: </w:t>
        </w:r>
        <w:r>
          <w:rPr>
            <w:rStyle w:val="Hiperhivatkozs"/>
            <w:color w:val="auto"/>
            <w:u w:val="none"/>
          </w:rPr>
          <w:t>A</w:t>
        </w:r>
        <w:r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Pr="002C6588">
          <w:rPr>
            <w:rStyle w:val="Hiperhivatkozs"/>
            <w:color w:val="auto"/>
            <w:u w:val="none"/>
          </w:rPr>
          <w:t>brief</w:t>
        </w:r>
        <w:proofErr w:type="spellEnd"/>
        <w:r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Pr="002C6588">
          <w:rPr>
            <w:rStyle w:val="Hiperhivatkozs"/>
            <w:color w:val="auto"/>
            <w:u w:val="none"/>
          </w:rPr>
          <w:t>introduction</w:t>
        </w:r>
        <w:proofErr w:type="spellEnd"/>
        <w:r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Pr="002C6588">
          <w:rPr>
            <w:rStyle w:val="Hiperhivatkozs"/>
            <w:color w:val="auto"/>
            <w:u w:val="none"/>
          </w:rPr>
          <w:t>for</w:t>
        </w:r>
        <w:proofErr w:type="spellEnd"/>
        <w:r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Pr="002C6588">
          <w:rPr>
            <w:rStyle w:val="Hiperhivatkozs"/>
            <w:color w:val="auto"/>
            <w:u w:val="none"/>
          </w:rPr>
          <w:t>Hungarian</w:t>
        </w:r>
        <w:proofErr w:type="spellEnd"/>
        <w:r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Pr="002C6588">
          <w:rPr>
            <w:rStyle w:val="Hiperhivatkozs"/>
            <w:color w:val="auto"/>
            <w:u w:val="none"/>
          </w:rPr>
          <w:t>students</w:t>
        </w:r>
        <w:proofErr w:type="spellEnd"/>
      </w:hyperlink>
    </w:p>
    <w:p w14:paraId="44BFF316" w14:textId="77777777" w:rsidR="00773BBE" w:rsidRPr="002C6588" w:rsidRDefault="00773BBE" w:rsidP="007C74D6">
      <w:r w:rsidRPr="002C6588">
        <w:rPr>
          <w:rStyle w:val="publishedat"/>
        </w:rPr>
        <w:t xml:space="preserve">Debrecen, Magyarország : </w:t>
      </w:r>
      <w:r w:rsidRPr="002C6588">
        <w:rPr>
          <w:rStyle w:val="publisher"/>
        </w:rPr>
        <w:t>Debreceni Egyetemi Kiadó</w:t>
      </w:r>
      <w:r w:rsidRPr="002C6588">
        <w:rPr>
          <w:rStyle w:val="publishedat"/>
        </w:rPr>
        <w:t xml:space="preserve"> </w:t>
      </w:r>
      <w:r w:rsidRPr="002C6588">
        <w:rPr>
          <w:rStyle w:val="year"/>
        </w:rPr>
        <w:t>(2012)</w:t>
      </w:r>
      <w:r w:rsidRPr="002C6588">
        <w:rPr>
          <w:rStyle w:val="publishedat"/>
        </w:rPr>
        <w:t xml:space="preserve"> , </w:t>
      </w:r>
      <w:r w:rsidRPr="002C6588">
        <w:rPr>
          <w:rStyle w:val="pagelength"/>
        </w:rPr>
        <w:t>157 p.</w:t>
      </w:r>
      <w:r w:rsidRPr="002C6588">
        <w:rPr>
          <w:rStyle w:val="publishedat"/>
        </w:rPr>
        <w:t xml:space="preserve"> </w:t>
      </w:r>
    </w:p>
    <w:p w14:paraId="12DD7454" w14:textId="77777777" w:rsidR="00773BBE" w:rsidRDefault="00773BBE" w:rsidP="00165691">
      <w:r w:rsidRPr="002C6588">
        <w:rPr>
          <w:rStyle w:val="isbnorissn"/>
        </w:rPr>
        <w:t xml:space="preserve">ISBN: </w:t>
      </w:r>
      <w:hyperlink r:id="rId8" w:tgtFrame="_blank" w:tooltip="9789633182642" w:history="1">
        <w:r w:rsidRPr="002C6588">
          <w:rPr>
            <w:rStyle w:val="Hiperhivatkozs"/>
            <w:color w:val="auto"/>
            <w:u w:val="none"/>
          </w:rPr>
          <w:t xml:space="preserve">9789633182642 </w:t>
        </w:r>
      </w:hyperlink>
    </w:p>
    <w:p w14:paraId="54C46C1E" w14:textId="77777777" w:rsidR="00773BBE" w:rsidRDefault="00773BBE">
      <w:r>
        <w:br w:type="page"/>
      </w:r>
    </w:p>
    <w:p w14:paraId="0E749E2F" w14:textId="77777777" w:rsidR="00773BBE" w:rsidRPr="00276909" w:rsidRDefault="00773BBE" w:rsidP="00276909">
      <w:pPr>
        <w:pStyle w:val="Listaszerbekezds"/>
        <w:ind w:left="370"/>
        <w:jc w:val="both"/>
      </w:pPr>
    </w:p>
    <w:p w14:paraId="2AE5180A" w14:textId="77777777" w:rsidR="00773BBE" w:rsidRDefault="00773BBE" w:rsidP="005A74CD">
      <w:pPr>
        <w:jc w:val="both"/>
      </w:pPr>
      <w:r>
        <w:rPr>
          <w:b/>
          <w:i/>
        </w:rPr>
        <w:t xml:space="preserve">A vizsgára bocsátás feltétele: </w:t>
      </w:r>
      <w:r>
        <w:t xml:space="preserve"> </w:t>
      </w:r>
    </w:p>
    <w:p w14:paraId="31D7FC7E" w14:textId="77777777" w:rsidR="00773BBE" w:rsidRDefault="00773BBE" w:rsidP="005A74CD">
      <w:pPr>
        <w:jc w:val="both"/>
      </w:pPr>
    </w:p>
    <w:p w14:paraId="45FE44D7" w14:textId="77777777" w:rsidR="00773BBE" w:rsidRDefault="00773BBE" w:rsidP="001B0528">
      <w:pPr>
        <w:jc w:val="both"/>
      </w:pPr>
      <w:r>
        <w:t>Egy órai prezentáció elkészítése a félév során. A témát és az időpontot a félév első óráján rögzítjük. Egy évközi zárthelyi dolgozat megírása.</w:t>
      </w:r>
    </w:p>
    <w:p w14:paraId="46A3C87E" w14:textId="77777777" w:rsidR="00773BBE" w:rsidRDefault="00773BBE" w:rsidP="00D94C31">
      <w:pPr>
        <w:ind w:left="370"/>
        <w:jc w:val="both"/>
        <w:rPr>
          <w:b/>
          <w:i/>
        </w:rPr>
      </w:pPr>
    </w:p>
    <w:p w14:paraId="144F6231" w14:textId="77777777" w:rsidR="00773BBE" w:rsidRDefault="00773BBE" w:rsidP="005A74CD">
      <w:pPr>
        <w:jc w:val="both"/>
      </w:pPr>
      <w:r>
        <w:rPr>
          <w:b/>
          <w:i/>
        </w:rPr>
        <w:t>A szemináriumi prezentációk témakörei:</w:t>
      </w:r>
    </w:p>
    <w:p w14:paraId="4476B22A" w14:textId="77777777" w:rsidR="00773BBE" w:rsidRDefault="00773BBE" w:rsidP="00D94C31">
      <w:pPr>
        <w:ind w:left="708"/>
        <w:rPr>
          <w:bCs/>
        </w:rPr>
      </w:pPr>
    </w:p>
    <w:p w14:paraId="189DD039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Legend of </w:t>
      </w:r>
      <w:proofErr w:type="spellStart"/>
      <w:r>
        <w:rPr>
          <w:bCs/>
        </w:rPr>
        <w:t>Thanksgiving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its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interpretations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today</w:t>
      </w:r>
      <w:proofErr w:type="spellEnd"/>
    </w:p>
    <w:p w14:paraId="7949E1D0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system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triangular</w:t>
      </w:r>
      <w:proofErr w:type="spellEnd"/>
      <w:r>
        <w:rPr>
          <w:bCs/>
        </w:rPr>
        <w:t xml:space="preserve"> trade</w:t>
      </w:r>
    </w:p>
    <w:p w14:paraId="2268D0DD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Declaration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Independence</w:t>
      </w:r>
      <w:proofErr w:type="spellEnd"/>
    </w:p>
    <w:p w14:paraId="2A218222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Benjamin Franklin</w:t>
      </w:r>
    </w:p>
    <w:p w14:paraId="628A0FA4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Thomas Jefferson</w:t>
      </w:r>
    </w:p>
    <w:p w14:paraId="6586F6BE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Native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Americans</w:t>
      </w:r>
      <w:proofErr w:type="spellEnd"/>
    </w:p>
    <w:p w14:paraId="05B4D402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Religion in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US</w:t>
      </w:r>
    </w:p>
    <w:p w14:paraId="0536034F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Frontier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Wild West</w:t>
      </w:r>
    </w:p>
    <w:p w14:paraId="0429921E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Underground </w:t>
      </w:r>
      <w:proofErr w:type="spellStart"/>
      <w:r>
        <w:rPr>
          <w:bCs/>
        </w:rPr>
        <w:t>Railroad</w:t>
      </w:r>
      <w:proofErr w:type="spellEnd"/>
    </w:p>
    <w:p w14:paraId="49D74704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Trail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Tears</w:t>
      </w:r>
      <w:proofErr w:type="spellEnd"/>
    </w:p>
    <w:p w14:paraId="62CC2E2E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Dred</w:t>
      </w:r>
      <w:proofErr w:type="spellEnd"/>
      <w:r>
        <w:rPr>
          <w:bCs/>
        </w:rPr>
        <w:t xml:space="preserve"> Scott </w:t>
      </w:r>
      <w:proofErr w:type="spellStart"/>
      <w:r>
        <w:rPr>
          <w:bCs/>
        </w:rPr>
        <w:t>case</w:t>
      </w:r>
      <w:proofErr w:type="spellEnd"/>
    </w:p>
    <w:p w14:paraId="4E1490B9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Klux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Klan</w:t>
      </w:r>
      <w:proofErr w:type="spellEnd"/>
    </w:p>
    <w:p w14:paraId="0600E646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Plessy</w:t>
      </w:r>
      <w:proofErr w:type="spellEnd"/>
      <w:r>
        <w:rPr>
          <w:bCs/>
        </w:rPr>
        <w:t xml:space="preserve"> v. </w:t>
      </w:r>
      <w:proofErr w:type="spellStart"/>
      <w:r>
        <w:rPr>
          <w:bCs/>
        </w:rPr>
        <w:t>Ferguson</w:t>
      </w:r>
      <w:proofErr w:type="spellEnd"/>
    </w:p>
    <w:p w14:paraId="6B8EAF78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Brown v. </w:t>
      </w:r>
      <w:proofErr w:type="spellStart"/>
      <w:r>
        <w:rPr>
          <w:bCs/>
        </w:rPr>
        <w:t>Board</w:t>
      </w:r>
      <w:proofErr w:type="spellEnd"/>
      <w:r>
        <w:rPr>
          <w:bCs/>
        </w:rPr>
        <w:t xml:space="preserve"> of Education of </w:t>
      </w:r>
      <w:proofErr w:type="spellStart"/>
      <w:r>
        <w:rPr>
          <w:bCs/>
        </w:rPr>
        <w:t>Topeka</w:t>
      </w:r>
      <w:proofErr w:type="spellEnd"/>
    </w:p>
    <w:p w14:paraId="5BEE7698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Roe</w:t>
      </w:r>
      <w:proofErr w:type="spellEnd"/>
      <w:r>
        <w:rPr>
          <w:bCs/>
        </w:rPr>
        <w:t xml:space="preserve"> v. </w:t>
      </w:r>
      <w:proofErr w:type="spellStart"/>
      <w:r>
        <w:rPr>
          <w:bCs/>
        </w:rPr>
        <w:t>Wade</w:t>
      </w:r>
      <w:proofErr w:type="spellEnd"/>
    </w:p>
    <w:p w14:paraId="6648838D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Obergefell</w:t>
      </w:r>
      <w:proofErr w:type="spellEnd"/>
      <w:r>
        <w:rPr>
          <w:bCs/>
        </w:rPr>
        <w:t xml:space="preserve"> v </w:t>
      </w:r>
      <w:proofErr w:type="spellStart"/>
      <w:r>
        <w:rPr>
          <w:bCs/>
        </w:rPr>
        <w:t>Hodges</w:t>
      </w:r>
      <w:proofErr w:type="spellEnd"/>
    </w:p>
    <w:p w14:paraId="06EBAC5E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</w:t>
      </w:r>
      <w:proofErr w:type="spellStart"/>
      <w:r>
        <w:rPr>
          <w:bCs/>
        </w:rPr>
        <w:t>Roaring</w:t>
      </w:r>
      <w:proofErr w:type="spellEnd"/>
      <w:r>
        <w:rPr>
          <w:bCs/>
        </w:rPr>
        <w:t xml:space="preserve"> 20s</w:t>
      </w:r>
    </w:p>
    <w:p w14:paraId="1A403418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Sacco</w:t>
      </w:r>
      <w:proofErr w:type="spellEnd"/>
      <w:r>
        <w:rPr>
          <w:bCs/>
        </w:rPr>
        <w:t xml:space="preserve"> &amp; </w:t>
      </w:r>
      <w:proofErr w:type="spellStart"/>
      <w:r>
        <w:rPr>
          <w:bCs/>
        </w:rPr>
        <w:t>Vanzetti</w:t>
      </w:r>
      <w:proofErr w:type="spellEnd"/>
    </w:p>
    <w:p w14:paraId="2C1B3B10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The Vietnam </w:t>
      </w:r>
      <w:proofErr w:type="spellStart"/>
      <w:r>
        <w:rPr>
          <w:bCs/>
        </w:rPr>
        <w:t>War</w:t>
      </w:r>
      <w:proofErr w:type="spellEnd"/>
    </w:p>
    <w:p w14:paraId="2BB58D16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Watergate </w:t>
      </w:r>
      <w:proofErr w:type="spellStart"/>
      <w:r>
        <w:rPr>
          <w:bCs/>
        </w:rPr>
        <w:t>Scandal</w:t>
      </w:r>
      <w:proofErr w:type="spellEnd"/>
    </w:p>
    <w:p w14:paraId="6EF24846" w14:textId="77777777" w:rsidR="00773BBE" w:rsidRDefault="00773BBE" w:rsidP="005F26CC">
      <w:pPr>
        <w:pStyle w:val="Listaszerbekezds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Gun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control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debate</w:t>
      </w:r>
      <w:proofErr w:type="spellEnd"/>
    </w:p>
    <w:p w14:paraId="5FCBA9FA" w14:textId="77777777" w:rsidR="00773BBE" w:rsidRPr="005F26CC" w:rsidRDefault="00773BBE" w:rsidP="000F7D6B">
      <w:pPr>
        <w:pStyle w:val="Listaszerbekezds"/>
        <w:ind w:left="370"/>
        <w:rPr>
          <w:bCs/>
        </w:rPr>
      </w:pPr>
    </w:p>
    <w:p w14:paraId="2344C219" w14:textId="77777777" w:rsidR="00773BBE" w:rsidRDefault="00773BBE" w:rsidP="00D94C31">
      <w:pPr>
        <w:rPr>
          <w:b/>
          <w:bCs/>
        </w:rPr>
      </w:pPr>
      <w:r>
        <w:rPr>
          <w:b/>
          <w:bCs/>
        </w:rPr>
        <w:t>Az érdemjegy kialakításának módja:</w:t>
      </w:r>
    </w:p>
    <w:p w14:paraId="1FD7109A" w14:textId="77777777" w:rsidR="00773BBE" w:rsidRDefault="00773BBE" w:rsidP="00D94C31">
      <w:pPr>
        <w:rPr>
          <w:bCs/>
        </w:rPr>
      </w:pPr>
      <w:r>
        <w:rPr>
          <w:bCs/>
        </w:rPr>
        <w:t xml:space="preserve">A vizsgán nyújtott teljesítmény és a gyakorlaton tartott prezentáció minősége alapján. </w:t>
      </w:r>
    </w:p>
    <w:p w14:paraId="18A49D6B" w14:textId="77777777" w:rsidR="00773BBE" w:rsidRDefault="00773BBE" w:rsidP="00D94C31">
      <w:pPr>
        <w:rPr>
          <w:bCs/>
        </w:rPr>
      </w:pPr>
    </w:p>
    <w:p w14:paraId="7E37D18F" w14:textId="77777777" w:rsidR="00773BBE" w:rsidRPr="00F91755" w:rsidRDefault="00773BBE" w:rsidP="00BE59F3">
      <w:pPr>
        <w:spacing w:after="120"/>
        <w:jc w:val="both"/>
        <w:rPr>
          <w:i/>
          <w:color w:val="0070C0"/>
        </w:rPr>
      </w:pPr>
    </w:p>
    <w:p w14:paraId="3E6F43ED" w14:textId="77777777" w:rsidR="00773BBE" w:rsidRPr="00F62DF3" w:rsidRDefault="00773BBE" w:rsidP="00D94C31">
      <w:pPr>
        <w:contextualSpacing/>
        <w:jc w:val="both"/>
        <w:rPr>
          <w:b/>
        </w:rPr>
      </w:pPr>
      <w:r w:rsidRPr="00F62DF3">
        <w:rPr>
          <w:b/>
        </w:rPr>
        <w:t>Az értékelés módja, ütemezése:</w:t>
      </w:r>
    </w:p>
    <w:p w14:paraId="4D8DA101" w14:textId="77777777" w:rsidR="00773BBE" w:rsidRPr="00F62DF3" w:rsidRDefault="00773BBE" w:rsidP="00773BBE">
      <w:pPr>
        <w:pStyle w:val="Listaszerbekezds"/>
        <w:numPr>
          <w:ilvl w:val="0"/>
          <w:numId w:val="3"/>
        </w:numPr>
        <w:jc w:val="both"/>
      </w:pPr>
      <w:r w:rsidRPr="00F62DF3">
        <w:t xml:space="preserve">vizsga típusa: </w:t>
      </w:r>
      <w:r>
        <w:rPr>
          <w:i/>
        </w:rPr>
        <w:t>kollokvium</w:t>
      </w:r>
    </w:p>
    <w:p w14:paraId="4D668F42" w14:textId="77777777" w:rsidR="00773BBE" w:rsidRPr="00EA4BA5" w:rsidRDefault="00773BBE" w:rsidP="00773BBE">
      <w:pPr>
        <w:pStyle w:val="Listaszerbekezds"/>
        <w:numPr>
          <w:ilvl w:val="0"/>
          <w:numId w:val="3"/>
        </w:numPr>
        <w:jc w:val="both"/>
        <w:rPr>
          <w:i/>
        </w:rPr>
      </w:pPr>
      <w:r w:rsidRPr="00F62DF3">
        <w:t xml:space="preserve">vizsgára bocsátás feltétele: </w:t>
      </w:r>
      <w:r w:rsidRPr="00437C7D">
        <w:rPr>
          <w:i/>
        </w:rPr>
        <w:t>A kapcsolódó gyakorlati foglalkozáson egy kiselőadás megtartása előre megadott témákból.</w:t>
      </w:r>
      <w:r>
        <w:rPr>
          <w:i/>
        </w:rPr>
        <w:t xml:space="preserve"> </w:t>
      </w:r>
      <w:r w:rsidRPr="00CF0C28">
        <w:rPr>
          <w:i/>
          <w:u w:val="single"/>
        </w:rPr>
        <w:t xml:space="preserve">Amennyiben a hallgató alapos indok nélkül nem tartja meg kiselőadását, </w:t>
      </w:r>
      <w:r>
        <w:rPr>
          <w:i/>
          <w:u w:val="single"/>
        </w:rPr>
        <w:t>valamint ha a hiányzása meghaladja a megengedett mértéket,</w:t>
      </w:r>
      <w:r w:rsidRPr="00041D51">
        <w:rPr>
          <w:i/>
          <w:u w:val="single"/>
        </w:rPr>
        <w:t xml:space="preserve"> </w:t>
      </w:r>
      <w:r w:rsidRPr="00CF0C28">
        <w:rPr>
          <w:i/>
          <w:u w:val="single"/>
        </w:rPr>
        <w:t>vizsgára nem bocsátható</w:t>
      </w:r>
      <w:r>
        <w:rPr>
          <w:i/>
          <w:u w:val="single"/>
        </w:rPr>
        <w:t xml:space="preserve">. </w:t>
      </w:r>
    </w:p>
    <w:p w14:paraId="7292C664" w14:textId="77777777" w:rsidR="00773BBE" w:rsidRDefault="00773BBE" w:rsidP="0045190F">
      <w:pPr>
        <w:contextualSpacing/>
        <w:rPr>
          <w:bCs/>
        </w:rPr>
      </w:pPr>
    </w:p>
    <w:p w14:paraId="03D1EE5B" w14:textId="77777777" w:rsidR="00773BBE" w:rsidRPr="00BE59F3" w:rsidRDefault="00773BBE" w:rsidP="00BE59F3">
      <w:pPr>
        <w:rPr>
          <w:b/>
        </w:rPr>
      </w:pPr>
      <w:r>
        <w:rPr>
          <w:b/>
        </w:rPr>
        <w:t>Levelezősöknek: A jegy megszerzésének feltétele egy esszé elkészítése a szemináriumi prezentációk témakörei közül.</w:t>
      </w:r>
    </w:p>
    <w:p w14:paraId="27B1CEA2" w14:textId="77777777" w:rsidR="00773BBE" w:rsidRDefault="00773BBE" w:rsidP="0045190F">
      <w:pPr>
        <w:contextualSpacing/>
        <w:rPr>
          <w:bCs/>
        </w:rPr>
      </w:pPr>
    </w:p>
    <w:p w14:paraId="6B50F1D1" w14:textId="77777777" w:rsidR="00773BBE" w:rsidRDefault="00773BBE" w:rsidP="0045190F">
      <w:pPr>
        <w:contextualSpacing/>
        <w:rPr>
          <w:bCs/>
        </w:rPr>
      </w:pPr>
    </w:p>
    <w:p w14:paraId="1B59DE62" w14:textId="77777777" w:rsidR="00773BBE" w:rsidRDefault="00773BBE" w:rsidP="0045190F">
      <w:pPr>
        <w:contextualSpacing/>
        <w:rPr>
          <w:bCs/>
        </w:rPr>
      </w:pPr>
      <w:r>
        <w:rPr>
          <w:bCs/>
        </w:rPr>
        <w:t>Javasolt szakirodalom:</w:t>
      </w:r>
    </w:p>
    <w:p w14:paraId="61B50807" w14:textId="77777777" w:rsidR="00773BBE" w:rsidRDefault="00773BBE" w:rsidP="0045190F">
      <w:pPr>
        <w:contextualSpacing/>
        <w:rPr>
          <w:bCs/>
        </w:rPr>
      </w:pPr>
    </w:p>
    <w:p w14:paraId="7901D7BF" w14:textId="77777777" w:rsidR="00773BBE" w:rsidRPr="002C6588" w:rsidRDefault="00773BBE" w:rsidP="00647C9E">
      <w:hyperlink r:id="rId9" w:tgtFrame="_blank" w:history="1">
        <w:proofErr w:type="spellStart"/>
        <w:r w:rsidRPr="002C6588">
          <w:rPr>
            <w:rStyle w:val="Hiperhivatkozs"/>
            <w:color w:val="auto"/>
            <w:u w:val="none"/>
          </w:rPr>
          <w:t>Glant</w:t>
        </w:r>
        <w:proofErr w:type="spellEnd"/>
        <w:r w:rsidRPr="002C6588">
          <w:rPr>
            <w:rStyle w:val="Hiperhivatkozs"/>
            <w:color w:val="auto"/>
            <w:u w:val="none"/>
          </w:rPr>
          <w:t>, Tibor</w:t>
        </w:r>
      </w:hyperlink>
      <w:r w:rsidRPr="002C6588">
        <w:rPr>
          <w:rStyle w:val="author-name"/>
        </w:rPr>
        <w:t xml:space="preserve"> </w:t>
      </w:r>
      <w:r w:rsidRPr="002C6588">
        <w:t xml:space="preserve">; </w:t>
      </w:r>
      <w:r w:rsidRPr="002C6588">
        <w:rPr>
          <w:rStyle w:val="author-name"/>
        </w:rPr>
        <w:t xml:space="preserve">David, D. Joyce </w:t>
      </w:r>
    </w:p>
    <w:p w14:paraId="56BEA71B" w14:textId="77777777" w:rsidR="00773BBE" w:rsidRPr="002C6588" w:rsidRDefault="00773BBE" w:rsidP="00647C9E">
      <w:hyperlink r:id="rId10" w:tgtFrame="_blank" w:history="1">
        <w:r w:rsidRPr="002C6588">
          <w:rPr>
            <w:rStyle w:val="Hiperhivatkozs"/>
            <w:color w:val="auto"/>
            <w:u w:val="none"/>
          </w:rPr>
          <w:t xml:space="preserve">United </w:t>
        </w:r>
        <w:proofErr w:type="spellStart"/>
        <w:r w:rsidRPr="002C6588">
          <w:rPr>
            <w:rStyle w:val="Hiperhivatkozs"/>
            <w:color w:val="auto"/>
            <w:u w:val="none"/>
          </w:rPr>
          <w:t>States</w:t>
        </w:r>
        <w:proofErr w:type="spellEnd"/>
        <w:r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>
          <w:rPr>
            <w:rStyle w:val="Hiperhivatkozs"/>
            <w:color w:val="auto"/>
            <w:u w:val="none"/>
          </w:rPr>
          <w:t>H</w:t>
        </w:r>
        <w:r w:rsidRPr="002C6588">
          <w:rPr>
            <w:rStyle w:val="Hiperhivatkozs"/>
            <w:color w:val="auto"/>
            <w:u w:val="none"/>
          </w:rPr>
          <w:t>istory</w:t>
        </w:r>
        <w:proofErr w:type="spellEnd"/>
        <w:r w:rsidRPr="002C6588">
          <w:rPr>
            <w:rStyle w:val="Hiperhivatkozs"/>
            <w:color w:val="auto"/>
            <w:u w:val="none"/>
          </w:rPr>
          <w:t xml:space="preserve">: </w:t>
        </w:r>
        <w:r>
          <w:rPr>
            <w:rStyle w:val="Hiperhivatkozs"/>
            <w:color w:val="auto"/>
            <w:u w:val="none"/>
          </w:rPr>
          <w:t>A</w:t>
        </w:r>
        <w:r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Pr="002C6588">
          <w:rPr>
            <w:rStyle w:val="Hiperhivatkozs"/>
            <w:color w:val="auto"/>
            <w:u w:val="none"/>
          </w:rPr>
          <w:t>brief</w:t>
        </w:r>
        <w:proofErr w:type="spellEnd"/>
        <w:r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Pr="002C6588">
          <w:rPr>
            <w:rStyle w:val="Hiperhivatkozs"/>
            <w:color w:val="auto"/>
            <w:u w:val="none"/>
          </w:rPr>
          <w:t>introduction</w:t>
        </w:r>
        <w:proofErr w:type="spellEnd"/>
        <w:r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Pr="002C6588">
          <w:rPr>
            <w:rStyle w:val="Hiperhivatkozs"/>
            <w:color w:val="auto"/>
            <w:u w:val="none"/>
          </w:rPr>
          <w:t>for</w:t>
        </w:r>
        <w:proofErr w:type="spellEnd"/>
        <w:r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Pr="002C6588">
          <w:rPr>
            <w:rStyle w:val="Hiperhivatkozs"/>
            <w:color w:val="auto"/>
            <w:u w:val="none"/>
          </w:rPr>
          <w:t>Hungarian</w:t>
        </w:r>
        <w:proofErr w:type="spellEnd"/>
        <w:r w:rsidRPr="002C6588">
          <w:rPr>
            <w:rStyle w:val="Hiperhivatkozs"/>
            <w:color w:val="auto"/>
            <w:u w:val="none"/>
          </w:rPr>
          <w:t xml:space="preserve"> </w:t>
        </w:r>
        <w:proofErr w:type="spellStart"/>
        <w:r w:rsidRPr="002C6588">
          <w:rPr>
            <w:rStyle w:val="Hiperhivatkozs"/>
            <w:color w:val="auto"/>
            <w:u w:val="none"/>
          </w:rPr>
          <w:t>students</w:t>
        </w:r>
        <w:proofErr w:type="spellEnd"/>
      </w:hyperlink>
    </w:p>
    <w:p w14:paraId="6B1DA63A" w14:textId="77777777" w:rsidR="00773BBE" w:rsidRPr="002C6588" w:rsidRDefault="00773BBE" w:rsidP="00647C9E">
      <w:r w:rsidRPr="002C6588">
        <w:rPr>
          <w:rStyle w:val="publishedat"/>
        </w:rPr>
        <w:t xml:space="preserve">Debrecen, Magyarország : </w:t>
      </w:r>
      <w:r w:rsidRPr="002C6588">
        <w:rPr>
          <w:rStyle w:val="publisher"/>
        </w:rPr>
        <w:t>Debreceni Egyetemi Kiadó</w:t>
      </w:r>
      <w:r w:rsidRPr="002C6588">
        <w:rPr>
          <w:rStyle w:val="publishedat"/>
        </w:rPr>
        <w:t xml:space="preserve"> </w:t>
      </w:r>
      <w:r w:rsidRPr="002C6588">
        <w:rPr>
          <w:rStyle w:val="year"/>
        </w:rPr>
        <w:t>(2012)</w:t>
      </w:r>
      <w:r w:rsidRPr="002C6588">
        <w:rPr>
          <w:rStyle w:val="publishedat"/>
        </w:rPr>
        <w:t xml:space="preserve"> , </w:t>
      </w:r>
      <w:r w:rsidRPr="002C6588">
        <w:rPr>
          <w:rStyle w:val="pagelength"/>
        </w:rPr>
        <w:t>157 p.</w:t>
      </w:r>
      <w:r w:rsidRPr="002C6588">
        <w:rPr>
          <w:rStyle w:val="publishedat"/>
        </w:rPr>
        <w:t xml:space="preserve"> </w:t>
      </w:r>
    </w:p>
    <w:p w14:paraId="6B7EDCBA" w14:textId="77777777" w:rsidR="00773BBE" w:rsidRPr="002C6588" w:rsidRDefault="00773BBE" w:rsidP="00647C9E">
      <w:r w:rsidRPr="002C6588">
        <w:rPr>
          <w:rStyle w:val="isbnorissn"/>
        </w:rPr>
        <w:t xml:space="preserve">ISBN: </w:t>
      </w:r>
      <w:hyperlink r:id="rId11" w:tgtFrame="_blank" w:tooltip="9789633182642" w:history="1">
        <w:r w:rsidRPr="002C6588">
          <w:rPr>
            <w:rStyle w:val="Hiperhivatkozs"/>
            <w:color w:val="auto"/>
            <w:u w:val="none"/>
          </w:rPr>
          <w:t xml:space="preserve">9789633182642 </w:t>
        </w:r>
      </w:hyperlink>
    </w:p>
    <w:p w14:paraId="7CE6CDDE" w14:textId="77777777" w:rsidR="00773BBE" w:rsidRPr="002C6588" w:rsidRDefault="00773BBE" w:rsidP="0045190F">
      <w:pPr>
        <w:contextualSpacing/>
        <w:rPr>
          <w:bCs/>
        </w:rPr>
      </w:pPr>
    </w:p>
    <w:p w14:paraId="3D74B90E" w14:textId="77777777" w:rsidR="00773BBE" w:rsidRPr="002C6588" w:rsidRDefault="00773BBE" w:rsidP="0045190F">
      <w:pPr>
        <w:contextualSpacing/>
        <w:rPr>
          <w:bCs/>
        </w:rPr>
      </w:pPr>
      <w:proofErr w:type="spellStart"/>
      <w:r w:rsidRPr="002C6588">
        <w:rPr>
          <w:bCs/>
        </w:rPr>
        <w:t>Boyer</w:t>
      </w:r>
      <w:proofErr w:type="spellEnd"/>
      <w:r w:rsidRPr="002C6588">
        <w:rPr>
          <w:bCs/>
        </w:rPr>
        <w:t xml:space="preserve">, P. S. 2012. American </w:t>
      </w:r>
      <w:proofErr w:type="spellStart"/>
      <w:r w:rsidRPr="002C6588">
        <w:rPr>
          <w:bCs/>
        </w:rPr>
        <w:t>history</w:t>
      </w:r>
      <w:proofErr w:type="spellEnd"/>
      <w:r w:rsidRPr="002C6588">
        <w:rPr>
          <w:bCs/>
        </w:rPr>
        <w:t xml:space="preserve"> – A </w:t>
      </w:r>
      <w:proofErr w:type="spellStart"/>
      <w:r w:rsidRPr="002C6588">
        <w:rPr>
          <w:bCs/>
        </w:rPr>
        <w:t>very</w:t>
      </w:r>
      <w:proofErr w:type="spellEnd"/>
      <w:r w:rsidRPr="002C6588">
        <w:rPr>
          <w:bCs/>
        </w:rPr>
        <w:t xml:space="preserve"> </w:t>
      </w:r>
      <w:proofErr w:type="spellStart"/>
      <w:r w:rsidRPr="002C6588">
        <w:rPr>
          <w:bCs/>
        </w:rPr>
        <w:t>short</w:t>
      </w:r>
      <w:proofErr w:type="spellEnd"/>
      <w:r w:rsidRPr="002C6588">
        <w:rPr>
          <w:bCs/>
        </w:rPr>
        <w:t xml:space="preserve"> </w:t>
      </w:r>
      <w:proofErr w:type="spellStart"/>
      <w:r w:rsidRPr="002C6588">
        <w:rPr>
          <w:bCs/>
        </w:rPr>
        <w:t>introduction</w:t>
      </w:r>
      <w:proofErr w:type="spellEnd"/>
      <w:r w:rsidRPr="002C6588">
        <w:rPr>
          <w:bCs/>
        </w:rPr>
        <w:t xml:space="preserve">. Oxford: OUP. ISBN 9780195389142 </w:t>
      </w:r>
    </w:p>
    <w:p w14:paraId="41EC2E38" w14:textId="77777777" w:rsidR="00773BBE" w:rsidRPr="002C6588" w:rsidRDefault="00773BBE" w:rsidP="0045190F">
      <w:pPr>
        <w:contextualSpacing/>
        <w:rPr>
          <w:bCs/>
        </w:rPr>
      </w:pPr>
      <w:proofErr w:type="spellStart"/>
      <w:r w:rsidRPr="002C6588">
        <w:rPr>
          <w:bCs/>
        </w:rPr>
        <w:t>O’Callaghan</w:t>
      </w:r>
      <w:proofErr w:type="spellEnd"/>
      <w:r w:rsidRPr="002C6588">
        <w:rPr>
          <w:bCs/>
        </w:rPr>
        <w:t xml:space="preserve">, B. 1990. An </w:t>
      </w:r>
      <w:proofErr w:type="spellStart"/>
      <w:r w:rsidRPr="002C6588">
        <w:rPr>
          <w:bCs/>
        </w:rPr>
        <w:t>illustrated</w:t>
      </w:r>
      <w:proofErr w:type="spellEnd"/>
      <w:r w:rsidRPr="002C6588">
        <w:rPr>
          <w:bCs/>
        </w:rPr>
        <w:t xml:space="preserve"> </w:t>
      </w:r>
      <w:proofErr w:type="spellStart"/>
      <w:r w:rsidRPr="002C6588">
        <w:rPr>
          <w:bCs/>
        </w:rPr>
        <w:t>history</w:t>
      </w:r>
      <w:proofErr w:type="spellEnd"/>
      <w:r w:rsidRPr="002C6588">
        <w:rPr>
          <w:bCs/>
        </w:rPr>
        <w:t xml:space="preserve"> of </w:t>
      </w:r>
      <w:proofErr w:type="spellStart"/>
      <w:r w:rsidRPr="002C6588">
        <w:rPr>
          <w:bCs/>
        </w:rPr>
        <w:t>the</w:t>
      </w:r>
      <w:proofErr w:type="spellEnd"/>
      <w:r w:rsidRPr="002C6588">
        <w:rPr>
          <w:bCs/>
        </w:rPr>
        <w:t xml:space="preserve"> USA. </w:t>
      </w:r>
      <w:proofErr w:type="spellStart"/>
      <w:r w:rsidRPr="002C6588">
        <w:rPr>
          <w:bCs/>
        </w:rPr>
        <w:t>Harlow</w:t>
      </w:r>
      <w:proofErr w:type="spellEnd"/>
      <w:r w:rsidRPr="002C6588">
        <w:rPr>
          <w:bCs/>
        </w:rPr>
        <w:t xml:space="preserve">: Longman. ISBN 0582749212 </w:t>
      </w:r>
    </w:p>
    <w:p w14:paraId="1CB5F5E9" w14:textId="77777777" w:rsidR="00773BBE" w:rsidRPr="002C6588" w:rsidRDefault="00773BBE" w:rsidP="0045190F">
      <w:pPr>
        <w:contextualSpacing/>
        <w:rPr>
          <w:bCs/>
        </w:rPr>
      </w:pPr>
      <w:r w:rsidRPr="002C6588">
        <w:rPr>
          <w:bCs/>
        </w:rPr>
        <w:t xml:space="preserve">Campbell, N and </w:t>
      </w:r>
      <w:proofErr w:type="spellStart"/>
      <w:r w:rsidRPr="002C6588">
        <w:rPr>
          <w:bCs/>
        </w:rPr>
        <w:t>Kean</w:t>
      </w:r>
      <w:proofErr w:type="spellEnd"/>
      <w:r w:rsidRPr="002C6588">
        <w:rPr>
          <w:bCs/>
        </w:rPr>
        <w:t xml:space="preserve">, A. 2006. American </w:t>
      </w:r>
      <w:proofErr w:type="spellStart"/>
      <w:r w:rsidRPr="002C6588">
        <w:rPr>
          <w:bCs/>
        </w:rPr>
        <w:t>Cultural</w:t>
      </w:r>
      <w:proofErr w:type="spellEnd"/>
      <w:r w:rsidRPr="002C6588">
        <w:rPr>
          <w:bCs/>
        </w:rPr>
        <w:t xml:space="preserve"> </w:t>
      </w:r>
      <w:proofErr w:type="spellStart"/>
      <w:r w:rsidRPr="002C6588">
        <w:rPr>
          <w:bCs/>
        </w:rPr>
        <w:t>Studies</w:t>
      </w:r>
      <w:proofErr w:type="spellEnd"/>
      <w:r w:rsidRPr="002C6588">
        <w:rPr>
          <w:bCs/>
        </w:rPr>
        <w:t xml:space="preserve">: An </w:t>
      </w:r>
      <w:proofErr w:type="spellStart"/>
      <w:r w:rsidRPr="002C6588">
        <w:rPr>
          <w:bCs/>
        </w:rPr>
        <w:t>Introduction</w:t>
      </w:r>
      <w:proofErr w:type="spellEnd"/>
      <w:r w:rsidRPr="002C6588">
        <w:rPr>
          <w:bCs/>
        </w:rPr>
        <w:t xml:space="preserve"> </w:t>
      </w:r>
      <w:proofErr w:type="spellStart"/>
      <w:r w:rsidRPr="002C6588">
        <w:rPr>
          <w:bCs/>
        </w:rPr>
        <w:t>to</w:t>
      </w:r>
      <w:proofErr w:type="spellEnd"/>
      <w:r w:rsidRPr="002C6588">
        <w:rPr>
          <w:bCs/>
        </w:rPr>
        <w:t xml:space="preserve"> American </w:t>
      </w:r>
      <w:proofErr w:type="spellStart"/>
      <w:r w:rsidRPr="002C6588">
        <w:rPr>
          <w:bCs/>
        </w:rPr>
        <w:t>Culture</w:t>
      </w:r>
      <w:proofErr w:type="spellEnd"/>
      <w:r w:rsidRPr="002C6588">
        <w:rPr>
          <w:bCs/>
        </w:rPr>
        <w:t xml:space="preserve">. New York: </w:t>
      </w:r>
      <w:proofErr w:type="spellStart"/>
      <w:r w:rsidRPr="002C6588">
        <w:rPr>
          <w:bCs/>
        </w:rPr>
        <w:t>Routledge</w:t>
      </w:r>
      <w:proofErr w:type="spellEnd"/>
      <w:r w:rsidRPr="002C6588">
        <w:rPr>
          <w:bCs/>
        </w:rPr>
        <w:t xml:space="preserve">. ISBN 9780415346665 </w:t>
      </w:r>
    </w:p>
    <w:p w14:paraId="0BA79DC6" w14:textId="77777777" w:rsidR="00773BBE" w:rsidRPr="002C6588" w:rsidRDefault="00773BBE" w:rsidP="0045190F">
      <w:pPr>
        <w:contextualSpacing/>
        <w:rPr>
          <w:bCs/>
        </w:rPr>
      </w:pPr>
      <w:proofErr w:type="spellStart"/>
      <w:r w:rsidRPr="002C6588">
        <w:rPr>
          <w:bCs/>
        </w:rPr>
        <w:t>Mauk</w:t>
      </w:r>
      <w:proofErr w:type="spellEnd"/>
      <w:r w:rsidRPr="002C6588">
        <w:rPr>
          <w:bCs/>
        </w:rPr>
        <w:t xml:space="preserve">, D. and </w:t>
      </w:r>
      <w:proofErr w:type="spellStart"/>
      <w:r w:rsidRPr="002C6588">
        <w:rPr>
          <w:bCs/>
        </w:rPr>
        <w:t>Oakland</w:t>
      </w:r>
      <w:proofErr w:type="spellEnd"/>
      <w:r w:rsidRPr="002C6588">
        <w:rPr>
          <w:bCs/>
        </w:rPr>
        <w:t xml:space="preserve">, J. 2005. American </w:t>
      </w:r>
      <w:proofErr w:type="spellStart"/>
      <w:r w:rsidRPr="002C6588">
        <w:rPr>
          <w:bCs/>
        </w:rPr>
        <w:t>Civilization</w:t>
      </w:r>
      <w:proofErr w:type="spellEnd"/>
      <w:r w:rsidRPr="002C6588">
        <w:rPr>
          <w:bCs/>
        </w:rPr>
        <w:t xml:space="preserve">: An </w:t>
      </w:r>
      <w:proofErr w:type="spellStart"/>
      <w:r w:rsidRPr="002C6588">
        <w:rPr>
          <w:bCs/>
        </w:rPr>
        <w:t>Introduction</w:t>
      </w:r>
      <w:proofErr w:type="spellEnd"/>
      <w:r w:rsidRPr="002C6588">
        <w:rPr>
          <w:bCs/>
        </w:rPr>
        <w:t xml:space="preserve">. New York: </w:t>
      </w:r>
      <w:proofErr w:type="spellStart"/>
      <w:r w:rsidRPr="002C6588">
        <w:rPr>
          <w:bCs/>
        </w:rPr>
        <w:t>Routledge</w:t>
      </w:r>
      <w:proofErr w:type="spellEnd"/>
      <w:r w:rsidRPr="002C6588">
        <w:rPr>
          <w:bCs/>
        </w:rPr>
        <w:t xml:space="preserve">. ISBN 9780415358316 </w:t>
      </w:r>
    </w:p>
    <w:p w14:paraId="385C7C43" w14:textId="77777777" w:rsidR="00773BBE" w:rsidRPr="002C6588" w:rsidRDefault="00773BBE" w:rsidP="0045190F">
      <w:pPr>
        <w:contextualSpacing/>
        <w:rPr>
          <w:bCs/>
        </w:rPr>
      </w:pPr>
      <w:proofErr w:type="spellStart"/>
      <w:r w:rsidRPr="002C6588">
        <w:rPr>
          <w:bCs/>
        </w:rPr>
        <w:t>Perdue</w:t>
      </w:r>
      <w:proofErr w:type="spellEnd"/>
      <w:r w:rsidRPr="002C6588">
        <w:rPr>
          <w:bCs/>
        </w:rPr>
        <w:t xml:space="preserve">, T and </w:t>
      </w:r>
      <w:proofErr w:type="spellStart"/>
      <w:r w:rsidRPr="002C6588">
        <w:rPr>
          <w:bCs/>
        </w:rPr>
        <w:t>Green</w:t>
      </w:r>
      <w:proofErr w:type="spellEnd"/>
      <w:r w:rsidRPr="002C6588">
        <w:rPr>
          <w:bCs/>
        </w:rPr>
        <w:t xml:space="preserve">, M.G. 2010. </w:t>
      </w:r>
      <w:proofErr w:type="spellStart"/>
      <w:r w:rsidRPr="002C6588">
        <w:rPr>
          <w:bCs/>
        </w:rPr>
        <w:t>North</w:t>
      </w:r>
      <w:proofErr w:type="spellEnd"/>
      <w:r w:rsidRPr="002C6588">
        <w:rPr>
          <w:bCs/>
        </w:rPr>
        <w:t xml:space="preserve"> American </w:t>
      </w:r>
      <w:proofErr w:type="spellStart"/>
      <w:r w:rsidRPr="002C6588">
        <w:rPr>
          <w:bCs/>
        </w:rPr>
        <w:t>Indians</w:t>
      </w:r>
      <w:proofErr w:type="spellEnd"/>
      <w:r w:rsidRPr="002C6588">
        <w:rPr>
          <w:bCs/>
        </w:rPr>
        <w:t xml:space="preserve"> – A </w:t>
      </w:r>
      <w:proofErr w:type="spellStart"/>
      <w:r w:rsidRPr="002C6588">
        <w:rPr>
          <w:bCs/>
        </w:rPr>
        <w:t>very</w:t>
      </w:r>
      <w:proofErr w:type="spellEnd"/>
      <w:r w:rsidRPr="002C6588">
        <w:rPr>
          <w:bCs/>
        </w:rPr>
        <w:t xml:space="preserve"> </w:t>
      </w:r>
      <w:proofErr w:type="spellStart"/>
      <w:r w:rsidRPr="002C6588">
        <w:rPr>
          <w:bCs/>
        </w:rPr>
        <w:t>short</w:t>
      </w:r>
      <w:proofErr w:type="spellEnd"/>
      <w:r w:rsidRPr="002C6588">
        <w:rPr>
          <w:bCs/>
        </w:rPr>
        <w:t xml:space="preserve"> </w:t>
      </w:r>
      <w:proofErr w:type="spellStart"/>
      <w:r w:rsidRPr="002C6588">
        <w:rPr>
          <w:bCs/>
        </w:rPr>
        <w:t>introduction</w:t>
      </w:r>
      <w:proofErr w:type="spellEnd"/>
      <w:r w:rsidRPr="002C6588">
        <w:rPr>
          <w:bCs/>
        </w:rPr>
        <w:t>. Oxford: OUP. ISBN 9780195307542</w:t>
      </w:r>
    </w:p>
    <w:p w14:paraId="4F17ED2E" w14:textId="77777777" w:rsidR="00773BBE" w:rsidRPr="002C6588" w:rsidRDefault="00773BBE" w:rsidP="00D94C31">
      <w:pPr>
        <w:contextualSpacing/>
      </w:pPr>
    </w:p>
    <w:p w14:paraId="164116F5" w14:textId="77777777" w:rsidR="00773BBE" w:rsidRDefault="00773BBE" w:rsidP="00ED0B9F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5A1A74EB" w14:textId="77777777" w:rsidR="00773BBE" w:rsidRDefault="00773BBE" w:rsidP="00297712">
      <w:pPr>
        <w:jc w:val="center"/>
      </w:pPr>
    </w:p>
    <w:p w14:paraId="440432E3" w14:textId="77777777" w:rsidR="00773BBE" w:rsidRDefault="00773BBE" w:rsidP="00297712">
      <w:pPr>
        <w:rPr>
          <w:b/>
        </w:rPr>
      </w:pPr>
    </w:p>
    <w:p w14:paraId="70210E4C" w14:textId="77777777" w:rsidR="00773BBE" w:rsidRDefault="00773BBE" w:rsidP="002977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5438"/>
      </w:tblGrid>
      <w:tr w:rsidR="00773BBE" w14:paraId="5D782516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5FA9" w14:textId="77777777" w:rsidR="00773BBE" w:rsidRDefault="00773BBE" w:rsidP="00A76E45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BF84" w14:textId="77777777" w:rsidR="00773BBE" w:rsidRDefault="00773BBE" w:rsidP="00A76E45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Iskolai tanítási gyakorlat</w:t>
            </w:r>
          </w:p>
        </w:tc>
      </w:tr>
      <w:tr w:rsidR="00773BBE" w14:paraId="4E9CC6BD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99D4" w14:textId="77777777" w:rsidR="00773BBE" w:rsidRDefault="00773BBE" w:rsidP="00A76E45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35E2" w14:textId="77777777" w:rsidR="00773BBE" w:rsidRDefault="00773BBE" w:rsidP="00A76E45">
            <w:pPr>
              <w:spacing w:line="256" w:lineRule="auto"/>
              <w:rPr>
                <w:b/>
              </w:rPr>
            </w:pPr>
            <w:r>
              <w:rPr>
                <w:b/>
              </w:rPr>
              <w:t>OAN9000, ANO9000 és OAN9000L</w:t>
            </w:r>
          </w:p>
        </w:tc>
      </w:tr>
      <w:tr w:rsidR="00773BBE" w14:paraId="5AA37887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1DDE" w14:textId="77777777" w:rsidR="00773BBE" w:rsidRDefault="00773BBE" w:rsidP="00A76E45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CC5A" w14:textId="77777777" w:rsidR="00773BBE" w:rsidRDefault="00773BBE" w:rsidP="00A76E45">
            <w:pPr>
              <w:spacing w:line="256" w:lineRule="auto"/>
              <w:rPr>
                <w:b/>
              </w:rPr>
            </w:pPr>
            <w:r>
              <w:rPr>
                <w:b/>
              </w:rPr>
              <w:t>2024/2025/2</w:t>
            </w:r>
          </w:p>
        </w:tc>
      </w:tr>
      <w:tr w:rsidR="00773BBE" w14:paraId="279D9080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B918" w14:textId="77777777" w:rsidR="00773BBE" w:rsidRDefault="00773BBE" w:rsidP="00A76E45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B6B2" w14:textId="77777777" w:rsidR="00773BBE" w:rsidRDefault="00773BBE" w:rsidP="00A76E45">
            <w:pPr>
              <w:spacing w:line="25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73BBE" w14:paraId="768193FA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3D10" w14:textId="77777777" w:rsidR="00773BBE" w:rsidRDefault="00773BBE" w:rsidP="00A76E45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Heti kontaktóraszám (</w:t>
            </w:r>
            <w:proofErr w:type="spellStart"/>
            <w:r>
              <w:rPr>
                <w:b/>
                <w:bCs/>
              </w:rPr>
              <w:t>elm</w:t>
            </w:r>
            <w:proofErr w:type="spellEnd"/>
            <w:r>
              <w:rPr>
                <w:b/>
                <w:bCs/>
              </w:rPr>
              <w:t>.+</w:t>
            </w:r>
            <w:proofErr w:type="spellStart"/>
            <w:r>
              <w:rPr>
                <w:b/>
                <w:bCs/>
              </w:rPr>
              <w:t>gyak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825B" w14:textId="77777777" w:rsidR="00773BBE" w:rsidRDefault="00773BBE" w:rsidP="00A76E45">
            <w:pPr>
              <w:spacing w:line="256" w:lineRule="auto"/>
              <w:rPr>
                <w:b/>
              </w:rPr>
            </w:pPr>
            <w:r>
              <w:rPr>
                <w:b/>
              </w:rPr>
              <w:t>0+2</w:t>
            </w:r>
          </w:p>
        </w:tc>
      </w:tr>
      <w:tr w:rsidR="00773BBE" w14:paraId="04417F9B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E37E" w14:textId="77777777" w:rsidR="00773BBE" w:rsidRDefault="00773BBE" w:rsidP="00A76E45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3469" w14:textId="77777777" w:rsidR="00773BBE" w:rsidRDefault="00773BBE" w:rsidP="00A76E45">
            <w:pPr>
              <w:spacing w:line="256" w:lineRule="auto"/>
              <w:rPr>
                <w:b/>
              </w:rPr>
            </w:pPr>
            <w:r>
              <w:rPr>
                <w:b/>
              </w:rPr>
              <w:t>Gyakorlati jegy</w:t>
            </w:r>
          </w:p>
        </w:tc>
      </w:tr>
      <w:tr w:rsidR="00773BBE" w14:paraId="64D0FCBA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2085" w14:textId="77777777" w:rsidR="00773BBE" w:rsidRDefault="00773BBE" w:rsidP="00A76E45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6588" w14:textId="77777777" w:rsidR="00773BBE" w:rsidRDefault="00773BBE" w:rsidP="00A76E4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773BBE" w14:paraId="0854FD71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621B" w14:textId="77777777" w:rsidR="00773BBE" w:rsidRDefault="00773BBE" w:rsidP="00A76E45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8D48" w14:textId="77777777" w:rsidR="00773BBE" w:rsidRDefault="00773BBE" w:rsidP="00A76E45">
            <w:pPr>
              <w:spacing w:line="256" w:lineRule="auto"/>
              <w:rPr>
                <w:b/>
              </w:rPr>
            </w:pPr>
            <w:r>
              <w:rPr>
                <w:b/>
              </w:rPr>
              <w:t>Kiss Sándor, egyetemi tanársegéd</w:t>
            </w:r>
          </w:p>
        </w:tc>
      </w:tr>
    </w:tbl>
    <w:p w14:paraId="3F8B9C50" w14:textId="77777777" w:rsidR="00773BBE" w:rsidRDefault="00773BBE" w:rsidP="00297712">
      <w:pPr>
        <w:rPr>
          <w:b/>
          <w:color w:val="FF0000"/>
        </w:rPr>
      </w:pPr>
    </w:p>
    <w:p w14:paraId="69F86EBE" w14:textId="77777777" w:rsidR="00773BBE" w:rsidRDefault="00773BBE" w:rsidP="00297712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ABD6C60" w14:textId="77777777" w:rsidR="00773BBE" w:rsidRPr="00136114" w:rsidRDefault="00773BBE" w:rsidP="00006CEA"/>
    <w:p w14:paraId="4FF39AA8" w14:textId="77777777" w:rsidR="00773BBE" w:rsidRPr="00136114" w:rsidRDefault="00773BBE" w:rsidP="00006CEA">
      <w:r w:rsidRPr="00136114">
        <w:lastRenderedPageBreak/>
        <w:t xml:space="preserve">Az iskolai tanítási gyakorlat célja, hogy a tanárjelöltek széleskörűen megismerjék a tanári munkát, és gyakorlatot szerezzenek a szaktárgy tanításában. A gyakorlat fókuszában a tanári tevékenységek tudatos részelemekre bontása, reflexiója, és oktatásának kipróbálása áll. </w:t>
      </w:r>
    </w:p>
    <w:p w14:paraId="4F80FB91" w14:textId="77777777" w:rsidR="00773BBE" w:rsidRDefault="00773BBE" w:rsidP="00006CEA">
      <w:pPr>
        <w:rPr>
          <w:b/>
          <w:bCs/>
        </w:rPr>
      </w:pPr>
    </w:p>
    <w:p w14:paraId="223FD008" w14:textId="77777777" w:rsidR="00773BBE" w:rsidRDefault="00773BBE" w:rsidP="00297712">
      <w:pPr>
        <w:ind w:left="709" w:hanging="699"/>
        <w:rPr>
          <w:b/>
          <w:bCs/>
        </w:rPr>
      </w:pPr>
    </w:p>
    <w:p w14:paraId="051C7B08" w14:textId="77777777" w:rsidR="00773BBE" w:rsidRDefault="00773BBE" w:rsidP="00773BBE">
      <w:pPr>
        <w:pStyle w:val="Listaszerbekezds"/>
        <w:numPr>
          <w:ilvl w:val="0"/>
          <w:numId w:val="4"/>
        </w:numPr>
        <w:rPr>
          <w:bCs/>
        </w:rPr>
      </w:pPr>
      <w:r>
        <w:rPr>
          <w:bCs/>
        </w:rPr>
        <w:t>hét: Orientáció</w:t>
      </w:r>
    </w:p>
    <w:p w14:paraId="30A89742" w14:textId="77777777" w:rsidR="00773BBE" w:rsidRPr="00C82C19" w:rsidRDefault="00773BBE" w:rsidP="00773BBE">
      <w:pPr>
        <w:pStyle w:val="Listaszerbekezds"/>
        <w:numPr>
          <w:ilvl w:val="0"/>
          <w:numId w:val="4"/>
        </w:numPr>
        <w:rPr>
          <w:bCs/>
        </w:rPr>
      </w:pPr>
      <w:r w:rsidRPr="00C82C19">
        <w:rPr>
          <w:bCs/>
        </w:rPr>
        <w:t>hét</w:t>
      </w:r>
      <w:r>
        <w:rPr>
          <w:bCs/>
        </w:rPr>
        <w:t>:</w:t>
      </w:r>
      <w:r w:rsidRPr="00C82C19">
        <w:rPr>
          <w:bCs/>
        </w:rPr>
        <w:t xml:space="preserve"> </w:t>
      </w:r>
      <w:r>
        <w:rPr>
          <w:bCs/>
        </w:rPr>
        <w:t>Gyakorlati tudnivalók</w:t>
      </w:r>
    </w:p>
    <w:p w14:paraId="4EBF7F0A" w14:textId="77777777" w:rsidR="00773BBE" w:rsidRPr="0062537E" w:rsidRDefault="00773BBE" w:rsidP="0062537E">
      <w:pPr>
        <w:rPr>
          <w:bCs/>
        </w:rPr>
      </w:pPr>
      <w:r>
        <w:rPr>
          <w:bCs/>
        </w:rPr>
        <w:t>3.–</w:t>
      </w:r>
      <w:r w:rsidRPr="0062537E">
        <w:rPr>
          <w:bCs/>
        </w:rPr>
        <w:t xml:space="preserve">12. hét: </w:t>
      </w:r>
      <w:r>
        <w:rPr>
          <w:bCs/>
        </w:rPr>
        <w:t>Hallgatói gyakorlat</w:t>
      </w:r>
    </w:p>
    <w:p w14:paraId="23798816" w14:textId="77777777" w:rsidR="00773BBE" w:rsidRDefault="00773BBE" w:rsidP="00773BBE">
      <w:pPr>
        <w:pStyle w:val="Listaszerbekezds"/>
        <w:numPr>
          <w:ilvl w:val="0"/>
          <w:numId w:val="5"/>
        </w:numPr>
        <w:rPr>
          <w:bCs/>
        </w:rPr>
      </w:pPr>
      <w:r w:rsidRPr="0062537E">
        <w:rPr>
          <w:bCs/>
        </w:rPr>
        <w:t xml:space="preserve">hét </w:t>
      </w:r>
      <w:r>
        <w:rPr>
          <w:bCs/>
        </w:rPr>
        <w:t>Reflexió és megbeszélés</w:t>
      </w:r>
    </w:p>
    <w:p w14:paraId="08668B96" w14:textId="77777777" w:rsidR="00773BBE" w:rsidRPr="0062537E" w:rsidRDefault="00773BBE" w:rsidP="00773BBE">
      <w:pPr>
        <w:pStyle w:val="Listaszerbekezds"/>
        <w:numPr>
          <w:ilvl w:val="0"/>
          <w:numId w:val="5"/>
        </w:numPr>
        <w:rPr>
          <w:bCs/>
        </w:rPr>
      </w:pPr>
      <w:r>
        <w:rPr>
          <w:bCs/>
        </w:rPr>
        <w:t>. hét Reflexió és értékelés.</w:t>
      </w:r>
    </w:p>
    <w:p w14:paraId="6105B9EE" w14:textId="77777777" w:rsidR="00773BBE" w:rsidRDefault="00773BBE" w:rsidP="00297712">
      <w:pPr>
        <w:rPr>
          <w:bCs/>
        </w:rPr>
      </w:pPr>
    </w:p>
    <w:p w14:paraId="33BAC165" w14:textId="77777777" w:rsidR="00773BBE" w:rsidRDefault="00773BBE" w:rsidP="00297712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1E9A02AE" w14:textId="77777777" w:rsidR="00773BBE" w:rsidRPr="00041D51" w:rsidRDefault="00773BBE" w:rsidP="00773BBE">
      <w:pPr>
        <w:numPr>
          <w:ilvl w:val="0"/>
          <w:numId w:val="1"/>
        </w:numPr>
        <w:spacing w:after="0" w:line="240" w:lineRule="auto"/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15658F87" w14:textId="77777777" w:rsidR="00773BBE" w:rsidRDefault="00773BBE" w:rsidP="00297712"/>
    <w:p w14:paraId="743FD800" w14:textId="77777777" w:rsidR="00773BBE" w:rsidRDefault="00773BBE" w:rsidP="00297712">
      <w:pPr>
        <w:jc w:val="both"/>
        <w:rPr>
          <w:b/>
        </w:rPr>
      </w:pPr>
      <w:r>
        <w:rPr>
          <w:b/>
        </w:rPr>
        <w:t>Félévi követelmény: Gyakorlati jegy és minősített aláírás</w:t>
      </w:r>
    </w:p>
    <w:p w14:paraId="36E0BB87" w14:textId="77777777" w:rsidR="00773BBE" w:rsidRDefault="00773BBE" w:rsidP="001F5121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668700F5" w14:textId="77777777" w:rsidR="00773BBE" w:rsidRDefault="00773BBE" w:rsidP="00D94C31">
      <w:pPr>
        <w:jc w:val="center"/>
      </w:pPr>
    </w:p>
    <w:p w14:paraId="643CABD1" w14:textId="77777777" w:rsidR="00773BBE" w:rsidRDefault="00773BBE" w:rsidP="00D94C31">
      <w:pPr>
        <w:rPr>
          <w:b/>
        </w:rPr>
      </w:pPr>
    </w:p>
    <w:p w14:paraId="06985196" w14:textId="77777777" w:rsidR="00773BBE" w:rsidRDefault="00773BBE" w:rsidP="00D94C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5444"/>
      </w:tblGrid>
      <w:tr w:rsidR="00773BBE" w14:paraId="6D3C53E1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A71C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98D1" w14:textId="77777777" w:rsidR="00773BBE" w:rsidRDefault="00773BBE" w:rsidP="007C040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Kommunikációs és drámagyakorlatok</w:t>
            </w:r>
          </w:p>
        </w:tc>
      </w:tr>
      <w:tr w:rsidR="00773BBE" w14:paraId="55ABA32F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C34B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E519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ANO1208</w:t>
            </w:r>
          </w:p>
        </w:tc>
      </w:tr>
      <w:tr w:rsidR="00773BBE" w14:paraId="0CAE9462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1745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79B2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2024/25/2</w:t>
            </w:r>
          </w:p>
        </w:tc>
      </w:tr>
      <w:tr w:rsidR="00773BBE" w14:paraId="72A3DA53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2AAD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F5BB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</w:tr>
      <w:tr w:rsidR="00773BBE" w14:paraId="0A8A5E08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A8BA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Heti kontaktóraszám (</w:t>
            </w:r>
            <w:proofErr w:type="spellStart"/>
            <w:proofErr w:type="gramStart"/>
            <w:r>
              <w:rPr>
                <w:b/>
                <w:bCs/>
              </w:rPr>
              <w:t>elm</w:t>
            </w:r>
            <w:proofErr w:type="spellEnd"/>
            <w:r>
              <w:rPr>
                <w:b/>
                <w:bCs/>
              </w:rPr>
              <w:t>.+</w:t>
            </w:r>
            <w:proofErr w:type="spellStart"/>
            <w:proofErr w:type="gramEnd"/>
            <w:r>
              <w:rPr>
                <w:b/>
                <w:bCs/>
              </w:rPr>
              <w:t>gyak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A3BD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0+3</w:t>
            </w:r>
          </w:p>
        </w:tc>
      </w:tr>
      <w:tr w:rsidR="00773BBE" w14:paraId="3A5A4E4D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209C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FA5C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Gyakorlati jegy</w:t>
            </w:r>
          </w:p>
        </w:tc>
      </w:tr>
      <w:tr w:rsidR="00773BBE" w14:paraId="3CC3F479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A043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FE56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773BBE" w14:paraId="2B979B79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8785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D0AE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Kiss Sándor, egyetemi tanársegéd</w:t>
            </w:r>
          </w:p>
        </w:tc>
      </w:tr>
    </w:tbl>
    <w:p w14:paraId="723438F6" w14:textId="77777777" w:rsidR="00773BBE" w:rsidRDefault="00773BBE" w:rsidP="00D94C31">
      <w:pPr>
        <w:rPr>
          <w:b/>
          <w:color w:val="FF0000"/>
        </w:rPr>
      </w:pPr>
    </w:p>
    <w:p w14:paraId="587A248F" w14:textId="77777777" w:rsidR="00773BBE" w:rsidRDefault="00773BBE" w:rsidP="00D94C3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60D97111" w14:textId="77777777" w:rsidR="00773BBE" w:rsidRPr="00141625" w:rsidRDefault="00773BBE" w:rsidP="00D94C31">
      <w:pPr>
        <w:ind w:left="709" w:hanging="699"/>
      </w:pPr>
    </w:p>
    <w:p w14:paraId="10D38154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>hét Orientáció</w:t>
      </w:r>
    </w:p>
    <w:p w14:paraId="1D15396D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Érzelmi intelligencia</w:t>
      </w:r>
    </w:p>
    <w:p w14:paraId="5248D021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lastRenderedPageBreak/>
        <w:t xml:space="preserve">hét </w:t>
      </w:r>
      <w:r>
        <w:t>Motiváció</w:t>
      </w:r>
    </w:p>
    <w:p w14:paraId="4E657168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Kommunikációs stratégiák</w:t>
      </w:r>
    </w:p>
    <w:p w14:paraId="24BC8072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SWOT és Csoportprofil</w:t>
      </w:r>
    </w:p>
    <w:p w14:paraId="6E984AD6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Feladatprezentáció 1</w:t>
      </w:r>
    </w:p>
    <w:p w14:paraId="637BE123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Feladatprezentáció 2</w:t>
      </w:r>
    </w:p>
    <w:p w14:paraId="2278DD0C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Feladatprezentáció 3</w:t>
      </w:r>
    </w:p>
    <w:p w14:paraId="11C4ED54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Feladatprezentáció 4</w:t>
      </w:r>
    </w:p>
    <w:p w14:paraId="4AD16C6F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Feladatprezentáció 5</w:t>
      </w:r>
    </w:p>
    <w:p w14:paraId="5F39ABA6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Feladatprezentáció 6</w:t>
      </w:r>
    </w:p>
    <w:p w14:paraId="427AEA87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Feladatprezentáció 7</w:t>
      </w:r>
    </w:p>
    <w:p w14:paraId="0084141D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Feladatprezentáció 8</w:t>
      </w:r>
    </w:p>
    <w:p w14:paraId="6604528E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Feladatprezentáció 9</w:t>
      </w:r>
    </w:p>
    <w:p w14:paraId="4EE0105D" w14:textId="77777777" w:rsidR="00773BBE" w:rsidRDefault="00773BBE" w:rsidP="00D94C31">
      <w:pPr>
        <w:ind w:left="709" w:hanging="699"/>
        <w:rPr>
          <w:b/>
          <w:bCs/>
        </w:rPr>
      </w:pPr>
    </w:p>
    <w:p w14:paraId="04E0B1FB" w14:textId="77777777" w:rsidR="00773BBE" w:rsidRDefault="00773BBE" w:rsidP="00D94C31">
      <w:pPr>
        <w:rPr>
          <w:bCs/>
        </w:rPr>
      </w:pPr>
    </w:p>
    <w:p w14:paraId="3B1896C4" w14:textId="77777777" w:rsidR="00773BBE" w:rsidRPr="00F24BFF" w:rsidRDefault="00773BBE" w:rsidP="004211D2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395CB9F7" w14:textId="77777777" w:rsidR="00773BBE" w:rsidRDefault="00773BBE" w:rsidP="002425F1">
      <w:pPr>
        <w:ind w:left="466"/>
        <w:contextualSpacing/>
        <w:jc w:val="both"/>
      </w:pPr>
    </w:p>
    <w:p w14:paraId="35570DA0" w14:textId="77777777" w:rsidR="00773BBE" w:rsidRPr="00041D51" w:rsidRDefault="00773BBE" w:rsidP="00773BBE">
      <w:pPr>
        <w:numPr>
          <w:ilvl w:val="0"/>
          <w:numId w:val="1"/>
        </w:numPr>
        <w:spacing w:after="0" w:line="240" w:lineRule="auto"/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67B2853F" w14:textId="77777777" w:rsidR="00773BBE" w:rsidRPr="00041D51" w:rsidRDefault="00773BBE" w:rsidP="00773BBE">
      <w:pPr>
        <w:numPr>
          <w:ilvl w:val="0"/>
          <w:numId w:val="1"/>
        </w:numPr>
        <w:spacing w:after="0" w:line="240" w:lineRule="auto"/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46AE9EB9" w14:textId="77777777" w:rsidR="00773BBE" w:rsidRDefault="00773BBE" w:rsidP="00D94C31">
      <w:pPr>
        <w:jc w:val="both"/>
        <w:rPr>
          <w:b/>
        </w:rPr>
      </w:pPr>
    </w:p>
    <w:p w14:paraId="340BFB12" w14:textId="77777777" w:rsidR="00773BBE" w:rsidRDefault="00773BBE" w:rsidP="00D94C31">
      <w:pPr>
        <w:jc w:val="both"/>
        <w:rPr>
          <w:b/>
        </w:rPr>
      </w:pPr>
      <w:r>
        <w:rPr>
          <w:b/>
        </w:rPr>
        <w:t>Félévi követelmény: Gyakorlati jegy</w:t>
      </w:r>
    </w:p>
    <w:p w14:paraId="4AABAF8A" w14:textId="77777777" w:rsidR="00773BBE" w:rsidRPr="000D13A8" w:rsidRDefault="00773BBE" w:rsidP="000D13A8">
      <w:pPr>
        <w:rPr>
          <w:bCs/>
        </w:rPr>
      </w:pPr>
    </w:p>
    <w:p w14:paraId="377A1E58" w14:textId="77777777" w:rsidR="00773BBE" w:rsidRDefault="00773BBE" w:rsidP="00D94C31">
      <w:pPr>
        <w:rPr>
          <w:b/>
          <w:bCs/>
        </w:rPr>
      </w:pPr>
      <w:r>
        <w:rPr>
          <w:b/>
          <w:bCs/>
        </w:rPr>
        <w:t>Az érdemjegy kialakításának módja:</w:t>
      </w:r>
    </w:p>
    <w:p w14:paraId="62EAEE4F" w14:textId="77777777" w:rsidR="00773BBE" w:rsidRDefault="00773BBE" w:rsidP="00D94C31">
      <w:pPr>
        <w:rPr>
          <w:bCs/>
        </w:rPr>
      </w:pPr>
      <w:r>
        <w:rPr>
          <w:bCs/>
        </w:rPr>
        <w:t>A gyakorlaton tartott feladatprezentáció(k) (70</w:t>
      </w:r>
      <w:proofErr w:type="gramStart"/>
      <w:r>
        <w:rPr>
          <w:bCs/>
        </w:rPr>
        <w:t>%)  és</w:t>
      </w:r>
      <w:proofErr w:type="gramEnd"/>
      <w:r>
        <w:rPr>
          <w:bCs/>
        </w:rPr>
        <w:t xml:space="preserve"> a leadott csoportprofil (30%) minősége alapján.</w:t>
      </w:r>
    </w:p>
    <w:p w14:paraId="7BD78A0D" w14:textId="77777777" w:rsidR="00773BBE" w:rsidRDefault="00773BBE" w:rsidP="00A85535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16D80378" w14:textId="77777777" w:rsidR="00773BBE" w:rsidRDefault="00773BBE" w:rsidP="00A85535">
      <w:pPr>
        <w:jc w:val="center"/>
      </w:pPr>
    </w:p>
    <w:p w14:paraId="7809D80D" w14:textId="77777777" w:rsidR="00773BBE" w:rsidRDefault="00773BBE" w:rsidP="00A85535">
      <w:pPr>
        <w:rPr>
          <w:b/>
        </w:rPr>
      </w:pPr>
    </w:p>
    <w:p w14:paraId="2CB2532D" w14:textId="77777777" w:rsidR="00773BBE" w:rsidRDefault="00773BBE" w:rsidP="00A855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5440"/>
      </w:tblGrid>
      <w:tr w:rsidR="00773BBE" w14:paraId="1D96FDBC" w14:textId="77777777" w:rsidTr="00A8553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A0EA" w14:textId="77777777" w:rsidR="00773BBE" w:rsidRDefault="00773BBE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1A5C" w14:textId="77777777" w:rsidR="00773BBE" w:rsidRDefault="00773BBE">
            <w:pPr>
              <w:autoSpaceDE w:val="0"/>
              <w:autoSpaceDN w:val="0"/>
              <w:adjustRightInd w:val="0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Partneriskolai gyakorlat 2</w:t>
            </w:r>
          </w:p>
        </w:tc>
      </w:tr>
      <w:tr w:rsidR="00773BBE" w14:paraId="1314DA6E" w14:textId="77777777" w:rsidTr="00A8553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E59F" w14:textId="77777777" w:rsidR="00773BBE" w:rsidRDefault="00773BBE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DF51" w14:textId="77777777" w:rsidR="00773BBE" w:rsidRDefault="00773BBE">
            <w:pPr>
              <w:spacing w:line="254" w:lineRule="auto"/>
              <w:rPr>
                <w:b/>
              </w:rPr>
            </w:pPr>
            <w:r>
              <w:rPr>
                <w:b/>
              </w:rPr>
              <w:t>OAN6002</w:t>
            </w:r>
          </w:p>
        </w:tc>
      </w:tr>
      <w:tr w:rsidR="00773BBE" w14:paraId="044D2689" w14:textId="77777777" w:rsidTr="00A8553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63B0" w14:textId="77777777" w:rsidR="00773BBE" w:rsidRDefault="00773BBE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137B" w14:textId="77777777" w:rsidR="00773BBE" w:rsidRDefault="00773BBE">
            <w:pPr>
              <w:spacing w:line="254" w:lineRule="auto"/>
              <w:rPr>
                <w:b/>
              </w:rPr>
            </w:pPr>
            <w:r>
              <w:rPr>
                <w:b/>
              </w:rPr>
              <w:t>2024/2025/2</w:t>
            </w:r>
          </w:p>
        </w:tc>
      </w:tr>
      <w:tr w:rsidR="00773BBE" w14:paraId="207C40E3" w14:textId="77777777" w:rsidTr="00A8553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08DF" w14:textId="77777777" w:rsidR="00773BBE" w:rsidRDefault="00773BBE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2835" w14:textId="77777777" w:rsidR="00773BBE" w:rsidRDefault="00773BBE">
            <w:pPr>
              <w:spacing w:line="254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3BBE" w14:paraId="14DD79CD" w14:textId="77777777" w:rsidTr="00A8553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10D1" w14:textId="77777777" w:rsidR="00773BBE" w:rsidRDefault="00773BBE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Heti kontaktóraszám (</w:t>
            </w:r>
            <w:proofErr w:type="spellStart"/>
            <w:r>
              <w:rPr>
                <w:b/>
                <w:bCs/>
              </w:rPr>
              <w:t>elm</w:t>
            </w:r>
            <w:proofErr w:type="spellEnd"/>
            <w:r>
              <w:rPr>
                <w:b/>
                <w:bCs/>
              </w:rPr>
              <w:t>.+</w:t>
            </w:r>
            <w:proofErr w:type="spellStart"/>
            <w:r>
              <w:rPr>
                <w:b/>
                <w:bCs/>
              </w:rPr>
              <w:t>gyak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FF49" w14:textId="77777777" w:rsidR="00773BBE" w:rsidRDefault="00773BBE">
            <w:pPr>
              <w:spacing w:line="254" w:lineRule="auto"/>
              <w:rPr>
                <w:b/>
              </w:rPr>
            </w:pPr>
            <w:r>
              <w:rPr>
                <w:b/>
              </w:rPr>
              <w:t>0+2</w:t>
            </w:r>
          </w:p>
        </w:tc>
      </w:tr>
      <w:tr w:rsidR="00773BBE" w14:paraId="4086A9F2" w14:textId="77777777" w:rsidTr="00A8553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5EB4" w14:textId="77777777" w:rsidR="00773BBE" w:rsidRDefault="00773BBE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DFD5" w14:textId="77777777" w:rsidR="00773BBE" w:rsidRDefault="00773BBE">
            <w:pPr>
              <w:spacing w:line="254" w:lineRule="auto"/>
              <w:rPr>
                <w:b/>
              </w:rPr>
            </w:pPr>
            <w:r>
              <w:rPr>
                <w:b/>
              </w:rPr>
              <w:t>Gyakorlati jegy</w:t>
            </w:r>
          </w:p>
        </w:tc>
      </w:tr>
      <w:tr w:rsidR="00773BBE" w14:paraId="56F452C6" w14:textId="77777777" w:rsidTr="00A8553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9244" w14:textId="77777777" w:rsidR="00773BBE" w:rsidRDefault="00773BBE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FD03" w14:textId="77777777" w:rsidR="00773BBE" w:rsidRDefault="00773BBE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773BBE" w14:paraId="6402D776" w14:textId="77777777" w:rsidTr="00A8553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6B57" w14:textId="77777777" w:rsidR="00773BBE" w:rsidRDefault="00773BBE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DAA6" w14:textId="77777777" w:rsidR="00773BBE" w:rsidRDefault="00773BBE">
            <w:pPr>
              <w:spacing w:line="254" w:lineRule="auto"/>
              <w:rPr>
                <w:b/>
              </w:rPr>
            </w:pPr>
            <w:r>
              <w:rPr>
                <w:b/>
              </w:rPr>
              <w:t>Kiss Sándor, egyetemi tanársegéd</w:t>
            </w:r>
          </w:p>
        </w:tc>
      </w:tr>
    </w:tbl>
    <w:p w14:paraId="5C10BCCE" w14:textId="77777777" w:rsidR="00773BBE" w:rsidRDefault="00773BBE" w:rsidP="00A85535">
      <w:pPr>
        <w:rPr>
          <w:b/>
          <w:color w:val="FF0000"/>
        </w:rPr>
      </w:pPr>
    </w:p>
    <w:p w14:paraId="09281D1B" w14:textId="77777777" w:rsidR="00773BBE" w:rsidRDefault="00773BBE" w:rsidP="00A85535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62F1485C" w14:textId="77777777" w:rsidR="00773BBE" w:rsidRDefault="00773BBE" w:rsidP="00A85535"/>
    <w:p w14:paraId="5D71CA10" w14:textId="77777777" w:rsidR="00773BBE" w:rsidRDefault="00773BBE" w:rsidP="00A85535">
      <w:r>
        <w:t xml:space="preserve">Az iskolai tanítási gyakorlat célja, hogy a tanárjelöltek széleskörűen megismerjék a tanári munkát, és gyakorlatot szerezzenek a szaktárgy tanításában. A gyakorlat fókuszában a tanári tevékenységek tudatos részelemekre bontása, reflexiója, és oktatásának kipróbálása áll. </w:t>
      </w:r>
    </w:p>
    <w:p w14:paraId="71619D14" w14:textId="77777777" w:rsidR="00773BBE" w:rsidRDefault="00773BBE" w:rsidP="00A85535">
      <w:pPr>
        <w:rPr>
          <w:b/>
          <w:bCs/>
        </w:rPr>
      </w:pPr>
    </w:p>
    <w:p w14:paraId="48D3FD3A" w14:textId="77777777" w:rsidR="00773BBE" w:rsidRDefault="00773BBE" w:rsidP="00A85535">
      <w:pPr>
        <w:ind w:left="709" w:hanging="699"/>
        <w:rPr>
          <w:b/>
          <w:bCs/>
        </w:rPr>
      </w:pPr>
    </w:p>
    <w:p w14:paraId="07A688BE" w14:textId="77777777" w:rsidR="00773BBE" w:rsidRDefault="00773BBE" w:rsidP="00773BBE">
      <w:pPr>
        <w:pStyle w:val="Listaszerbekezds"/>
        <w:numPr>
          <w:ilvl w:val="0"/>
          <w:numId w:val="6"/>
        </w:numPr>
        <w:rPr>
          <w:bCs/>
        </w:rPr>
      </w:pPr>
      <w:r>
        <w:rPr>
          <w:bCs/>
        </w:rPr>
        <w:t>hét: Orientáció</w:t>
      </w:r>
    </w:p>
    <w:p w14:paraId="1AD89F5E" w14:textId="77777777" w:rsidR="00773BBE" w:rsidRDefault="00773BBE" w:rsidP="00773BBE">
      <w:pPr>
        <w:pStyle w:val="Listaszerbekezds"/>
        <w:numPr>
          <w:ilvl w:val="0"/>
          <w:numId w:val="6"/>
        </w:numPr>
        <w:rPr>
          <w:bCs/>
        </w:rPr>
      </w:pPr>
      <w:r>
        <w:rPr>
          <w:bCs/>
        </w:rPr>
        <w:t>hét: Gyakorlati tudnivalók</w:t>
      </w:r>
    </w:p>
    <w:p w14:paraId="0366916C" w14:textId="77777777" w:rsidR="00773BBE" w:rsidRDefault="00773BBE" w:rsidP="00A85535">
      <w:pPr>
        <w:rPr>
          <w:bCs/>
        </w:rPr>
      </w:pPr>
      <w:r>
        <w:rPr>
          <w:bCs/>
        </w:rPr>
        <w:t>3.–12. hét: Hallgatói gyakorlat</w:t>
      </w:r>
    </w:p>
    <w:p w14:paraId="10E59F86" w14:textId="77777777" w:rsidR="00773BBE" w:rsidRDefault="00773BBE" w:rsidP="00773BBE">
      <w:pPr>
        <w:pStyle w:val="Listaszerbekezds"/>
        <w:numPr>
          <w:ilvl w:val="0"/>
          <w:numId w:val="7"/>
        </w:numPr>
        <w:rPr>
          <w:bCs/>
        </w:rPr>
      </w:pPr>
      <w:r>
        <w:rPr>
          <w:bCs/>
        </w:rPr>
        <w:t>hét Reflexió és megbeszélés</w:t>
      </w:r>
    </w:p>
    <w:p w14:paraId="54258F80" w14:textId="77777777" w:rsidR="00773BBE" w:rsidRDefault="00773BBE" w:rsidP="00773BBE">
      <w:pPr>
        <w:pStyle w:val="Listaszerbekezds"/>
        <w:numPr>
          <w:ilvl w:val="0"/>
          <w:numId w:val="7"/>
        </w:numPr>
        <w:rPr>
          <w:bCs/>
        </w:rPr>
      </w:pPr>
      <w:r>
        <w:rPr>
          <w:bCs/>
        </w:rPr>
        <w:t>. hét Reflexió és értékelés.</w:t>
      </w:r>
    </w:p>
    <w:p w14:paraId="3FFF07B4" w14:textId="77777777" w:rsidR="00773BBE" w:rsidRDefault="00773BBE" w:rsidP="00A85535">
      <w:pPr>
        <w:rPr>
          <w:bCs/>
        </w:rPr>
      </w:pPr>
    </w:p>
    <w:p w14:paraId="35D754F1" w14:textId="77777777" w:rsidR="00773BBE" w:rsidRDefault="00773BBE" w:rsidP="00A85535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20E25F25" w14:textId="77777777" w:rsidR="00773BBE" w:rsidRDefault="00773BBE" w:rsidP="00773BBE">
      <w:pPr>
        <w:numPr>
          <w:ilvl w:val="0"/>
          <w:numId w:val="8"/>
        </w:numPr>
        <w:spacing w:after="0" w:line="240" w:lineRule="auto"/>
        <w:contextualSpacing/>
        <w:jc w:val="both"/>
      </w:pPr>
      <w: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>
        <w:t>TVSz</w:t>
      </w:r>
      <w:proofErr w:type="spellEnd"/>
      <w:r>
        <w:t xml:space="preserve"> 8.§ 1.).</w:t>
      </w:r>
    </w:p>
    <w:p w14:paraId="2768CDC2" w14:textId="77777777" w:rsidR="00773BBE" w:rsidRDefault="00773BBE" w:rsidP="00A85535"/>
    <w:p w14:paraId="7AAA519B" w14:textId="77777777" w:rsidR="00773BBE" w:rsidRDefault="00773BBE" w:rsidP="00A85535">
      <w:pPr>
        <w:jc w:val="both"/>
        <w:rPr>
          <w:b/>
        </w:rPr>
      </w:pPr>
      <w:r>
        <w:rPr>
          <w:b/>
        </w:rPr>
        <w:t>Félévi követelmény: Gyakorlati jegy és minősített aláírás</w:t>
      </w:r>
    </w:p>
    <w:p w14:paraId="7309A81C" w14:textId="77777777" w:rsidR="00773BBE" w:rsidRDefault="00773BBE"/>
    <w:p w14:paraId="3C8FF64C" w14:textId="77777777" w:rsidR="00773BBE" w:rsidRDefault="00773BBE" w:rsidP="001F5121">
      <w:pPr>
        <w:pStyle w:val="Listaszerbekezds"/>
        <w:jc w:val="center"/>
      </w:pPr>
      <w:r>
        <w:rPr>
          <w:b/>
          <w:sz w:val="28"/>
          <w:szCs w:val="28"/>
        </w:rPr>
        <w:t xml:space="preserve"> Tantárgyi tematika és félévi követelményrendszer</w:t>
      </w:r>
    </w:p>
    <w:p w14:paraId="79E8997F" w14:textId="77777777" w:rsidR="00773BBE" w:rsidRDefault="00773BBE" w:rsidP="00D94C31">
      <w:pPr>
        <w:jc w:val="center"/>
      </w:pPr>
    </w:p>
    <w:p w14:paraId="6B559FCF" w14:textId="77777777" w:rsidR="00773BBE" w:rsidRDefault="00773BBE" w:rsidP="00D94C31">
      <w:pPr>
        <w:rPr>
          <w:b/>
        </w:rPr>
      </w:pPr>
    </w:p>
    <w:p w14:paraId="4EE0C002" w14:textId="77777777" w:rsidR="00773BBE" w:rsidRDefault="00773BBE" w:rsidP="00D94C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5437"/>
      </w:tblGrid>
      <w:tr w:rsidR="00773BBE" w14:paraId="7AE9F0CA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F7A7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7CDE" w14:textId="77777777" w:rsidR="00773BBE" w:rsidRDefault="00773BBE" w:rsidP="007C040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Pedagógiai nyelvészet</w:t>
            </w:r>
          </w:p>
        </w:tc>
      </w:tr>
      <w:tr w:rsidR="00773BBE" w14:paraId="252A2812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72A9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BDC0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ANO1206</w:t>
            </w:r>
          </w:p>
        </w:tc>
      </w:tr>
      <w:tr w:rsidR="00773BBE" w14:paraId="69CBA68C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12A7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81E2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2024/25/2</w:t>
            </w:r>
          </w:p>
        </w:tc>
      </w:tr>
      <w:tr w:rsidR="00773BBE" w14:paraId="09340BF6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34D5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9F67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</w:tr>
      <w:tr w:rsidR="00773BBE" w14:paraId="52F9C814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922B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Heti kontaktóraszám (</w:t>
            </w:r>
            <w:proofErr w:type="spellStart"/>
            <w:proofErr w:type="gramStart"/>
            <w:r>
              <w:rPr>
                <w:b/>
                <w:bCs/>
              </w:rPr>
              <w:t>elm</w:t>
            </w:r>
            <w:proofErr w:type="spellEnd"/>
            <w:r>
              <w:rPr>
                <w:b/>
                <w:bCs/>
              </w:rPr>
              <w:t>.+</w:t>
            </w:r>
            <w:proofErr w:type="spellStart"/>
            <w:proofErr w:type="gramEnd"/>
            <w:r>
              <w:rPr>
                <w:b/>
                <w:bCs/>
              </w:rPr>
              <w:t>gyak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3F22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0+2</w:t>
            </w:r>
          </w:p>
        </w:tc>
      </w:tr>
      <w:tr w:rsidR="00773BBE" w14:paraId="65D4DA12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811B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BA7C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Gyakorlati jegy</w:t>
            </w:r>
          </w:p>
        </w:tc>
      </w:tr>
      <w:tr w:rsidR="00773BBE" w14:paraId="6EB64F00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D921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92BF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773BBE" w14:paraId="7E084A5B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93E2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253C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Kiss Sándor, egyetemi tanársegéd</w:t>
            </w:r>
          </w:p>
        </w:tc>
      </w:tr>
    </w:tbl>
    <w:p w14:paraId="1F1983EA" w14:textId="77777777" w:rsidR="00773BBE" w:rsidRDefault="00773BBE" w:rsidP="00D94C31">
      <w:pPr>
        <w:rPr>
          <w:b/>
          <w:color w:val="FF0000"/>
        </w:rPr>
      </w:pPr>
    </w:p>
    <w:p w14:paraId="30E66F6A" w14:textId="77777777" w:rsidR="00773BBE" w:rsidRDefault="00773BBE" w:rsidP="00D94C3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134D1352" w14:textId="77777777" w:rsidR="00773BBE" w:rsidRPr="00141625" w:rsidRDefault="00773BBE" w:rsidP="00D94C31">
      <w:pPr>
        <w:ind w:left="709" w:hanging="699"/>
      </w:pPr>
    </w:p>
    <w:p w14:paraId="0EEAF427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>hét Orientáció</w:t>
      </w:r>
    </w:p>
    <w:p w14:paraId="66A53AF5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Nyelvtani ismeretek tanítása I.</w:t>
      </w:r>
    </w:p>
    <w:p w14:paraId="6BD3AB15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Nyelvtani ismeretek tanítása II.</w:t>
      </w:r>
    </w:p>
    <w:p w14:paraId="32573BEA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Az új ismereteket feldolgozó óra</w:t>
      </w:r>
    </w:p>
    <w:p w14:paraId="57A26070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Egyéni különbségek.</w:t>
      </w:r>
    </w:p>
    <w:p w14:paraId="0B5AA020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Óratervek I.</w:t>
      </w:r>
    </w:p>
    <w:p w14:paraId="2EBDB3A2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Óratervek II.</w:t>
      </w:r>
    </w:p>
    <w:p w14:paraId="3EA116AF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44F00054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46497EAA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0C8D2C08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1EDEF471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6A545C1B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415E5578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5B01B861" w14:textId="77777777" w:rsidR="00773BBE" w:rsidRDefault="00773BBE" w:rsidP="00D94C31">
      <w:pPr>
        <w:ind w:left="709" w:hanging="699"/>
        <w:rPr>
          <w:b/>
          <w:bCs/>
        </w:rPr>
      </w:pPr>
    </w:p>
    <w:p w14:paraId="6C0B4EA2" w14:textId="77777777" w:rsidR="00773BBE" w:rsidRDefault="00773BBE" w:rsidP="00D94C31">
      <w:pPr>
        <w:rPr>
          <w:bCs/>
        </w:rPr>
      </w:pPr>
    </w:p>
    <w:p w14:paraId="08D47E30" w14:textId="77777777" w:rsidR="00773BBE" w:rsidRPr="00F24BFF" w:rsidRDefault="00773BBE" w:rsidP="004211D2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5AF9A91D" w14:textId="77777777" w:rsidR="00773BBE" w:rsidRDefault="00773BBE" w:rsidP="002425F1">
      <w:pPr>
        <w:ind w:left="466"/>
        <w:contextualSpacing/>
        <w:jc w:val="both"/>
      </w:pPr>
    </w:p>
    <w:p w14:paraId="36D9A7C9" w14:textId="77777777" w:rsidR="00773BBE" w:rsidRPr="00041D51" w:rsidRDefault="00773BBE" w:rsidP="00773BBE">
      <w:pPr>
        <w:numPr>
          <w:ilvl w:val="0"/>
          <w:numId w:val="1"/>
        </w:numPr>
        <w:spacing w:after="0" w:line="240" w:lineRule="auto"/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57069339" w14:textId="77777777" w:rsidR="00773BBE" w:rsidRPr="00041D51" w:rsidRDefault="00773BBE" w:rsidP="00773BBE">
      <w:pPr>
        <w:numPr>
          <w:ilvl w:val="0"/>
          <w:numId w:val="1"/>
        </w:numPr>
        <w:spacing w:after="0" w:line="240" w:lineRule="auto"/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324ADD4E" w14:textId="77777777" w:rsidR="00773BBE" w:rsidRDefault="00773BBE" w:rsidP="00D94C31">
      <w:pPr>
        <w:jc w:val="both"/>
        <w:rPr>
          <w:b/>
        </w:rPr>
      </w:pPr>
    </w:p>
    <w:p w14:paraId="7D18CCE1" w14:textId="77777777" w:rsidR="00773BBE" w:rsidRDefault="00773BBE" w:rsidP="00D94C31">
      <w:pPr>
        <w:jc w:val="both"/>
        <w:rPr>
          <w:b/>
        </w:rPr>
      </w:pPr>
      <w:r>
        <w:rPr>
          <w:b/>
        </w:rPr>
        <w:t>Félévi követelmény: Gyakorlati jegy</w:t>
      </w:r>
    </w:p>
    <w:p w14:paraId="3B78C1E2" w14:textId="77777777" w:rsidR="00773BBE" w:rsidRPr="000D13A8" w:rsidRDefault="00773BBE" w:rsidP="000D13A8">
      <w:pPr>
        <w:rPr>
          <w:bCs/>
        </w:rPr>
      </w:pPr>
    </w:p>
    <w:p w14:paraId="22B2D58B" w14:textId="77777777" w:rsidR="00773BBE" w:rsidRDefault="00773BBE" w:rsidP="00D94C31">
      <w:pPr>
        <w:rPr>
          <w:b/>
          <w:bCs/>
        </w:rPr>
      </w:pPr>
      <w:r>
        <w:rPr>
          <w:b/>
          <w:bCs/>
        </w:rPr>
        <w:t>Az érdemjegy kialakításának módja:</w:t>
      </w:r>
    </w:p>
    <w:p w14:paraId="41B6F230" w14:textId="77777777" w:rsidR="00773BBE" w:rsidRDefault="00773BBE" w:rsidP="00D94C31">
      <w:pPr>
        <w:rPr>
          <w:bCs/>
        </w:rPr>
      </w:pPr>
      <w:r>
        <w:rPr>
          <w:bCs/>
        </w:rPr>
        <w:t>A hallgatók a félév folyamán egy óratervet készítenek (40%</w:t>
      </w:r>
      <w:proofErr w:type="gramStart"/>
      <w:r>
        <w:rPr>
          <w:bCs/>
        </w:rPr>
        <w:t>) ,</w:t>
      </w:r>
      <w:proofErr w:type="gramEnd"/>
      <w:r>
        <w:rPr>
          <w:bCs/>
        </w:rPr>
        <w:t xml:space="preserve"> és egy tanítási gyakorlatot végeznek el (60%). Az érdemjegy kialakítása ezek alapján történik.</w:t>
      </w:r>
    </w:p>
    <w:p w14:paraId="2275FA39" w14:textId="77777777" w:rsidR="00773BBE" w:rsidRDefault="00773BBE" w:rsidP="00D94C31">
      <w:pPr>
        <w:rPr>
          <w:bCs/>
        </w:rPr>
      </w:pPr>
    </w:p>
    <w:p w14:paraId="230D2DEE" w14:textId="77777777" w:rsidR="00773BBE" w:rsidRDefault="00773BBE" w:rsidP="00D94C31">
      <w:pPr>
        <w:rPr>
          <w:bCs/>
        </w:rPr>
      </w:pPr>
      <w:r>
        <w:rPr>
          <w:b/>
        </w:rPr>
        <w:t>Kötelező irodalom:</w:t>
      </w:r>
      <w:r w:rsidRPr="00CB5077">
        <w:rPr>
          <w:bCs/>
        </w:rPr>
        <w:br/>
      </w:r>
      <w:r>
        <w:rPr>
          <w:bCs/>
        </w:rPr>
        <w:t xml:space="preserve">Fruzsina Szabó, Ildikó Csépes: </w:t>
      </w:r>
      <w:proofErr w:type="spellStart"/>
      <w:r>
        <w:rPr>
          <w:bCs/>
        </w:rPr>
        <w:t>Constructivism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Language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Pedagogy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Hungarian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Educational</w:t>
      </w:r>
      <w:proofErr w:type="spellEnd"/>
      <w:r>
        <w:rPr>
          <w:bCs/>
        </w:rPr>
        <w:t xml:space="preserve"> Research Journal. 13 (2023) 3, 405–417.</w:t>
      </w:r>
    </w:p>
    <w:p w14:paraId="1BC6BDDA" w14:textId="77777777" w:rsidR="00773BBE" w:rsidRDefault="00773BBE" w:rsidP="001F5121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326E1921" w14:textId="77777777" w:rsidR="00773BBE" w:rsidRDefault="00773BBE" w:rsidP="00D94C31">
      <w:pPr>
        <w:jc w:val="center"/>
      </w:pPr>
    </w:p>
    <w:p w14:paraId="44C6E506" w14:textId="77777777" w:rsidR="00773BBE" w:rsidRDefault="00773BBE" w:rsidP="00D94C31">
      <w:pPr>
        <w:rPr>
          <w:b/>
        </w:rPr>
      </w:pPr>
    </w:p>
    <w:p w14:paraId="1D4CEF73" w14:textId="77777777" w:rsidR="00773BBE" w:rsidRDefault="00773BBE" w:rsidP="00D94C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5437"/>
      </w:tblGrid>
      <w:tr w:rsidR="00773BBE" w14:paraId="22D64471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C135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CB19" w14:textId="77777777" w:rsidR="00773BBE" w:rsidRDefault="00773BBE" w:rsidP="007C040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Receptív nyelvi készségek II.</w:t>
            </w:r>
          </w:p>
        </w:tc>
      </w:tr>
      <w:tr w:rsidR="00773BBE" w14:paraId="270FDE7E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6C09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459A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BAN1212</w:t>
            </w:r>
          </w:p>
        </w:tc>
      </w:tr>
      <w:tr w:rsidR="00773BBE" w14:paraId="76BA3621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4E6F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B6D1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2024/25/2</w:t>
            </w:r>
          </w:p>
        </w:tc>
      </w:tr>
      <w:tr w:rsidR="00773BBE" w14:paraId="4DE3B74E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97C2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CC6A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</w:tr>
      <w:tr w:rsidR="00773BBE" w14:paraId="2B8AD3EC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F90A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Heti kontaktóraszám (</w:t>
            </w:r>
            <w:proofErr w:type="spellStart"/>
            <w:r>
              <w:rPr>
                <w:b/>
                <w:bCs/>
              </w:rPr>
              <w:t>elm</w:t>
            </w:r>
            <w:proofErr w:type="spellEnd"/>
            <w:r>
              <w:rPr>
                <w:b/>
                <w:bCs/>
              </w:rPr>
              <w:t>.+</w:t>
            </w:r>
            <w:proofErr w:type="spellStart"/>
            <w:r>
              <w:rPr>
                <w:b/>
                <w:bCs/>
              </w:rPr>
              <w:t>gyak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B5F8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0+2</w:t>
            </w:r>
          </w:p>
        </w:tc>
      </w:tr>
      <w:tr w:rsidR="00773BBE" w14:paraId="325974D3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BCA2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59A9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Gyakorlati jegy</w:t>
            </w:r>
          </w:p>
        </w:tc>
      </w:tr>
      <w:tr w:rsidR="00773BBE" w14:paraId="18C3927B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809F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0F8E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773BBE" w14:paraId="3A0B2475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2EA2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CE4C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Kiss Sándor, egyetemi tanársegéd</w:t>
            </w:r>
          </w:p>
        </w:tc>
      </w:tr>
    </w:tbl>
    <w:p w14:paraId="58827717" w14:textId="77777777" w:rsidR="00773BBE" w:rsidRDefault="00773BBE" w:rsidP="00D94C31">
      <w:pPr>
        <w:rPr>
          <w:b/>
          <w:color w:val="FF0000"/>
        </w:rPr>
      </w:pPr>
    </w:p>
    <w:p w14:paraId="201F9E59" w14:textId="77777777" w:rsidR="00773BBE" w:rsidRDefault="00773BBE" w:rsidP="00D94C3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80A92DF" w14:textId="77777777" w:rsidR="00773BBE" w:rsidRDefault="00773BBE" w:rsidP="001D50E9">
      <w:pPr>
        <w:rPr>
          <w:bCs/>
        </w:rPr>
      </w:pPr>
    </w:p>
    <w:p w14:paraId="48B16D59" w14:textId="77777777" w:rsidR="00773BBE" w:rsidRDefault="00773BBE" w:rsidP="001D50E9">
      <w:pPr>
        <w:rPr>
          <w:bCs/>
        </w:rPr>
      </w:pPr>
      <w:proofErr w:type="spellStart"/>
      <w:r>
        <w:rPr>
          <w:bCs/>
        </w:rPr>
        <w:t>Skills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development</w:t>
      </w:r>
      <w:proofErr w:type="spellEnd"/>
      <w:r>
        <w:rPr>
          <w:bCs/>
        </w:rPr>
        <w:t xml:space="preserve"> – Reading, </w:t>
      </w:r>
      <w:proofErr w:type="spellStart"/>
      <w:r>
        <w:rPr>
          <w:bCs/>
        </w:rPr>
        <w:t>listening</w:t>
      </w:r>
      <w:proofErr w:type="spellEnd"/>
      <w:r>
        <w:rPr>
          <w:bCs/>
        </w:rPr>
        <w:t xml:space="preserve">. (and a </w:t>
      </w:r>
      <w:proofErr w:type="spellStart"/>
      <w:r>
        <w:rPr>
          <w:bCs/>
        </w:rPr>
        <w:t>little</w:t>
      </w:r>
      <w:proofErr w:type="spellEnd"/>
      <w:r>
        <w:rPr>
          <w:bCs/>
        </w:rPr>
        <w:t xml:space="preserve"> bit of </w:t>
      </w:r>
      <w:proofErr w:type="spellStart"/>
      <w:r>
        <w:rPr>
          <w:bCs/>
        </w:rPr>
        <w:t>writing</w:t>
      </w:r>
      <w:proofErr w:type="spellEnd"/>
      <w:r>
        <w:rPr>
          <w:bCs/>
        </w:rPr>
        <w:t>)</w:t>
      </w:r>
    </w:p>
    <w:p w14:paraId="59BCBE61" w14:textId="77777777" w:rsidR="00773BBE" w:rsidRDefault="00773BBE" w:rsidP="001D50E9">
      <w:pPr>
        <w:rPr>
          <w:bCs/>
        </w:rPr>
      </w:pPr>
    </w:p>
    <w:p w14:paraId="38E08148" w14:textId="77777777" w:rsidR="00773BBE" w:rsidRPr="00041D51" w:rsidRDefault="00773BBE" w:rsidP="001D50E9">
      <w:r>
        <w:rPr>
          <w:b/>
          <w:bCs/>
        </w:rPr>
        <w:t xml:space="preserve">A foglalkozásokon történő részvétel: </w:t>
      </w: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17CC6C2B" w14:textId="77777777" w:rsidR="00773BBE" w:rsidRDefault="00773BBE" w:rsidP="001D50E9">
      <w:pPr>
        <w:contextualSpacing/>
      </w:pPr>
    </w:p>
    <w:p w14:paraId="185E6C44" w14:textId="77777777" w:rsidR="00773BBE" w:rsidRPr="004D0BA3" w:rsidRDefault="00773BBE" w:rsidP="001D50E9">
      <w:pPr>
        <w:rPr>
          <w:bCs/>
        </w:rPr>
      </w:pPr>
      <w:r w:rsidRPr="004D0BA3">
        <w:rPr>
          <w:bCs/>
        </w:rPr>
        <w:t>A félévi gyakorlati jegyet a konzultáción megszerzett érdemjegyek, valamint a</w:t>
      </w:r>
    </w:p>
    <w:p w14:paraId="796C1A7B" w14:textId="77777777" w:rsidR="00773BBE" w:rsidRPr="004D0BA3" w:rsidRDefault="00773BBE" w:rsidP="001D50E9">
      <w:pPr>
        <w:rPr>
          <w:bCs/>
        </w:rPr>
      </w:pPr>
      <w:r w:rsidRPr="004D0BA3">
        <w:rPr>
          <w:bCs/>
        </w:rPr>
        <w:t>zárthelyi dolgozat érdemjegyeinek számtani átlaga határozza meg.</w:t>
      </w:r>
      <w:r>
        <w:rPr>
          <w:bCs/>
        </w:rPr>
        <w:t xml:space="preserve"> A zárthelyi dolgozat az utolsó konzultációs alkalommal kerül megírásra.</w:t>
      </w:r>
      <w:r w:rsidRPr="004D0BA3">
        <w:rPr>
          <w:bCs/>
        </w:rPr>
        <w:t xml:space="preserve"> Amennyiben a</w:t>
      </w:r>
    </w:p>
    <w:p w14:paraId="4340E036" w14:textId="77777777" w:rsidR="00773BBE" w:rsidRPr="004D0BA3" w:rsidRDefault="00773BBE" w:rsidP="001D50E9">
      <w:pPr>
        <w:rPr>
          <w:bCs/>
        </w:rPr>
      </w:pPr>
      <w:r w:rsidRPr="004D0BA3">
        <w:rPr>
          <w:bCs/>
        </w:rPr>
        <w:t>zárthelyi dolgozat, vagy kettőnél több beszámoló elégtelen minősítésű, a félév elégtelen</w:t>
      </w:r>
    </w:p>
    <w:p w14:paraId="2AE65774" w14:textId="77777777" w:rsidR="00773BBE" w:rsidRPr="004D0BA3" w:rsidRDefault="00773BBE" w:rsidP="001D50E9">
      <w:pPr>
        <w:rPr>
          <w:bCs/>
        </w:rPr>
      </w:pPr>
      <w:r w:rsidRPr="004D0BA3">
        <w:rPr>
          <w:bCs/>
        </w:rPr>
        <w:t>gyakorlati jeggyel zárul.</w:t>
      </w:r>
    </w:p>
    <w:p w14:paraId="61B5BCD4" w14:textId="77777777" w:rsidR="00773BBE" w:rsidRDefault="00773BBE" w:rsidP="001D50E9">
      <w:pPr>
        <w:rPr>
          <w:bCs/>
        </w:rPr>
      </w:pPr>
      <w:r>
        <w:t>Elégtelen gyakorlati jegy javítása az oktatóval egyeztetett módon a vizsgaidőszakban lehetséges</w:t>
      </w:r>
      <w:r w:rsidRPr="004D0BA3">
        <w:rPr>
          <w:bCs/>
        </w:rPr>
        <w:t>.</w:t>
      </w:r>
    </w:p>
    <w:p w14:paraId="1419F9FE" w14:textId="77777777" w:rsidR="00773BBE" w:rsidRDefault="00773BBE" w:rsidP="001D50E9">
      <w:pPr>
        <w:rPr>
          <w:bCs/>
        </w:rPr>
      </w:pPr>
    </w:p>
    <w:p w14:paraId="43984B1B" w14:textId="77777777" w:rsidR="00773BBE" w:rsidRPr="00B03AF7" w:rsidRDefault="00773BBE" w:rsidP="001D50E9">
      <w:pPr>
        <w:rPr>
          <w:bCs/>
        </w:rPr>
      </w:pPr>
      <w:r w:rsidRPr="001F3BB4">
        <w:rPr>
          <w:b/>
        </w:rPr>
        <w:t>Távoktatásos hallgatók:</w:t>
      </w:r>
      <w:r>
        <w:rPr>
          <w:b/>
        </w:rPr>
        <w:t xml:space="preserve"> </w:t>
      </w:r>
      <w:r>
        <w:rPr>
          <w:bCs/>
        </w:rPr>
        <w:t xml:space="preserve">A </w:t>
      </w:r>
      <w:proofErr w:type="spellStart"/>
      <w:r>
        <w:rPr>
          <w:bCs/>
        </w:rPr>
        <w:t>moodle</w:t>
      </w:r>
      <w:proofErr w:type="spellEnd"/>
      <w:r>
        <w:rPr>
          <w:bCs/>
        </w:rPr>
        <w:t xml:space="preserve"> rendszerbe feltöltött feladatokra a félév folyamán folyamatos értékelést kapnak, ezek eredménye adja majd a tantárgy érdemjegyét.</w:t>
      </w:r>
    </w:p>
    <w:p w14:paraId="44862FBD" w14:textId="77777777" w:rsidR="00773BBE" w:rsidRDefault="00773BBE" w:rsidP="001D50E9"/>
    <w:p w14:paraId="6AE232D6" w14:textId="77777777" w:rsidR="00773BBE" w:rsidRDefault="00773BBE" w:rsidP="001D50E9">
      <w:r>
        <w:t xml:space="preserve">Ajánlott </w:t>
      </w:r>
      <w:proofErr w:type="spellStart"/>
      <w:r>
        <w:t>szakirdalom</w:t>
      </w:r>
      <w:proofErr w:type="spellEnd"/>
      <w:r>
        <w:t>:</w:t>
      </w:r>
    </w:p>
    <w:p w14:paraId="02C51908" w14:textId="77777777" w:rsidR="00773BBE" w:rsidRDefault="00773BBE" w:rsidP="001D50E9"/>
    <w:p w14:paraId="5E5E00ED" w14:textId="77777777" w:rsidR="00773BBE" w:rsidRDefault="00773BBE" w:rsidP="001D50E9">
      <w:proofErr w:type="spellStart"/>
      <w:r w:rsidRPr="004B1779">
        <w:t>Briggs</w:t>
      </w:r>
      <w:proofErr w:type="spellEnd"/>
      <w:r w:rsidRPr="004B1779">
        <w:t xml:space="preserve">, D. – </w:t>
      </w:r>
      <w:proofErr w:type="spellStart"/>
      <w:r w:rsidRPr="004B1779">
        <w:t>Dummett</w:t>
      </w:r>
      <w:proofErr w:type="spellEnd"/>
      <w:r w:rsidRPr="004B1779">
        <w:t xml:space="preserve">, P. 1995. </w:t>
      </w:r>
      <w:proofErr w:type="spellStart"/>
      <w:r w:rsidRPr="004B1779">
        <w:t>Skills</w:t>
      </w:r>
      <w:proofErr w:type="spellEnd"/>
      <w:r w:rsidRPr="004B1779">
        <w:t xml:space="preserve"> Plus – </w:t>
      </w:r>
      <w:proofErr w:type="spellStart"/>
      <w:r w:rsidRPr="004B1779">
        <w:t>Listening</w:t>
      </w:r>
      <w:proofErr w:type="spellEnd"/>
      <w:r w:rsidRPr="004B1779">
        <w:t xml:space="preserve"> and </w:t>
      </w:r>
      <w:proofErr w:type="spellStart"/>
      <w:r w:rsidRPr="004B1779">
        <w:t>Speaking</w:t>
      </w:r>
      <w:proofErr w:type="spellEnd"/>
      <w:r w:rsidRPr="004B1779">
        <w:t xml:space="preserve">: Advanced. London: </w:t>
      </w:r>
      <w:proofErr w:type="spellStart"/>
      <w:r w:rsidRPr="004B1779">
        <w:t>Macmillan</w:t>
      </w:r>
      <w:proofErr w:type="spellEnd"/>
      <w:r w:rsidRPr="004B1779">
        <w:t xml:space="preserve">. </w:t>
      </w:r>
      <w:proofErr w:type="spellStart"/>
      <w:r w:rsidRPr="004B1779">
        <w:t>Heinemann</w:t>
      </w:r>
      <w:proofErr w:type="spellEnd"/>
      <w:r w:rsidRPr="004B1779">
        <w:t xml:space="preserve"> ELT. ISBN: 0435257587. </w:t>
      </w:r>
    </w:p>
    <w:p w14:paraId="575666B4" w14:textId="77777777" w:rsidR="00773BBE" w:rsidRDefault="00773BBE" w:rsidP="001D50E9"/>
    <w:p w14:paraId="28AEF9BC" w14:textId="77777777" w:rsidR="00773BBE" w:rsidRDefault="00773BBE" w:rsidP="001D50E9">
      <w:proofErr w:type="spellStart"/>
      <w:r w:rsidRPr="004B1779">
        <w:lastRenderedPageBreak/>
        <w:t>Greenall</w:t>
      </w:r>
      <w:proofErr w:type="spellEnd"/>
      <w:r w:rsidRPr="004B1779">
        <w:t xml:space="preserve">, S. – </w:t>
      </w:r>
      <w:proofErr w:type="spellStart"/>
      <w:r w:rsidRPr="004B1779">
        <w:t>Swann</w:t>
      </w:r>
      <w:proofErr w:type="spellEnd"/>
      <w:r w:rsidRPr="004B1779">
        <w:t xml:space="preserve">, M. 2004. </w:t>
      </w:r>
      <w:proofErr w:type="spellStart"/>
      <w:r w:rsidRPr="004B1779">
        <w:t>Effective</w:t>
      </w:r>
      <w:proofErr w:type="spellEnd"/>
      <w:r w:rsidRPr="004B1779">
        <w:t xml:space="preserve"> Reading – Reading </w:t>
      </w:r>
      <w:proofErr w:type="spellStart"/>
      <w:r w:rsidRPr="004B1779">
        <w:t>Skills</w:t>
      </w:r>
      <w:proofErr w:type="spellEnd"/>
      <w:r w:rsidRPr="004B1779">
        <w:t xml:space="preserve"> </w:t>
      </w:r>
      <w:proofErr w:type="spellStart"/>
      <w:r w:rsidRPr="004B1779">
        <w:t>for</w:t>
      </w:r>
      <w:proofErr w:type="spellEnd"/>
      <w:r w:rsidRPr="004B1779">
        <w:t xml:space="preserve"> Advanced </w:t>
      </w:r>
      <w:proofErr w:type="spellStart"/>
      <w:r w:rsidRPr="004B1779">
        <w:t>Students</w:t>
      </w:r>
      <w:proofErr w:type="spellEnd"/>
      <w:r w:rsidRPr="004B1779">
        <w:t xml:space="preserve">. (16th printing) Cambridge: Cambridge UP. ISBN: 0521317592. </w:t>
      </w:r>
    </w:p>
    <w:p w14:paraId="5BAF5BD1" w14:textId="77777777" w:rsidR="00773BBE" w:rsidRDefault="00773BBE" w:rsidP="001D50E9"/>
    <w:p w14:paraId="71623571" w14:textId="77777777" w:rsidR="00773BBE" w:rsidRDefault="00773BBE" w:rsidP="001D50E9">
      <w:proofErr w:type="spellStart"/>
      <w:r w:rsidRPr="004B1779">
        <w:t>Lebauer</w:t>
      </w:r>
      <w:proofErr w:type="spellEnd"/>
      <w:r w:rsidRPr="004B1779">
        <w:t xml:space="preserve">, R. S. 1999. </w:t>
      </w:r>
      <w:proofErr w:type="spellStart"/>
      <w:r w:rsidRPr="004B1779">
        <w:t>Learn</w:t>
      </w:r>
      <w:proofErr w:type="spellEnd"/>
      <w:r w:rsidRPr="004B1779">
        <w:t xml:space="preserve"> </w:t>
      </w:r>
      <w:proofErr w:type="spellStart"/>
      <w:r w:rsidRPr="004B1779">
        <w:t>to</w:t>
      </w:r>
      <w:proofErr w:type="spellEnd"/>
      <w:r w:rsidRPr="004B1779">
        <w:t xml:space="preserve"> Listen, Listen </w:t>
      </w:r>
      <w:proofErr w:type="spellStart"/>
      <w:r w:rsidRPr="004B1779">
        <w:t>to</w:t>
      </w:r>
      <w:proofErr w:type="spellEnd"/>
      <w:r w:rsidRPr="004B1779">
        <w:t xml:space="preserve"> </w:t>
      </w:r>
      <w:proofErr w:type="spellStart"/>
      <w:r w:rsidRPr="004B1779">
        <w:t>Learn</w:t>
      </w:r>
      <w:proofErr w:type="spellEnd"/>
      <w:r w:rsidRPr="004B1779">
        <w:t xml:space="preserve">. London: </w:t>
      </w:r>
      <w:proofErr w:type="spellStart"/>
      <w:r w:rsidRPr="004B1779">
        <w:t>Pearson</w:t>
      </w:r>
      <w:proofErr w:type="spellEnd"/>
      <w:r w:rsidRPr="004B1779">
        <w:t xml:space="preserve"> ESL. ISBN: 0139194320. </w:t>
      </w:r>
    </w:p>
    <w:p w14:paraId="5FA92C0E" w14:textId="77777777" w:rsidR="00773BBE" w:rsidRDefault="00773BBE" w:rsidP="001D50E9"/>
    <w:p w14:paraId="780C0699" w14:textId="77777777" w:rsidR="00773BBE" w:rsidRDefault="00773BBE" w:rsidP="001D50E9">
      <w:r w:rsidRPr="004B1779">
        <w:t xml:space="preserve">Montgomery, M. </w:t>
      </w:r>
      <w:proofErr w:type="spellStart"/>
      <w:r w:rsidRPr="004B1779">
        <w:t>et</w:t>
      </w:r>
      <w:proofErr w:type="spellEnd"/>
      <w:r w:rsidRPr="004B1779">
        <w:t xml:space="preserve"> </w:t>
      </w:r>
      <w:proofErr w:type="spellStart"/>
      <w:r w:rsidRPr="004B1779">
        <w:t>al</w:t>
      </w:r>
      <w:proofErr w:type="spellEnd"/>
      <w:r w:rsidRPr="004B1779">
        <w:t xml:space="preserve">. 2007. </w:t>
      </w:r>
      <w:proofErr w:type="spellStart"/>
      <w:r w:rsidRPr="004B1779">
        <w:t>Ways</w:t>
      </w:r>
      <w:proofErr w:type="spellEnd"/>
      <w:r w:rsidRPr="004B1779">
        <w:t xml:space="preserve"> of Reading: Advanced Reading </w:t>
      </w:r>
      <w:proofErr w:type="spellStart"/>
      <w:r w:rsidRPr="004B1779">
        <w:t>Skills</w:t>
      </w:r>
      <w:proofErr w:type="spellEnd"/>
      <w:r w:rsidRPr="004B1779">
        <w:t xml:space="preserve"> </w:t>
      </w:r>
      <w:proofErr w:type="spellStart"/>
      <w:r w:rsidRPr="004B1779">
        <w:t>for</w:t>
      </w:r>
      <w:proofErr w:type="spellEnd"/>
      <w:r w:rsidRPr="004B1779">
        <w:t xml:space="preserve"> </w:t>
      </w:r>
      <w:proofErr w:type="spellStart"/>
      <w:r w:rsidRPr="004B1779">
        <w:t>Students</w:t>
      </w:r>
      <w:proofErr w:type="spellEnd"/>
      <w:r w:rsidRPr="004B1779">
        <w:t xml:space="preserve"> of English </w:t>
      </w:r>
      <w:proofErr w:type="spellStart"/>
      <w:r w:rsidRPr="004B1779">
        <w:t>Literature</w:t>
      </w:r>
      <w:proofErr w:type="spellEnd"/>
      <w:r w:rsidRPr="004B1779">
        <w:t>. (</w:t>
      </w:r>
      <w:proofErr w:type="spellStart"/>
      <w:r w:rsidRPr="004B1779">
        <w:t>Third</w:t>
      </w:r>
      <w:proofErr w:type="spellEnd"/>
      <w:r w:rsidRPr="004B1779">
        <w:t xml:space="preserve"> Edition). London: </w:t>
      </w:r>
      <w:proofErr w:type="spellStart"/>
      <w:r w:rsidRPr="004B1779">
        <w:t>Routledge</w:t>
      </w:r>
      <w:proofErr w:type="spellEnd"/>
      <w:r w:rsidRPr="004B1779">
        <w:t xml:space="preserve">. ISBN: 0–415–34633–9. </w:t>
      </w:r>
    </w:p>
    <w:p w14:paraId="006622E8" w14:textId="77777777" w:rsidR="00773BBE" w:rsidRDefault="00773BBE" w:rsidP="001D50E9"/>
    <w:p w14:paraId="6955D38E" w14:textId="77777777" w:rsidR="00773BBE" w:rsidRPr="002C6588" w:rsidRDefault="00773BBE" w:rsidP="001D50E9">
      <w:proofErr w:type="spellStart"/>
      <w:r w:rsidRPr="004B1779">
        <w:t>Authentic</w:t>
      </w:r>
      <w:proofErr w:type="spellEnd"/>
      <w:r w:rsidRPr="004B1779">
        <w:t xml:space="preserve"> English </w:t>
      </w:r>
      <w:proofErr w:type="spellStart"/>
      <w:r w:rsidRPr="004B1779">
        <w:t>written</w:t>
      </w:r>
      <w:proofErr w:type="spellEnd"/>
      <w:r w:rsidRPr="004B1779">
        <w:t xml:space="preserve"> and </w:t>
      </w:r>
      <w:proofErr w:type="spellStart"/>
      <w:r w:rsidRPr="004B1779">
        <w:t>audio</w:t>
      </w:r>
      <w:proofErr w:type="spellEnd"/>
      <w:r w:rsidRPr="004B1779">
        <w:t xml:space="preserve">/video </w:t>
      </w:r>
      <w:proofErr w:type="spellStart"/>
      <w:r w:rsidRPr="004B1779">
        <w:t>texts</w:t>
      </w:r>
      <w:proofErr w:type="spellEnd"/>
      <w:r w:rsidRPr="004B1779">
        <w:t xml:space="preserve"> (</w:t>
      </w:r>
      <w:proofErr w:type="spellStart"/>
      <w:r w:rsidRPr="004B1779">
        <w:t>magazines</w:t>
      </w:r>
      <w:proofErr w:type="spellEnd"/>
      <w:r w:rsidRPr="004B1779">
        <w:t xml:space="preserve">, </w:t>
      </w:r>
      <w:proofErr w:type="spellStart"/>
      <w:r w:rsidRPr="004B1779">
        <w:t>journals</w:t>
      </w:r>
      <w:proofErr w:type="spellEnd"/>
      <w:r w:rsidRPr="004B1779">
        <w:t xml:space="preserve">, online </w:t>
      </w:r>
      <w:proofErr w:type="spellStart"/>
      <w:r w:rsidRPr="004B1779">
        <w:t>recordings</w:t>
      </w:r>
      <w:proofErr w:type="spellEnd"/>
      <w:r w:rsidRPr="004B1779">
        <w:t xml:space="preserve"> and </w:t>
      </w:r>
      <w:proofErr w:type="spellStart"/>
      <w:r w:rsidRPr="004B1779">
        <w:t>films</w:t>
      </w:r>
      <w:proofErr w:type="spellEnd"/>
      <w:r w:rsidRPr="004B1779">
        <w:t>)</w:t>
      </w:r>
    </w:p>
    <w:p w14:paraId="1CA1CE0C" w14:textId="77777777" w:rsidR="00773BBE" w:rsidRDefault="00773BBE" w:rsidP="001D50E9">
      <w:pPr>
        <w:ind w:left="709" w:hanging="699"/>
        <w:rPr>
          <w:bCs/>
        </w:rPr>
      </w:pPr>
    </w:p>
    <w:p w14:paraId="43E9B41E" w14:textId="77777777" w:rsidR="00773BBE" w:rsidRDefault="00773BBE" w:rsidP="004F7030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77AFC0EE" w14:textId="77777777" w:rsidR="00773BBE" w:rsidRDefault="00773BBE" w:rsidP="004F7030">
      <w:pPr>
        <w:jc w:val="center"/>
      </w:pPr>
    </w:p>
    <w:p w14:paraId="2C896917" w14:textId="77777777" w:rsidR="00773BBE" w:rsidRDefault="00773BBE" w:rsidP="004F7030">
      <w:pPr>
        <w:rPr>
          <w:b/>
        </w:rPr>
      </w:pPr>
    </w:p>
    <w:p w14:paraId="2E91704C" w14:textId="77777777" w:rsidR="00773BBE" w:rsidRDefault="00773BBE" w:rsidP="004F70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9"/>
        <w:gridCol w:w="5443"/>
      </w:tblGrid>
      <w:tr w:rsidR="00773BBE" w14:paraId="5C15BF24" w14:textId="77777777" w:rsidTr="004F703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DE64" w14:textId="77777777" w:rsidR="00773BBE" w:rsidRDefault="00773BBE">
            <w:pPr>
              <w:spacing w:line="254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6073" w14:textId="77777777" w:rsidR="00773BBE" w:rsidRDefault="00773BB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Szakmódszertan III. Információs technológia a nyelvoktatásban.</w:t>
            </w:r>
          </w:p>
        </w:tc>
      </w:tr>
      <w:tr w:rsidR="00773BBE" w14:paraId="4600B446" w14:textId="77777777" w:rsidTr="004F703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BE17" w14:textId="77777777" w:rsidR="00773BBE" w:rsidRDefault="00773BBE">
            <w:pPr>
              <w:spacing w:line="254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556C" w14:textId="77777777" w:rsidR="00773BBE" w:rsidRDefault="00773BBE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OAN8003</w:t>
            </w:r>
          </w:p>
        </w:tc>
      </w:tr>
      <w:tr w:rsidR="00773BBE" w14:paraId="7CB0B462" w14:textId="77777777" w:rsidTr="004F703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C96F" w14:textId="77777777" w:rsidR="00773BBE" w:rsidRDefault="00773BBE">
            <w:pPr>
              <w:spacing w:line="254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5F4C" w14:textId="77777777" w:rsidR="00773BBE" w:rsidRDefault="00773BBE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2024/2025/2</w:t>
            </w:r>
          </w:p>
        </w:tc>
      </w:tr>
      <w:tr w:rsidR="00773BBE" w14:paraId="4BC84512" w14:textId="77777777" w:rsidTr="004F703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0246" w14:textId="77777777" w:rsidR="00773BBE" w:rsidRDefault="00773BBE">
            <w:pPr>
              <w:spacing w:line="254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F5D9" w14:textId="77777777" w:rsidR="00773BBE" w:rsidRDefault="00773BBE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73BBE" w14:paraId="33C641FA" w14:textId="77777777" w:rsidTr="004F703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A911" w14:textId="77777777" w:rsidR="00773BBE" w:rsidRDefault="00773BBE">
            <w:pPr>
              <w:spacing w:line="254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Heti kontaktóraszám (</w:t>
            </w:r>
            <w:proofErr w:type="spellStart"/>
            <w:r>
              <w:rPr>
                <w:b/>
                <w:bCs/>
              </w:rPr>
              <w:t>elm</w:t>
            </w:r>
            <w:proofErr w:type="spellEnd"/>
            <w:r>
              <w:rPr>
                <w:b/>
                <w:bCs/>
              </w:rPr>
              <w:t>.+</w:t>
            </w:r>
            <w:proofErr w:type="spellStart"/>
            <w:r>
              <w:rPr>
                <w:b/>
                <w:bCs/>
              </w:rPr>
              <w:t>gyak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CFBD" w14:textId="77777777" w:rsidR="00773BBE" w:rsidRDefault="00773BBE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0+2</w:t>
            </w:r>
          </w:p>
        </w:tc>
      </w:tr>
      <w:tr w:rsidR="00773BBE" w14:paraId="76B5A935" w14:textId="77777777" w:rsidTr="004F703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F620" w14:textId="77777777" w:rsidR="00773BBE" w:rsidRDefault="00773BBE">
            <w:pPr>
              <w:spacing w:line="254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0F73" w14:textId="77777777" w:rsidR="00773BBE" w:rsidRDefault="00773BBE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Gyakorlati jegy</w:t>
            </w:r>
          </w:p>
        </w:tc>
      </w:tr>
      <w:tr w:rsidR="00773BBE" w14:paraId="73EA528A" w14:textId="77777777" w:rsidTr="004F703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4EF7" w14:textId="77777777" w:rsidR="00773BBE" w:rsidRDefault="00773BBE">
            <w:pPr>
              <w:spacing w:line="254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252E" w14:textId="77777777" w:rsidR="00773BBE" w:rsidRDefault="00773BBE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773BBE" w14:paraId="3CE353C6" w14:textId="77777777" w:rsidTr="004F7030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69A5" w14:textId="77777777" w:rsidR="00773BBE" w:rsidRDefault="00773BBE">
            <w:pPr>
              <w:spacing w:line="254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E657" w14:textId="77777777" w:rsidR="00773BBE" w:rsidRDefault="00773BBE">
            <w:pPr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Kiss Sándor, egyetemi tanársegéd</w:t>
            </w:r>
          </w:p>
        </w:tc>
      </w:tr>
    </w:tbl>
    <w:p w14:paraId="7811A74C" w14:textId="77777777" w:rsidR="00773BBE" w:rsidRDefault="00773BBE" w:rsidP="004F7030">
      <w:pPr>
        <w:rPr>
          <w:b/>
          <w:color w:val="FF0000"/>
        </w:rPr>
      </w:pPr>
    </w:p>
    <w:p w14:paraId="584BFCAE" w14:textId="77777777" w:rsidR="00773BBE" w:rsidRDefault="00773BBE" w:rsidP="004F7030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629729A" w14:textId="77777777" w:rsidR="00773BBE" w:rsidRPr="00590BD1" w:rsidRDefault="00773BBE" w:rsidP="00590BD1">
      <w:pPr>
        <w:jc w:val="both"/>
        <w:rPr>
          <w:color w:val="000000"/>
        </w:rPr>
      </w:pPr>
      <w:r w:rsidRPr="00590BD1">
        <w:rPr>
          <w:color w:val="000000"/>
        </w:rPr>
        <w:t xml:space="preserve">Az információs technológiák nyelvtanításban és -tanulásban való használata mára mind Magyarországon, mind a nemzetközi tanintézményekben elterjedtnek mondható. Annak érdekében, hogy ezeket a technológiákat hatékonyan tudják használni, maguknak a leendő tanároknak megalapozott ismereteket kell szerezniük ezen módszerek természetéről és alkalmazásáról. A kurzus célja, hogy bevezesse a hallgatókat az információs technológiák nyelvtanításban való gyakorlati alkalmazásába, különösen az internet alapú nyelvtanulásba. A kurzus további célja, hogy tudatosítsa a vizuális, az auditív és az írott szövegek által keltett </w:t>
      </w:r>
      <w:r w:rsidRPr="00590BD1">
        <w:rPr>
          <w:color w:val="000000"/>
        </w:rPr>
        <w:lastRenderedPageBreak/>
        <w:t>stimulációk egységének alkalmazását a nyelvtanulásban és tanításban a videó és prezentációs szoftverek (PowerPoint) esetében; valamint felhívja a figyelmet a kiegészítő mediális eszközökben rejlő lehetőségekre, amelyek, ha megfelelően és szisztematikusan használjuk őket, érdemben segíthetik a tanítást és tanulást. A kurzus továbbá bemutatja azokat a kreatív lehetőségeket, amelyekkel kiaknázhatók a nyelvtanulás vizuális dimenziói, és bevezeti a hallgatókat az elektronikus hálózatok, különösen a számítógép által segített nyelvtanulás (computer-</w:t>
      </w:r>
      <w:proofErr w:type="spellStart"/>
      <w:r w:rsidRPr="00590BD1">
        <w:rPr>
          <w:color w:val="000000"/>
        </w:rPr>
        <w:t>assisted</w:t>
      </w:r>
      <w:proofErr w:type="spellEnd"/>
      <w:r w:rsidRPr="00590BD1">
        <w:rPr>
          <w:color w:val="000000"/>
        </w:rPr>
        <w:t xml:space="preserve"> </w:t>
      </w:r>
      <w:proofErr w:type="spellStart"/>
      <w:r w:rsidRPr="00590BD1">
        <w:rPr>
          <w:color w:val="000000"/>
        </w:rPr>
        <w:t>language</w:t>
      </w:r>
      <w:proofErr w:type="spellEnd"/>
      <w:r w:rsidRPr="00590BD1">
        <w:rPr>
          <w:color w:val="000000"/>
        </w:rPr>
        <w:t xml:space="preserve"> </w:t>
      </w:r>
      <w:proofErr w:type="spellStart"/>
      <w:r w:rsidRPr="00590BD1">
        <w:rPr>
          <w:color w:val="000000"/>
        </w:rPr>
        <w:t>learning</w:t>
      </w:r>
      <w:proofErr w:type="spellEnd"/>
      <w:r w:rsidRPr="00590BD1">
        <w:rPr>
          <w:color w:val="000000"/>
        </w:rPr>
        <w:t xml:space="preserve">, CALL) használatába. Internetes angol tanítási anyagok (például a </w:t>
      </w:r>
      <w:proofErr w:type="spellStart"/>
      <w:r w:rsidRPr="00590BD1">
        <w:rPr>
          <w:color w:val="000000"/>
        </w:rPr>
        <w:t>Busy</w:t>
      </w:r>
      <w:proofErr w:type="spellEnd"/>
      <w:r w:rsidRPr="00590BD1">
        <w:rPr>
          <w:color w:val="000000"/>
        </w:rPr>
        <w:t xml:space="preserve"> </w:t>
      </w:r>
      <w:proofErr w:type="spellStart"/>
      <w:r w:rsidRPr="00590BD1">
        <w:rPr>
          <w:color w:val="000000"/>
        </w:rPr>
        <w:t>Teacher</w:t>
      </w:r>
      <w:proofErr w:type="spellEnd"/>
      <w:r w:rsidRPr="00590BD1">
        <w:rPr>
          <w:color w:val="000000"/>
        </w:rPr>
        <w:t xml:space="preserve"> site, </w:t>
      </w:r>
      <w:proofErr w:type="spellStart"/>
      <w:r w:rsidRPr="00590BD1">
        <w:rPr>
          <w:color w:val="000000"/>
        </w:rPr>
        <w:t>moodle</w:t>
      </w:r>
      <w:proofErr w:type="spellEnd"/>
      <w:r w:rsidRPr="00590BD1">
        <w:rPr>
          <w:color w:val="000000"/>
        </w:rPr>
        <w:t>, stb.) rendszeres használata a ’digitális bennszülött’ nemzedék számára természetes, melyek segítségével projekt jellegű feladatok végezhetők, illetve képessé tesznek az életen át tartó önálló tanulásra.</w:t>
      </w:r>
      <w:r w:rsidRPr="00590BD1">
        <w:rPr>
          <w:color w:val="000000"/>
        </w:rPr>
        <w:br/>
      </w:r>
    </w:p>
    <w:p w14:paraId="2F1E8485" w14:textId="77777777" w:rsidR="00773BBE" w:rsidRDefault="00773BBE" w:rsidP="004F7030">
      <w:pPr>
        <w:ind w:left="709" w:hanging="699"/>
      </w:pPr>
    </w:p>
    <w:p w14:paraId="40CE9E7C" w14:textId="77777777" w:rsidR="00773BBE" w:rsidRDefault="00773BBE" w:rsidP="00773BBE">
      <w:pPr>
        <w:pStyle w:val="Listaszerbekezds"/>
        <w:numPr>
          <w:ilvl w:val="0"/>
          <w:numId w:val="9"/>
        </w:numPr>
      </w:pPr>
      <w:r>
        <w:t>hét Orientáció</w:t>
      </w:r>
    </w:p>
    <w:p w14:paraId="51A2CF6A" w14:textId="77777777" w:rsidR="00773BBE" w:rsidRDefault="00773BBE" w:rsidP="00773BBE">
      <w:pPr>
        <w:pStyle w:val="Listaszerbekezds"/>
        <w:numPr>
          <w:ilvl w:val="0"/>
          <w:numId w:val="9"/>
        </w:numPr>
      </w:pPr>
      <w:r>
        <w:t>hét IKT eszközök a tanteremben I.</w:t>
      </w:r>
    </w:p>
    <w:p w14:paraId="6DFC0393" w14:textId="77777777" w:rsidR="00773BBE" w:rsidRDefault="00773BBE" w:rsidP="00773BBE">
      <w:pPr>
        <w:pStyle w:val="Listaszerbekezds"/>
        <w:numPr>
          <w:ilvl w:val="0"/>
          <w:numId w:val="9"/>
        </w:numPr>
      </w:pPr>
      <w:r>
        <w:t>hét IKT eszközök a tanteremben II.</w:t>
      </w:r>
    </w:p>
    <w:p w14:paraId="78221815" w14:textId="77777777" w:rsidR="00773BBE" w:rsidRDefault="00773BBE" w:rsidP="00773BBE">
      <w:pPr>
        <w:pStyle w:val="Listaszerbekezds"/>
        <w:numPr>
          <w:ilvl w:val="0"/>
          <w:numId w:val="9"/>
        </w:numPr>
      </w:pPr>
      <w:r>
        <w:t>hét Szemléltető óra</w:t>
      </w:r>
    </w:p>
    <w:p w14:paraId="4F02DD3B" w14:textId="77777777" w:rsidR="00773BBE" w:rsidRDefault="00773BBE" w:rsidP="00773BBE">
      <w:pPr>
        <w:pStyle w:val="Listaszerbekezds"/>
        <w:numPr>
          <w:ilvl w:val="0"/>
          <w:numId w:val="9"/>
        </w:numPr>
      </w:pPr>
      <w:r>
        <w:t>hét Hospitálás</w:t>
      </w:r>
    </w:p>
    <w:p w14:paraId="3BEE0729" w14:textId="77777777" w:rsidR="00773BBE" w:rsidRDefault="00773BBE" w:rsidP="00773BBE">
      <w:pPr>
        <w:pStyle w:val="Listaszerbekezds"/>
        <w:numPr>
          <w:ilvl w:val="0"/>
          <w:numId w:val="9"/>
        </w:numPr>
      </w:pPr>
      <w:r>
        <w:t>hét Kritikai vizsgálat</w:t>
      </w:r>
    </w:p>
    <w:p w14:paraId="35958ADC" w14:textId="77777777" w:rsidR="00773BBE" w:rsidRDefault="00773BBE" w:rsidP="00773BBE">
      <w:pPr>
        <w:pStyle w:val="Listaszerbekezds"/>
        <w:numPr>
          <w:ilvl w:val="0"/>
          <w:numId w:val="9"/>
        </w:numPr>
      </w:pPr>
      <w:r>
        <w:t>hét Hospitálás</w:t>
      </w:r>
    </w:p>
    <w:p w14:paraId="44FCE107" w14:textId="77777777" w:rsidR="00773BBE" w:rsidRDefault="00773BBE" w:rsidP="00773BBE">
      <w:pPr>
        <w:pStyle w:val="Listaszerbekezds"/>
        <w:numPr>
          <w:ilvl w:val="0"/>
          <w:numId w:val="9"/>
        </w:numPr>
      </w:pPr>
      <w:r>
        <w:t>hét Megbeszélés</w:t>
      </w:r>
    </w:p>
    <w:p w14:paraId="3451B1D8" w14:textId="77777777" w:rsidR="00773BBE" w:rsidRDefault="00773BBE" w:rsidP="00773BBE">
      <w:pPr>
        <w:pStyle w:val="Listaszerbekezds"/>
        <w:numPr>
          <w:ilvl w:val="0"/>
          <w:numId w:val="9"/>
        </w:numPr>
      </w:pPr>
      <w:r>
        <w:t>hét Hallgatói gyakorlat</w:t>
      </w:r>
    </w:p>
    <w:p w14:paraId="3D207F50" w14:textId="77777777" w:rsidR="00773BBE" w:rsidRDefault="00773BBE" w:rsidP="00773BBE">
      <w:pPr>
        <w:pStyle w:val="Listaszerbekezds"/>
        <w:numPr>
          <w:ilvl w:val="0"/>
          <w:numId w:val="9"/>
        </w:numPr>
      </w:pPr>
      <w:r>
        <w:t>hét Hallgatói gyakorlat</w:t>
      </w:r>
    </w:p>
    <w:p w14:paraId="22C103B8" w14:textId="77777777" w:rsidR="00773BBE" w:rsidRDefault="00773BBE" w:rsidP="00773BBE">
      <w:pPr>
        <w:pStyle w:val="Listaszerbekezds"/>
        <w:numPr>
          <w:ilvl w:val="0"/>
          <w:numId w:val="9"/>
        </w:numPr>
      </w:pPr>
      <w:r>
        <w:t>hét Hallgatói gyakorlat</w:t>
      </w:r>
    </w:p>
    <w:p w14:paraId="61B873A5" w14:textId="77777777" w:rsidR="00773BBE" w:rsidRDefault="00773BBE" w:rsidP="00773BBE">
      <w:pPr>
        <w:pStyle w:val="Listaszerbekezds"/>
        <w:numPr>
          <w:ilvl w:val="0"/>
          <w:numId w:val="9"/>
        </w:numPr>
      </w:pPr>
      <w:r>
        <w:t>hét Hallgatói gyakorlat</w:t>
      </w:r>
    </w:p>
    <w:p w14:paraId="7C397DEB" w14:textId="77777777" w:rsidR="00773BBE" w:rsidRDefault="00773BBE" w:rsidP="00773BBE">
      <w:pPr>
        <w:pStyle w:val="Listaszerbekezds"/>
        <w:numPr>
          <w:ilvl w:val="0"/>
          <w:numId w:val="9"/>
        </w:numPr>
      </w:pPr>
      <w:r>
        <w:t>hét Hallgatói gyakorlat</w:t>
      </w:r>
    </w:p>
    <w:p w14:paraId="44A09FAD" w14:textId="77777777" w:rsidR="00773BBE" w:rsidRDefault="00773BBE" w:rsidP="00773BBE">
      <w:pPr>
        <w:pStyle w:val="Listaszerbekezds"/>
        <w:numPr>
          <w:ilvl w:val="0"/>
          <w:numId w:val="9"/>
        </w:numPr>
      </w:pPr>
      <w:r>
        <w:t>hét Hallgatói gyakorlat</w:t>
      </w:r>
    </w:p>
    <w:p w14:paraId="611A7AB3" w14:textId="77777777" w:rsidR="00773BBE" w:rsidRDefault="00773BBE" w:rsidP="004F7030">
      <w:pPr>
        <w:ind w:left="709" w:hanging="699"/>
        <w:rPr>
          <w:b/>
          <w:bCs/>
        </w:rPr>
      </w:pPr>
    </w:p>
    <w:p w14:paraId="4FE21079" w14:textId="77777777" w:rsidR="00773BBE" w:rsidRDefault="00773BBE" w:rsidP="004F7030">
      <w:pPr>
        <w:rPr>
          <w:bCs/>
        </w:rPr>
      </w:pPr>
    </w:p>
    <w:p w14:paraId="2E9EDDEE" w14:textId="77777777" w:rsidR="00773BBE" w:rsidRDefault="00773BBE" w:rsidP="004F7030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1FB4C37D" w14:textId="77777777" w:rsidR="00773BBE" w:rsidRDefault="00773BBE" w:rsidP="004F7030">
      <w:pPr>
        <w:ind w:left="466"/>
        <w:contextualSpacing/>
        <w:jc w:val="both"/>
      </w:pPr>
    </w:p>
    <w:p w14:paraId="74BC4595" w14:textId="77777777" w:rsidR="00773BBE" w:rsidRDefault="00773BBE" w:rsidP="00773BBE">
      <w:pPr>
        <w:numPr>
          <w:ilvl w:val="0"/>
          <w:numId w:val="10"/>
        </w:numPr>
        <w:spacing w:after="0" w:line="240" w:lineRule="auto"/>
        <w:contextualSpacing/>
        <w:jc w:val="both"/>
      </w:pPr>
      <w:r>
        <w:t>Az előadásokon való részvételt az Intézmény elvárja. (</w:t>
      </w:r>
      <w:proofErr w:type="spellStart"/>
      <w:r>
        <w:t>TVSz</w:t>
      </w:r>
      <w:proofErr w:type="spellEnd"/>
      <w:r>
        <w:t xml:space="preserve">. 8§. 1.) </w:t>
      </w:r>
    </w:p>
    <w:p w14:paraId="75C667A7" w14:textId="77777777" w:rsidR="00773BBE" w:rsidRDefault="00773BBE" w:rsidP="00773BBE">
      <w:pPr>
        <w:numPr>
          <w:ilvl w:val="0"/>
          <w:numId w:val="10"/>
        </w:numPr>
        <w:spacing w:after="0" w:line="240" w:lineRule="auto"/>
        <w:contextualSpacing/>
        <w:jc w:val="both"/>
      </w:pPr>
      <w:r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>
        <w:t>TVSz</w:t>
      </w:r>
      <w:proofErr w:type="spellEnd"/>
      <w:r>
        <w:t xml:space="preserve"> 8.§ 1.).</w:t>
      </w:r>
    </w:p>
    <w:p w14:paraId="57835BB1" w14:textId="77777777" w:rsidR="00773BBE" w:rsidRDefault="00773BBE" w:rsidP="004F7030">
      <w:pPr>
        <w:jc w:val="both"/>
        <w:rPr>
          <w:b/>
        </w:rPr>
      </w:pPr>
    </w:p>
    <w:p w14:paraId="65617009" w14:textId="77777777" w:rsidR="00773BBE" w:rsidRDefault="00773BBE" w:rsidP="004F7030">
      <w:pPr>
        <w:jc w:val="both"/>
        <w:rPr>
          <w:b/>
        </w:rPr>
      </w:pPr>
      <w:r>
        <w:rPr>
          <w:b/>
        </w:rPr>
        <w:t>Félévi követelmény: Gyakorlati jegy</w:t>
      </w:r>
    </w:p>
    <w:p w14:paraId="66140832" w14:textId="77777777" w:rsidR="00773BBE" w:rsidRDefault="00773BBE" w:rsidP="004F7030">
      <w:pPr>
        <w:rPr>
          <w:bCs/>
        </w:rPr>
      </w:pPr>
    </w:p>
    <w:p w14:paraId="298B5AD4" w14:textId="77777777" w:rsidR="00773BBE" w:rsidRPr="004F7030" w:rsidRDefault="00773BBE" w:rsidP="004F7030">
      <w:r>
        <w:rPr>
          <w:b/>
          <w:bCs/>
        </w:rPr>
        <w:t xml:space="preserve">Az érdemjegy kialakításának módja: </w:t>
      </w:r>
      <w:r>
        <w:t xml:space="preserve">A hallgató által levezetett </w:t>
      </w:r>
      <w:proofErr w:type="spellStart"/>
      <w:r>
        <w:t>mikrotanítás</w:t>
      </w:r>
      <w:proofErr w:type="spellEnd"/>
      <w:r>
        <w:t xml:space="preserve"> alapján.</w:t>
      </w:r>
    </w:p>
    <w:p w14:paraId="622849BC" w14:textId="77777777" w:rsidR="00773BBE" w:rsidRDefault="00773BBE" w:rsidP="004F7030">
      <w:pPr>
        <w:rPr>
          <w:b/>
        </w:rPr>
      </w:pPr>
    </w:p>
    <w:p w14:paraId="62E3EBF8" w14:textId="77777777" w:rsidR="00773BBE" w:rsidRDefault="00773BBE" w:rsidP="00E5503D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5CE067F4" w14:textId="77777777" w:rsidR="00773BBE" w:rsidRDefault="00773BBE" w:rsidP="00E5503D">
      <w:pPr>
        <w:jc w:val="center"/>
      </w:pPr>
    </w:p>
    <w:p w14:paraId="2800D3D5" w14:textId="77777777" w:rsidR="00773BBE" w:rsidRDefault="00773BBE" w:rsidP="00E5503D">
      <w:pPr>
        <w:rPr>
          <w:b/>
        </w:rPr>
      </w:pPr>
    </w:p>
    <w:p w14:paraId="42CB6433" w14:textId="77777777" w:rsidR="00773BBE" w:rsidRDefault="00773BBE" w:rsidP="00E550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5442"/>
      </w:tblGrid>
      <w:tr w:rsidR="00773BBE" w14:paraId="01F49301" w14:textId="77777777" w:rsidTr="00764C0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DFDB" w14:textId="77777777" w:rsidR="00773BBE" w:rsidRDefault="00773BBE" w:rsidP="00764C0B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9A8B" w14:textId="77777777" w:rsidR="00773BBE" w:rsidRDefault="00773BBE" w:rsidP="00764C0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Szakmódszertan 4 Egyéni különbségek a nyelvtanulásban</w:t>
            </w:r>
          </w:p>
        </w:tc>
      </w:tr>
      <w:tr w:rsidR="00773BBE" w14:paraId="6109E030" w14:textId="77777777" w:rsidTr="00764C0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2BF0" w14:textId="77777777" w:rsidR="00773BBE" w:rsidRDefault="00773BBE" w:rsidP="00764C0B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4DDD" w14:textId="77777777" w:rsidR="00773BBE" w:rsidRDefault="00773BBE" w:rsidP="00764C0B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ANO8004</w:t>
            </w:r>
          </w:p>
        </w:tc>
      </w:tr>
      <w:tr w:rsidR="00773BBE" w14:paraId="53C12366" w14:textId="77777777" w:rsidTr="00764C0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8786" w14:textId="77777777" w:rsidR="00773BBE" w:rsidRDefault="00773BBE" w:rsidP="00764C0B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03B6" w14:textId="77777777" w:rsidR="00773BBE" w:rsidRDefault="00773BBE" w:rsidP="00764C0B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2024/25/2</w:t>
            </w:r>
          </w:p>
        </w:tc>
      </w:tr>
      <w:tr w:rsidR="00773BBE" w14:paraId="5703F176" w14:textId="77777777" w:rsidTr="00764C0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E86E" w14:textId="77777777" w:rsidR="00773BBE" w:rsidRDefault="00773BBE" w:rsidP="00764C0B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9EC7" w14:textId="77777777" w:rsidR="00773BBE" w:rsidRDefault="00773BBE" w:rsidP="00764C0B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73BBE" w14:paraId="23798DDC" w14:textId="77777777" w:rsidTr="00764C0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2C69" w14:textId="77777777" w:rsidR="00773BBE" w:rsidRDefault="00773BBE" w:rsidP="00764C0B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Heti kontaktóraszám (</w:t>
            </w:r>
            <w:proofErr w:type="spellStart"/>
            <w:r>
              <w:rPr>
                <w:b/>
                <w:bCs/>
              </w:rPr>
              <w:t>elm</w:t>
            </w:r>
            <w:proofErr w:type="spellEnd"/>
            <w:r>
              <w:rPr>
                <w:b/>
                <w:bCs/>
              </w:rPr>
              <w:t>.+</w:t>
            </w:r>
            <w:proofErr w:type="spellStart"/>
            <w:r>
              <w:rPr>
                <w:b/>
                <w:bCs/>
              </w:rPr>
              <w:t>gyak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8B3E" w14:textId="77777777" w:rsidR="00773BBE" w:rsidRDefault="00773BBE" w:rsidP="00764C0B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1+1</w:t>
            </w:r>
          </w:p>
        </w:tc>
      </w:tr>
      <w:tr w:rsidR="00773BBE" w14:paraId="5E472A39" w14:textId="77777777" w:rsidTr="00764C0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FD94" w14:textId="77777777" w:rsidR="00773BBE" w:rsidRDefault="00773BBE" w:rsidP="00764C0B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C347" w14:textId="77777777" w:rsidR="00773BBE" w:rsidRDefault="00773BBE" w:rsidP="00764C0B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Gyakorlati jegy</w:t>
            </w:r>
          </w:p>
        </w:tc>
      </w:tr>
      <w:tr w:rsidR="00773BBE" w14:paraId="767D2012" w14:textId="77777777" w:rsidTr="00764C0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A5B8" w14:textId="77777777" w:rsidR="00773BBE" w:rsidRDefault="00773BBE" w:rsidP="00764C0B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7BF5" w14:textId="77777777" w:rsidR="00773BBE" w:rsidRDefault="00773BBE" w:rsidP="00764C0B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773BBE" w14:paraId="49292496" w14:textId="77777777" w:rsidTr="00764C0B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49FA" w14:textId="77777777" w:rsidR="00773BBE" w:rsidRDefault="00773BBE" w:rsidP="00764C0B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C3FB" w14:textId="77777777" w:rsidR="00773BBE" w:rsidRDefault="00773BBE" w:rsidP="00764C0B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Kiss Sándor, egyetemi tanársegéd</w:t>
            </w:r>
          </w:p>
        </w:tc>
      </w:tr>
    </w:tbl>
    <w:p w14:paraId="4A6D755E" w14:textId="77777777" w:rsidR="00773BBE" w:rsidRDefault="00773BBE" w:rsidP="00E5503D">
      <w:pPr>
        <w:rPr>
          <w:b/>
          <w:color w:val="FF0000"/>
        </w:rPr>
      </w:pPr>
    </w:p>
    <w:p w14:paraId="643C800C" w14:textId="77777777" w:rsidR="00773BBE" w:rsidRDefault="00773BBE" w:rsidP="00E5503D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0093197" w14:textId="77777777" w:rsidR="00773BBE" w:rsidRPr="0087414F" w:rsidRDefault="00773BBE" w:rsidP="00E5503D">
      <w:pPr>
        <w:ind w:firstLine="10"/>
        <w:jc w:val="both"/>
        <w:rPr>
          <w:b/>
          <w:bCs/>
        </w:rPr>
      </w:pPr>
      <w:r w:rsidRPr="0087414F">
        <w:rPr>
          <w:color w:val="000000"/>
        </w:rPr>
        <w:t>A kurzus, folytatva a Szakmódszertan 3. tárgy anyagát, tárgyalja azokat sajátosságokat, egyéni különbségeket, melyek szerepet játszanak egy idegen nyelv elsajátítása során, különös tekintettel az életkori sajátosságokra. A hallgatók megismerkednek a 10-18 éves korosztály nyelvtanulási stratégiáival, kognitív és konceptuális képességeik fejlődésével, kitérve a fejlődéslélektan egyéb aspektusaira is a nyelvtanulással összefüggésben. A szeminárium az előadás tematikáját szorosan követi, elmélyíti az ott szerzett tudást, önállóan olvasott szakirodalom bemutatására ad lehetőséget.</w:t>
      </w:r>
    </w:p>
    <w:p w14:paraId="7BC0308A" w14:textId="77777777" w:rsidR="00773BBE" w:rsidRPr="00141625" w:rsidRDefault="00773BBE" w:rsidP="00E5503D">
      <w:pPr>
        <w:ind w:left="709" w:hanging="699"/>
      </w:pPr>
    </w:p>
    <w:p w14:paraId="1713114D" w14:textId="77777777" w:rsidR="00773BBE" w:rsidRPr="00141625" w:rsidRDefault="00773BBE" w:rsidP="00E5503D">
      <w:pPr>
        <w:pStyle w:val="Listaszerbekezds"/>
        <w:numPr>
          <w:ilvl w:val="0"/>
          <w:numId w:val="2"/>
        </w:numPr>
      </w:pPr>
      <w:r w:rsidRPr="00141625">
        <w:t>hét Orientáció</w:t>
      </w:r>
    </w:p>
    <w:p w14:paraId="518B7F21" w14:textId="77777777" w:rsidR="00773BBE" w:rsidRPr="00141625" w:rsidRDefault="00773BBE" w:rsidP="00E5503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Életkori sajátosságok.</w:t>
      </w:r>
    </w:p>
    <w:p w14:paraId="6F98EBC1" w14:textId="77777777" w:rsidR="00773BBE" w:rsidRDefault="00773BBE" w:rsidP="00E5503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Tanulási technikák.</w:t>
      </w:r>
    </w:p>
    <w:p w14:paraId="589931FD" w14:textId="77777777" w:rsidR="00773BBE" w:rsidRPr="00141625" w:rsidRDefault="00773BBE" w:rsidP="00E5503D">
      <w:pPr>
        <w:pStyle w:val="Listaszerbekezds"/>
        <w:numPr>
          <w:ilvl w:val="0"/>
          <w:numId w:val="2"/>
        </w:numPr>
      </w:pPr>
      <w:r>
        <w:t>hét Változó szerepek</w:t>
      </w:r>
    </w:p>
    <w:p w14:paraId="081F9FE3" w14:textId="77777777" w:rsidR="00773BBE" w:rsidRPr="00141625" w:rsidRDefault="00773BBE" w:rsidP="00E5503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Célmeghatározás</w:t>
      </w:r>
    </w:p>
    <w:p w14:paraId="40458D4C" w14:textId="77777777" w:rsidR="00773BBE" w:rsidRPr="00141625" w:rsidRDefault="00773BBE" w:rsidP="00E5503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Differenciálás és egyéni fejlesztés I.</w:t>
      </w:r>
    </w:p>
    <w:p w14:paraId="474A818A" w14:textId="77777777" w:rsidR="00773BBE" w:rsidRPr="00141625" w:rsidRDefault="00773BBE" w:rsidP="00E5503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Differenciálás és egyéni fejlesztés II.</w:t>
      </w:r>
    </w:p>
    <w:p w14:paraId="10585850" w14:textId="77777777" w:rsidR="00773BBE" w:rsidRPr="00141625" w:rsidRDefault="00773BBE" w:rsidP="00E5503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Differenciálás és egyéni fejlesztés III.</w:t>
      </w:r>
    </w:p>
    <w:p w14:paraId="2840ABFD" w14:textId="77777777" w:rsidR="00773BBE" w:rsidRPr="00141625" w:rsidRDefault="00773BBE" w:rsidP="00E5503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5412C1DB" w14:textId="77777777" w:rsidR="00773BBE" w:rsidRPr="00141625" w:rsidRDefault="00773BBE" w:rsidP="00E5503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6EA3CA32" w14:textId="77777777" w:rsidR="00773BBE" w:rsidRPr="00141625" w:rsidRDefault="00773BBE" w:rsidP="00E5503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1C90BFA0" w14:textId="77777777" w:rsidR="00773BBE" w:rsidRPr="00141625" w:rsidRDefault="00773BBE" w:rsidP="00E5503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7814207C" w14:textId="77777777" w:rsidR="00773BBE" w:rsidRPr="00141625" w:rsidRDefault="00773BBE" w:rsidP="00E5503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372F1A33" w14:textId="77777777" w:rsidR="00773BBE" w:rsidRPr="00141625" w:rsidRDefault="00773BBE" w:rsidP="00E5503D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250CF8C3" w14:textId="77777777" w:rsidR="00773BBE" w:rsidRDefault="00773BBE" w:rsidP="00E5503D">
      <w:pPr>
        <w:ind w:left="709" w:hanging="699"/>
        <w:rPr>
          <w:b/>
          <w:bCs/>
        </w:rPr>
      </w:pPr>
    </w:p>
    <w:p w14:paraId="7DB00955" w14:textId="77777777" w:rsidR="00773BBE" w:rsidRDefault="00773BBE" w:rsidP="00E5503D">
      <w:pPr>
        <w:rPr>
          <w:bCs/>
        </w:rPr>
      </w:pPr>
    </w:p>
    <w:p w14:paraId="6563006E" w14:textId="77777777" w:rsidR="00773BBE" w:rsidRPr="00F24BFF" w:rsidRDefault="00773BBE" w:rsidP="00E5503D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22147439" w14:textId="77777777" w:rsidR="00773BBE" w:rsidRDefault="00773BBE" w:rsidP="00E5503D">
      <w:pPr>
        <w:ind w:left="466"/>
        <w:contextualSpacing/>
        <w:jc w:val="both"/>
      </w:pPr>
    </w:p>
    <w:p w14:paraId="05BB76A4" w14:textId="77777777" w:rsidR="00773BBE" w:rsidRPr="00041D51" w:rsidRDefault="00773BBE" w:rsidP="00773BBE">
      <w:pPr>
        <w:numPr>
          <w:ilvl w:val="0"/>
          <w:numId w:val="1"/>
        </w:numPr>
        <w:spacing w:after="0" w:line="240" w:lineRule="auto"/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03C33372" w14:textId="77777777" w:rsidR="00773BBE" w:rsidRPr="00041D51" w:rsidRDefault="00773BBE" w:rsidP="00773BBE">
      <w:pPr>
        <w:numPr>
          <w:ilvl w:val="0"/>
          <w:numId w:val="1"/>
        </w:numPr>
        <w:spacing w:after="0" w:line="240" w:lineRule="auto"/>
        <w:contextualSpacing/>
        <w:jc w:val="both"/>
      </w:pPr>
      <w:r w:rsidRPr="00041D51">
        <w:lastRenderedPageBreak/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729942ED" w14:textId="77777777" w:rsidR="00773BBE" w:rsidRDefault="00773BBE" w:rsidP="00E5503D">
      <w:pPr>
        <w:jc w:val="both"/>
        <w:rPr>
          <w:b/>
        </w:rPr>
      </w:pPr>
    </w:p>
    <w:p w14:paraId="7CA965DF" w14:textId="77777777" w:rsidR="00773BBE" w:rsidRDefault="00773BBE" w:rsidP="00E5503D">
      <w:pPr>
        <w:jc w:val="both"/>
        <w:rPr>
          <w:b/>
        </w:rPr>
      </w:pPr>
      <w:r>
        <w:rPr>
          <w:b/>
        </w:rPr>
        <w:t>Félévi követelmény: Gyakorlati jegy</w:t>
      </w:r>
    </w:p>
    <w:p w14:paraId="09B60BE2" w14:textId="77777777" w:rsidR="00773BBE" w:rsidRDefault="00773BBE" w:rsidP="00E5503D">
      <w:pPr>
        <w:rPr>
          <w:bCs/>
        </w:rPr>
      </w:pPr>
    </w:p>
    <w:p w14:paraId="27F297EC" w14:textId="77777777" w:rsidR="00773BBE" w:rsidRDefault="00773BBE" w:rsidP="00E5503D">
      <w:pPr>
        <w:rPr>
          <w:bCs/>
        </w:rPr>
      </w:pPr>
    </w:p>
    <w:p w14:paraId="20BB02C4" w14:textId="77777777" w:rsidR="00773BBE" w:rsidRDefault="00773BBE" w:rsidP="00E5503D">
      <w:pPr>
        <w:rPr>
          <w:b/>
          <w:bCs/>
        </w:rPr>
      </w:pPr>
      <w:r>
        <w:rPr>
          <w:b/>
          <w:bCs/>
        </w:rPr>
        <w:t>Az érdemjegy kialakításának módja:</w:t>
      </w:r>
    </w:p>
    <w:p w14:paraId="4165DE5D" w14:textId="77777777" w:rsidR="00773BBE" w:rsidRDefault="00773BBE" w:rsidP="00E5503D">
      <w:pPr>
        <w:rPr>
          <w:bCs/>
        </w:rPr>
      </w:pPr>
      <w:r>
        <w:rPr>
          <w:bCs/>
        </w:rPr>
        <w:t>A bemutatott differenciált óraterv (40%) és hallgatói gyakorlat alapján (60%).</w:t>
      </w:r>
    </w:p>
    <w:p w14:paraId="7C10625C" w14:textId="77777777" w:rsidR="00773BBE" w:rsidRDefault="00773BBE" w:rsidP="00E5503D">
      <w:pPr>
        <w:rPr>
          <w:bCs/>
        </w:rPr>
      </w:pPr>
    </w:p>
    <w:p w14:paraId="1B9A55B1" w14:textId="77777777" w:rsidR="00773BBE" w:rsidRDefault="00773BBE" w:rsidP="00E5503D">
      <w:pPr>
        <w:rPr>
          <w:b/>
        </w:rPr>
      </w:pPr>
      <w:r w:rsidRPr="0072312A">
        <w:rPr>
          <w:b/>
        </w:rPr>
        <w:t>Ajánlott irodalom:</w:t>
      </w:r>
    </w:p>
    <w:p w14:paraId="0AD61AEE" w14:textId="77777777" w:rsidR="00773BBE" w:rsidRDefault="00773BBE" w:rsidP="00E5503D">
      <w:pPr>
        <w:rPr>
          <w:b/>
        </w:rPr>
      </w:pPr>
    </w:p>
    <w:p w14:paraId="52D3D5B5" w14:textId="77777777" w:rsidR="00773BBE" w:rsidRDefault="00773BBE" w:rsidP="00E5503D">
      <w:pPr>
        <w:jc w:val="both"/>
        <w:rPr>
          <w:color w:val="000000"/>
        </w:rPr>
      </w:pPr>
      <w:proofErr w:type="spellStart"/>
      <w:r w:rsidRPr="0072312A">
        <w:rPr>
          <w:color w:val="000000"/>
        </w:rPr>
        <w:t>Csizér</w:t>
      </w:r>
      <w:proofErr w:type="spellEnd"/>
      <w:r w:rsidRPr="0072312A">
        <w:rPr>
          <w:color w:val="000000"/>
        </w:rPr>
        <w:t xml:space="preserve"> K. – </w:t>
      </w:r>
      <w:proofErr w:type="spellStart"/>
      <w:r w:rsidRPr="0072312A">
        <w:rPr>
          <w:color w:val="000000"/>
        </w:rPr>
        <w:t>Dörnyei</w:t>
      </w:r>
      <w:proofErr w:type="spellEnd"/>
      <w:r w:rsidRPr="0072312A">
        <w:rPr>
          <w:color w:val="000000"/>
        </w:rPr>
        <w:t xml:space="preserve"> Z. 2002. Az általános iskolások idegennyelv-tanulási attitűdjei és motivációja. Magyar Pedagógia, 102. évf. 3. sz. 333-353. ISSN 0025-0260)</w:t>
      </w:r>
    </w:p>
    <w:p w14:paraId="23BA51E7" w14:textId="77777777" w:rsidR="00773BBE" w:rsidRDefault="00773BBE" w:rsidP="00E5503D">
      <w:pPr>
        <w:jc w:val="both"/>
        <w:rPr>
          <w:color w:val="000000"/>
        </w:rPr>
      </w:pPr>
    </w:p>
    <w:p w14:paraId="3DE4D9E5" w14:textId="77777777" w:rsidR="00773BBE" w:rsidRDefault="00773BBE" w:rsidP="00E5503D">
      <w:pPr>
        <w:jc w:val="both"/>
        <w:rPr>
          <w:color w:val="000000"/>
        </w:rPr>
      </w:pPr>
      <w:r w:rsidRPr="0072312A">
        <w:rPr>
          <w:color w:val="000000"/>
        </w:rPr>
        <w:t xml:space="preserve">Kontráné Hegybíró E. – Kormos J. (szerk.) 2004. A nyelvtanuló. Sikerek – módszerek – stratégiák. Budapest: OKKER Kiadó. ISBN 963 9228 88 5 </w:t>
      </w:r>
    </w:p>
    <w:p w14:paraId="0F87EAE7" w14:textId="77777777" w:rsidR="00773BBE" w:rsidRDefault="00773BBE" w:rsidP="00E5503D">
      <w:pPr>
        <w:jc w:val="both"/>
        <w:rPr>
          <w:color w:val="000000"/>
        </w:rPr>
      </w:pPr>
    </w:p>
    <w:p w14:paraId="6C4B690C" w14:textId="77777777" w:rsidR="00773BBE" w:rsidRDefault="00773BBE" w:rsidP="00E5503D">
      <w:pPr>
        <w:jc w:val="both"/>
        <w:rPr>
          <w:color w:val="000000"/>
        </w:rPr>
      </w:pPr>
      <w:r w:rsidRPr="0072312A">
        <w:rPr>
          <w:color w:val="000000"/>
        </w:rPr>
        <w:t>Kontráné Hegybíró E. 2010. Nyelvtanulás két kézzel - A jelnyelv szerepe a siketek idegennyelv-tanulásában. Budapest: ELTE Eötvös Kiadó. ISBN 978 963 284 131 1</w:t>
      </w:r>
    </w:p>
    <w:p w14:paraId="2409D5FD" w14:textId="77777777" w:rsidR="00773BBE" w:rsidRDefault="00773BBE" w:rsidP="00E5503D">
      <w:pPr>
        <w:jc w:val="both"/>
        <w:rPr>
          <w:color w:val="000000"/>
        </w:rPr>
      </w:pPr>
    </w:p>
    <w:p w14:paraId="286322A7" w14:textId="77777777" w:rsidR="00773BBE" w:rsidRDefault="00773BBE" w:rsidP="00E5503D">
      <w:pPr>
        <w:jc w:val="both"/>
        <w:rPr>
          <w:color w:val="000000"/>
        </w:rPr>
      </w:pPr>
      <w:r w:rsidRPr="0072312A">
        <w:rPr>
          <w:color w:val="000000"/>
        </w:rPr>
        <w:t>Kormos J. – Kontráné H. E. (</w:t>
      </w:r>
      <w:proofErr w:type="spellStart"/>
      <w:r w:rsidRPr="0072312A">
        <w:rPr>
          <w:color w:val="000000"/>
        </w:rPr>
        <w:t>eds</w:t>
      </w:r>
      <w:proofErr w:type="spellEnd"/>
      <w:r w:rsidRPr="0072312A">
        <w:rPr>
          <w:color w:val="000000"/>
        </w:rPr>
        <w:t xml:space="preserve">) 2008. </w:t>
      </w:r>
      <w:proofErr w:type="spellStart"/>
      <w:r w:rsidRPr="0072312A">
        <w:rPr>
          <w:color w:val="000000"/>
        </w:rPr>
        <w:t>Language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Learners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with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Special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Needs</w:t>
      </w:r>
      <w:proofErr w:type="spellEnd"/>
      <w:r w:rsidRPr="0072312A">
        <w:rPr>
          <w:color w:val="000000"/>
        </w:rPr>
        <w:t xml:space="preserve">: An International </w:t>
      </w:r>
      <w:proofErr w:type="spellStart"/>
      <w:r w:rsidRPr="0072312A">
        <w:rPr>
          <w:color w:val="000000"/>
        </w:rPr>
        <w:t>Perspective</w:t>
      </w:r>
      <w:proofErr w:type="spellEnd"/>
      <w:r w:rsidRPr="0072312A">
        <w:rPr>
          <w:color w:val="000000"/>
        </w:rPr>
        <w:t xml:space="preserve">. Bristol – </w:t>
      </w:r>
      <w:proofErr w:type="spellStart"/>
      <w:r w:rsidRPr="0072312A">
        <w:rPr>
          <w:color w:val="000000"/>
        </w:rPr>
        <w:t>Buffalo</w:t>
      </w:r>
      <w:proofErr w:type="spellEnd"/>
      <w:r w:rsidRPr="0072312A">
        <w:rPr>
          <w:color w:val="000000"/>
        </w:rPr>
        <w:t xml:space="preserve"> – Toronto: </w:t>
      </w:r>
      <w:proofErr w:type="spellStart"/>
      <w:r w:rsidRPr="0072312A">
        <w:rPr>
          <w:color w:val="000000"/>
        </w:rPr>
        <w:t>Multilingual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Matters</w:t>
      </w:r>
      <w:proofErr w:type="spellEnd"/>
      <w:r w:rsidRPr="0072312A">
        <w:rPr>
          <w:color w:val="000000"/>
        </w:rPr>
        <w:t xml:space="preserve">. 234 p. ISBN 13 978-1847690890 </w:t>
      </w:r>
    </w:p>
    <w:p w14:paraId="7E352F0A" w14:textId="77777777" w:rsidR="00773BBE" w:rsidRDefault="00773BBE" w:rsidP="00E5503D">
      <w:pPr>
        <w:jc w:val="both"/>
        <w:rPr>
          <w:color w:val="000000"/>
        </w:rPr>
      </w:pPr>
    </w:p>
    <w:p w14:paraId="595A92AF" w14:textId="77777777" w:rsidR="00773BBE" w:rsidRPr="0072312A" w:rsidRDefault="00773BBE" w:rsidP="00E5503D">
      <w:pPr>
        <w:jc w:val="both"/>
        <w:rPr>
          <w:color w:val="000000"/>
        </w:rPr>
      </w:pPr>
      <w:proofErr w:type="spellStart"/>
      <w:r w:rsidRPr="0072312A">
        <w:rPr>
          <w:color w:val="000000"/>
        </w:rPr>
        <w:t>Wenden</w:t>
      </w:r>
      <w:proofErr w:type="spellEnd"/>
      <w:r w:rsidRPr="0072312A">
        <w:rPr>
          <w:color w:val="000000"/>
        </w:rPr>
        <w:t xml:space="preserve">, A. L. 2002. </w:t>
      </w:r>
      <w:proofErr w:type="spellStart"/>
      <w:r w:rsidRPr="0072312A">
        <w:rPr>
          <w:color w:val="000000"/>
        </w:rPr>
        <w:t>Learner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Development</w:t>
      </w:r>
      <w:proofErr w:type="spellEnd"/>
      <w:r w:rsidRPr="0072312A">
        <w:rPr>
          <w:color w:val="000000"/>
        </w:rPr>
        <w:t xml:space="preserve"> in </w:t>
      </w:r>
      <w:proofErr w:type="spellStart"/>
      <w:r w:rsidRPr="0072312A">
        <w:rPr>
          <w:color w:val="000000"/>
        </w:rPr>
        <w:t>Language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Learning</w:t>
      </w:r>
      <w:proofErr w:type="spellEnd"/>
      <w:r w:rsidRPr="0072312A">
        <w:rPr>
          <w:color w:val="000000"/>
        </w:rPr>
        <w:t xml:space="preserve">. </w:t>
      </w:r>
      <w:proofErr w:type="spellStart"/>
      <w:r w:rsidRPr="0072312A">
        <w:rPr>
          <w:color w:val="000000"/>
        </w:rPr>
        <w:t>Applied</w:t>
      </w:r>
      <w:proofErr w:type="spellEnd"/>
      <w:r w:rsidRPr="0072312A">
        <w:rPr>
          <w:color w:val="000000"/>
        </w:rPr>
        <w:t xml:space="preserve"> </w:t>
      </w:r>
      <w:proofErr w:type="spellStart"/>
      <w:r w:rsidRPr="0072312A">
        <w:rPr>
          <w:color w:val="000000"/>
        </w:rPr>
        <w:t>Linguistics</w:t>
      </w:r>
      <w:proofErr w:type="spellEnd"/>
      <w:r w:rsidRPr="0072312A">
        <w:rPr>
          <w:color w:val="000000"/>
        </w:rPr>
        <w:t xml:space="preserve"> (Oxford UP), 23. évf. 1. sz. 32-55. ISSN 0142-60</w:t>
      </w:r>
    </w:p>
    <w:p w14:paraId="02BA2DC0" w14:textId="77777777" w:rsidR="00773BBE" w:rsidRDefault="00773BBE"/>
    <w:p w14:paraId="312B6D52" w14:textId="77777777" w:rsidR="00773BBE" w:rsidRDefault="00773BBE" w:rsidP="001F5121">
      <w:pPr>
        <w:pStyle w:val="Listaszerbekezds"/>
        <w:jc w:val="center"/>
      </w:pPr>
      <w:r>
        <w:rPr>
          <w:b/>
          <w:sz w:val="28"/>
          <w:szCs w:val="28"/>
        </w:rPr>
        <w:t>Tantárgyi tematika és félévi követelményrendszer</w:t>
      </w:r>
    </w:p>
    <w:p w14:paraId="6A0DB92E" w14:textId="77777777" w:rsidR="00773BBE" w:rsidRDefault="00773BBE" w:rsidP="00D94C31">
      <w:pPr>
        <w:jc w:val="center"/>
      </w:pPr>
    </w:p>
    <w:p w14:paraId="2B86041C" w14:textId="77777777" w:rsidR="00773BBE" w:rsidRDefault="00773BBE" w:rsidP="00D94C31">
      <w:pPr>
        <w:rPr>
          <w:b/>
        </w:rPr>
      </w:pPr>
    </w:p>
    <w:p w14:paraId="4F587D50" w14:textId="77777777" w:rsidR="00773BBE" w:rsidRDefault="00773BBE" w:rsidP="00D94C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5442"/>
      </w:tblGrid>
      <w:tr w:rsidR="00773BBE" w14:paraId="36A7CC5C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496C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neve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622B" w14:textId="77777777" w:rsidR="00773BBE" w:rsidRDefault="00773BBE" w:rsidP="007C040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Szakmódszertan II. A kompetencia alapú nyelvtudás mérése és értékelése.</w:t>
            </w:r>
          </w:p>
        </w:tc>
      </w:tr>
      <w:tr w:rsidR="00773BBE" w14:paraId="6A1DF2FA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BCDD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Tantárgy kódja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4326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OAN8002</w:t>
            </w:r>
          </w:p>
        </w:tc>
      </w:tr>
      <w:tr w:rsidR="00773BBE" w14:paraId="1ACEDD07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496C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Meghirdetés féléve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7D96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2024/2025/2</w:t>
            </w:r>
          </w:p>
        </w:tc>
      </w:tr>
      <w:tr w:rsidR="00773BBE" w14:paraId="38D5AFD0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2100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Kreditpont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AD1B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</w:tr>
      <w:tr w:rsidR="00773BBE" w14:paraId="4D179CC5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9194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Heti kontaktóraszám (</w:t>
            </w:r>
            <w:proofErr w:type="spellStart"/>
            <w:r>
              <w:rPr>
                <w:b/>
                <w:bCs/>
              </w:rPr>
              <w:t>elm</w:t>
            </w:r>
            <w:proofErr w:type="spellEnd"/>
            <w:r>
              <w:rPr>
                <w:b/>
                <w:bCs/>
              </w:rPr>
              <w:t>.+</w:t>
            </w:r>
            <w:proofErr w:type="spellStart"/>
            <w:r>
              <w:rPr>
                <w:b/>
                <w:bCs/>
              </w:rPr>
              <w:t>gyak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E4DB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 +2</w:t>
            </w:r>
          </w:p>
        </w:tc>
      </w:tr>
      <w:tr w:rsidR="00773BBE" w14:paraId="775DA1F7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0B1C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Félévi követelmény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E6F9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Gyakorlati jegy</w:t>
            </w:r>
          </w:p>
        </w:tc>
      </w:tr>
      <w:tr w:rsidR="00773BBE" w14:paraId="02CBD8AA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73D2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Előfeltétel (tantárgyi kód)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1920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773BBE" w14:paraId="030C30A5" w14:textId="77777777" w:rsidTr="00A76E45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A4C8" w14:textId="77777777" w:rsidR="00773BBE" w:rsidRDefault="00773BBE" w:rsidP="007C040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Tantárgy oktatója és beosztása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813E" w14:textId="77777777" w:rsidR="00773BBE" w:rsidRDefault="00773BBE" w:rsidP="007C0406">
            <w:pPr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Kiss Sándor, egyetemi tanársegéd</w:t>
            </w:r>
          </w:p>
        </w:tc>
      </w:tr>
    </w:tbl>
    <w:p w14:paraId="05B2ED02" w14:textId="77777777" w:rsidR="00773BBE" w:rsidRDefault="00773BBE" w:rsidP="00D94C31">
      <w:pPr>
        <w:rPr>
          <w:b/>
          <w:color w:val="FF0000"/>
        </w:rPr>
      </w:pPr>
    </w:p>
    <w:p w14:paraId="3C3B08A5" w14:textId="77777777" w:rsidR="00773BBE" w:rsidRDefault="00773BBE" w:rsidP="00D94C3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3FC78523" w14:textId="77777777" w:rsidR="00773BBE" w:rsidRPr="00A37E3A" w:rsidRDefault="00773BBE" w:rsidP="00D94C31">
      <w:pPr>
        <w:ind w:left="709" w:hanging="699"/>
      </w:pPr>
    </w:p>
    <w:p w14:paraId="644B6D26" w14:textId="77777777" w:rsidR="00773BBE" w:rsidRPr="001B2A38" w:rsidRDefault="00773BBE" w:rsidP="001B2A38">
      <w:pPr>
        <w:jc w:val="both"/>
        <w:rPr>
          <w:color w:val="000000"/>
        </w:rPr>
      </w:pPr>
      <w:r w:rsidRPr="001B2A38">
        <w:rPr>
          <w:color w:val="000000"/>
        </w:rPr>
        <w:t xml:space="preserve">Bevezetés az idegennyelvi-tudás mérésének és értékelésének elméletébe és gyakorlati alkalmazásába, különös tekintettel a nyelvi készségek tesztelésére. A nyelvi teljesítmény mérésének helye és szerepe az alkalmazott nyelvészetben, a nyelvi tesztek kialakulása és fejlődése a </w:t>
      </w:r>
      <w:proofErr w:type="spellStart"/>
      <w:r w:rsidRPr="001B2A38">
        <w:rPr>
          <w:color w:val="000000"/>
        </w:rPr>
        <w:t>pszichometriai</w:t>
      </w:r>
      <w:proofErr w:type="spellEnd"/>
      <w:r w:rsidRPr="001B2A38">
        <w:rPr>
          <w:color w:val="000000"/>
        </w:rPr>
        <w:t xml:space="preserve"> kutatások tükrében. A teszt, a mérés és az értékelés fogalmának definiálása, a nyelvi teszt specifikációja, a tesztírás fázisai, a teszt megbízhatóságának és hitelességének kritériumai, az objektív és a szubjektív tesztek sajátosságai.</w:t>
      </w:r>
    </w:p>
    <w:p w14:paraId="3CA7380D" w14:textId="77777777" w:rsidR="00773BBE" w:rsidRPr="00141625" w:rsidRDefault="00773BBE" w:rsidP="00AA7BE9">
      <w:pPr>
        <w:ind w:left="709" w:hanging="699"/>
      </w:pPr>
    </w:p>
    <w:p w14:paraId="761E1E1D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>hét Orientáció</w:t>
      </w:r>
    </w:p>
    <w:p w14:paraId="7C76451A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A mérés-értékelés típusai, elméleti háttér I.</w:t>
      </w:r>
    </w:p>
    <w:p w14:paraId="6045FF56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A mérés-értékelés típusai, elméleti háttér II.</w:t>
      </w:r>
    </w:p>
    <w:p w14:paraId="7861810C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A mérések és értékelések módszertana.</w:t>
      </w:r>
    </w:p>
    <w:p w14:paraId="4FA09E66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Összeállítás és szelekció.</w:t>
      </w:r>
    </w:p>
    <w:p w14:paraId="5FE97E67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Kritikai vizsgálat</w:t>
      </w:r>
    </w:p>
    <w:p w14:paraId="1BA31CF9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5B9B30FB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Hospitálás</w:t>
      </w:r>
    </w:p>
    <w:p w14:paraId="6BB2F3AF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4B3B6CFF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Hospitálás</w:t>
      </w:r>
    </w:p>
    <w:p w14:paraId="41D1462F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147E40DC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4A8AEBD9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4E86B8F3" w14:textId="77777777" w:rsidR="00773BBE" w:rsidRPr="00141625" w:rsidRDefault="00773BBE" w:rsidP="00773BBE">
      <w:pPr>
        <w:pStyle w:val="Listaszerbekezds"/>
        <w:numPr>
          <w:ilvl w:val="0"/>
          <w:numId w:val="2"/>
        </w:numPr>
      </w:pPr>
      <w:r w:rsidRPr="00141625">
        <w:t xml:space="preserve">hét </w:t>
      </w:r>
      <w:r>
        <w:t>Hallgatói gyakorlat</w:t>
      </w:r>
    </w:p>
    <w:p w14:paraId="2172294E" w14:textId="77777777" w:rsidR="00773BBE" w:rsidRDefault="00773BBE" w:rsidP="00AA7BE9">
      <w:pPr>
        <w:ind w:left="709" w:hanging="699"/>
        <w:rPr>
          <w:b/>
          <w:bCs/>
        </w:rPr>
      </w:pPr>
    </w:p>
    <w:p w14:paraId="33A765CF" w14:textId="77777777" w:rsidR="00773BBE" w:rsidRDefault="00773BBE" w:rsidP="00AA7BE9">
      <w:pPr>
        <w:rPr>
          <w:bCs/>
        </w:rPr>
      </w:pPr>
    </w:p>
    <w:p w14:paraId="37F99330" w14:textId="77777777" w:rsidR="00773BBE" w:rsidRPr="00F24BFF" w:rsidRDefault="00773BBE" w:rsidP="00AA7BE9">
      <w:pPr>
        <w:rPr>
          <w:b/>
          <w:bCs/>
        </w:rPr>
      </w:pPr>
      <w:r>
        <w:rPr>
          <w:b/>
          <w:bCs/>
        </w:rPr>
        <w:t>A foglalkozásokon történő részvétel:</w:t>
      </w:r>
    </w:p>
    <w:p w14:paraId="7C905BDF" w14:textId="77777777" w:rsidR="00773BBE" w:rsidRDefault="00773BBE" w:rsidP="00AA7BE9">
      <w:pPr>
        <w:ind w:left="466"/>
        <w:contextualSpacing/>
        <w:jc w:val="both"/>
      </w:pPr>
    </w:p>
    <w:p w14:paraId="49216622" w14:textId="77777777" w:rsidR="00773BBE" w:rsidRPr="00041D51" w:rsidRDefault="00773BBE" w:rsidP="00773BBE">
      <w:pPr>
        <w:numPr>
          <w:ilvl w:val="0"/>
          <w:numId w:val="1"/>
        </w:numPr>
        <w:spacing w:after="0" w:line="240" w:lineRule="auto"/>
        <w:contextualSpacing/>
        <w:jc w:val="both"/>
      </w:pPr>
      <w:r w:rsidRPr="00041D51">
        <w:t>Az előadásokon való részvételt az Intézmény elvárja. (</w:t>
      </w:r>
      <w:proofErr w:type="spellStart"/>
      <w:r w:rsidRPr="00041D51">
        <w:t>TVSz</w:t>
      </w:r>
      <w:proofErr w:type="spellEnd"/>
      <w:r w:rsidRPr="00041D51">
        <w:t xml:space="preserve">. 8§. 1.) </w:t>
      </w:r>
    </w:p>
    <w:p w14:paraId="21580464" w14:textId="77777777" w:rsidR="00773BBE" w:rsidRPr="00041D51" w:rsidRDefault="00773BBE" w:rsidP="00773BBE">
      <w:pPr>
        <w:numPr>
          <w:ilvl w:val="0"/>
          <w:numId w:val="1"/>
        </w:numPr>
        <w:spacing w:after="0" w:line="240" w:lineRule="auto"/>
        <w:contextualSpacing/>
        <w:jc w:val="both"/>
      </w:pPr>
      <w:r w:rsidRPr="00041D51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041D51">
        <w:t>TVSz</w:t>
      </w:r>
      <w:proofErr w:type="spellEnd"/>
      <w:r w:rsidRPr="00041D51">
        <w:t xml:space="preserve"> 8.§ 1.).</w:t>
      </w:r>
    </w:p>
    <w:p w14:paraId="48AD223B" w14:textId="77777777" w:rsidR="00773BBE" w:rsidRDefault="00773BBE" w:rsidP="00AA7BE9">
      <w:pPr>
        <w:jc w:val="both"/>
        <w:rPr>
          <w:b/>
        </w:rPr>
      </w:pPr>
    </w:p>
    <w:p w14:paraId="35070A3A" w14:textId="77777777" w:rsidR="00773BBE" w:rsidRDefault="00773BBE" w:rsidP="00AA7BE9">
      <w:pPr>
        <w:jc w:val="both"/>
        <w:rPr>
          <w:b/>
        </w:rPr>
      </w:pPr>
      <w:r>
        <w:rPr>
          <w:b/>
        </w:rPr>
        <w:lastRenderedPageBreak/>
        <w:t>Félévi követelmény: Írásbeli vizsga</w:t>
      </w:r>
    </w:p>
    <w:p w14:paraId="6A200FE9" w14:textId="77777777" w:rsidR="00773BBE" w:rsidRPr="000D13A8" w:rsidRDefault="00773BBE" w:rsidP="00AA7BE9">
      <w:pPr>
        <w:rPr>
          <w:bCs/>
        </w:rPr>
      </w:pPr>
    </w:p>
    <w:p w14:paraId="6B0F4A5D" w14:textId="77777777" w:rsidR="00773BBE" w:rsidRPr="00DB638E" w:rsidRDefault="00773BBE" w:rsidP="00AA7BE9">
      <w:r>
        <w:rPr>
          <w:b/>
          <w:bCs/>
        </w:rPr>
        <w:t xml:space="preserve">Az érdemjegy kialakításának módja: </w:t>
      </w:r>
      <w:r>
        <w:t>A hallgató által szerkesztett teszt alapján.</w:t>
      </w:r>
    </w:p>
    <w:p w14:paraId="44A4C121" w14:textId="77777777" w:rsidR="00773BBE" w:rsidRDefault="00773BBE" w:rsidP="00AA7BE9">
      <w:pPr>
        <w:rPr>
          <w:bCs/>
        </w:rPr>
      </w:pPr>
      <w:r>
        <w:rPr>
          <w:bCs/>
        </w:rPr>
        <w:t>A szóbeli vizsga és a bemutatott, hallgató által összeállított dolgozat alapján.</w:t>
      </w:r>
    </w:p>
    <w:p w14:paraId="7F91E5D4" w14:textId="77777777" w:rsidR="00773BBE" w:rsidRDefault="00773BBE" w:rsidP="00AA7BE9">
      <w:pPr>
        <w:rPr>
          <w:bCs/>
        </w:rPr>
      </w:pPr>
    </w:p>
    <w:p w14:paraId="1B2AE3DD" w14:textId="77777777" w:rsidR="00773BBE" w:rsidRPr="00CB5077" w:rsidRDefault="00773BBE" w:rsidP="00AA7BE9">
      <w:pPr>
        <w:rPr>
          <w:bCs/>
        </w:rPr>
      </w:pPr>
      <w:r>
        <w:rPr>
          <w:b/>
        </w:rPr>
        <w:t>Kötelező irodalom:</w:t>
      </w:r>
      <w:r w:rsidRPr="00CB5077">
        <w:rPr>
          <w:bCs/>
        </w:rPr>
        <w:br/>
        <w:t xml:space="preserve">Csépes Ildikó: The </w:t>
      </w:r>
      <w:proofErr w:type="spellStart"/>
      <w:r w:rsidRPr="00CB5077">
        <w:rPr>
          <w:bCs/>
        </w:rPr>
        <w:t>Evolving</w:t>
      </w:r>
      <w:proofErr w:type="spellEnd"/>
      <w:r w:rsidRPr="00CB5077">
        <w:rPr>
          <w:bCs/>
        </w:rPr>
        <w:t xml:space="preserve"> </w:t>
      </w:r>
      <w:proofErr w:type="spellStart"/>
      <w:r w:rsidRPr="00CB5077">
        <w:rPr>
          <w:bCs/>
        </w:rPr>
        <w:t>Concept</w:t>
      </w:r>
      <w:proofErr w:type="spellEnd"/>
      <w:r w:rsidRPr="00CB5077">
        <w:rPr>
          <w:bCs/>
        </w:rPr>
        <w:t xml:space="preserve"> of (</w:t>
      </w:r>
      <w:proofErr w:type="spellStart"/>
      <w:r w:rsidRPr="00CB5077">
        <w:rPr>
          <w:bCs/>
        </w:rPr>
        <w:t>Language</w:t>
      </w:r>
      <w:proofErr w:type="spellEnd"/>
      <w:r w:rsidRPr="00CB5077">
        <w:rPr>
          <w:bCs/>
        </w:rPr>
        <w:t xml:space="preserve">) </w:t>
      </w:r>
      <w:proofErr w:type="spellStart"/>
      <w:r w:rsidRPr="00CB5077">
        <w:rPr>
          <w:bCs/>
        </w:rPr>
        <w:t>Assessment</w:t>
      </w:r>
      <w:proofErr w:type="spellEnd"/>
      <w:r w:rsidRPr="00CB5077">
        <w:rPr>
          <w:bCs/>
        </w:rPr>
        <w:t xml:space="preserve"> </w:t>
      </w:r>
      <w:proofErr w:type="spellStart"/>
      <w:r w:rsidRPr="00CB5077">
        <w:rPr>
          <w:bCs/>
        </w:rPr>
        <w:t>Literacy</w:t>
      </w:r>
      <w:proofErr w:type="spellEnd"/>
      <w:r w:rsidRPr="00CB5077">
        <w:rPr>
          <w:bCs/>
        </w:rPr>
        <w:t xml:space="preserve">. </w:t>
      </w:r>
      <w:proofErr w:type="spellStart"/>
      <w:r w:rsidRPr="00CB5077">
        <w:rPr>
          <w:bCs/>
        </w:rPr>
        <w:t>Implications</w:t>
      </w:r>
      <w:proofErr w:type="spellEnd"/>
      <w:r w:rsidRPr="00CB5077">
        <w:rPr>
          <w:bCs/>
        </w:rPr>
        <w:t xml:space="preserve"> </w:t>
      </w:r>
      <w:proofErr w:type="spellStart"/>
      <w:r w:rsidRPr="00CB5077">
        <w:rPr>
          <w:bCs/>
        </w:rPr>
        <w:t>for</w:t>
      </w:r>
      <w:proofErr w:type="spellEnd"/>
      <w:r w:rsidRPr="00CB5077">
        <w:rPr>
          <w:bCs/>
        </w:rPr>
        <w:t xml:space="preserve"> </w:t>
      </w:r>
      <w:proofErr w:type="spellStart"/>
      <w:r w:rsidRPr="00CB5077">
        <w:rPr>
          <w:bCs/>
        </w:rPr>
        <w:t>Teacher</w:t>
      </w:r>
      <w:proofErr w:type="spellEnd"/>
      <w:r w:rsidRPr="00CB5077">
        <w:rPr>
          <w:bCs/>
        </w:rPr>
        <w:t xml:space="preserve"> Education https://ojs.lib.unideb.hu/CEJER/article/view/9360/8404</w:t>
      </w:r>
    </w:p>
    <w:p w14:paraId="577453D9" w14:textId="77777777" w:rsidR="00773BBE" w:rsidRPr="00CB5077" w:rsidRDefault="00773BBE" w:rsidP="00AA7BE9">
      <w:pPr>
        <w:rPr>
          <w:bCs/>
        </w:rPr>
      </w:pPr>
    </w:p>
    <w:p w14:paraId="24C19F60" w14:textId="77777777" w:rsidR="00773BBE" w:rsidRPr="00CB5077" w:rsidRDefault="00773BBE" w:rsidP="00AA7BE9">
      <w:pPr>
        <w:rPr>
          <w:bCs/>
        </w:rPr>
      </w:pPr>
      <w:r w:rsidRPr="00CB5077">
        <w:rPr>
          <w:bCs/>
        </w:rPr>
        <w:t>Csépes Ildikó: Hogyan lehet támogatni a nyelvtanulást a fejlesztő értékelésen keresztül?</w:t>
      </w:r>
    </w:p>
    <w:p w14:paraId="330BDCCC" w14:textId="77777777" w:rsidR="00773BBE" w:rsidRPr="00CB5077" w:rsidRDefault="00773BBE" w:rsidP="00AA7BE9">
      <w:pPr>
        <w:rPr>
          <w:bCs/>
        </w:rPr>
      </w:pPr>
      <w:hyperlink r:id="rId12" w:history="1">
        <w:r w:rsidRPr="00CB5077">
          <w:rPr>
            <w:rStyle w:val="Hiperhivatkozs"/>
            <w:bCs/>
          </w:rPr>
          <w:t>https://acta.bibl.u-szeged.hu/72678/1/edulingua_2020_001_085-103.pdf</w:t>
        </w:r>
      </w:hyperlink>
    </w:p>
    <w:p w14:paraId="69225D6A" w14:textId="77777777" w:rsidR="00773BBE" w:rsidRPr="00CB5077" w:rsidRDefault="00773BBE" w:rsidP="00AA7BE9">
      <w:pPr>
        <w:rPr>
          <w:bCs/>
        </w:rPr>
      </w:pPr>
      <w:r w:rsidRPr="00CB5077">
        <w:rPr>
          <w:bCs/>
        </w:rPr>
        <w:t>Csépes Ildikó: Nyelvtudásmérési és -értékelési műveltség: a magyarországi angoltanár (tovább)képzés aktuális kihívásai</w:t>
      </w:r>
      <w:r w:rsidRPr="00CB5077">
        <w:rPr>
          <w:bCs/>
        </w:rPr>
        <w:br/>
        <w:t>https://ojs.elte.hu/pedagoguskepzes/article/view/1832/2218</w:t>
      </w:r>
    </w:p>
    <w:p w14:paraId="6666AD82" w14:textId="77777777" w:rsidR="00773BBE" w:rsidRDefault="00773BBE" w:rsidP="00AA7BE9">
      <w:pPr>
        <w:rPr>
          <w:bCs/>
        </w:rPr>
      </w:pPr>
    </w:p>
    <w:p w14:paraId="0C1B33B0" w14:textId="77777777" w:rsidR="00773BBE" w:rsidRPr="007C2440" w:rsidRDefault="00773BBE" w:rsidP="00AA7BE9">
      <w:pPr>
        <w:rPr>
          <w:b/>
        </w:rPr>
      </w:pPr>
      <w:r w:rsidRPr="007C2440">
        <w:rPr>
          <w:b/>
        </w:rPr>
        <w:t>Ajánlott irodalom:</w:t>
      </w:r>
    </w:p>
    <w:p w14:paraId="0A9AAA27" w14:textId="77777777" w:rsidR="00773BBE" w:rsidRDefault="00773BBE" w:rsidP="00AA7BE9">
      <w:pPr>
        <w:rPr>
          <w:bCs/>
        </w:rPr>
      </w:pPr>
    </w:p>
    <w:p w14:paraId="6A7E4B05" w14:textId="77777777" w:rsidR="00773BBE" w:rsidRDefault="00773BBE" w:rsidP="00AA7BE9">
      <w:pPr>
        <w:rPr>
          <w:bCs/>
        </w:rPr>
      </w:pPr>
      <w:proofErr w:type="spellStart"/>
      <w:r w:rsidRPr="00AC1FD9">
        <w:rPr>
          <w:bCs/>
        </w:rPr>
        <w:t>Alderson</w:t>
      </w:r>
      <w:proofErr w:type="spellEnd"/>
      <w:r w:rsidRPr="00AC1FD9">
        <w:rPr>
          <w:bCs/>
        </w:rPr>
        <w:t xml:space="preserve">, J. C., </w:t>
      </w:r>
      <w:proofErr w:type="spellStart"/>
      <w:r w:rsidRPr="00AC1FD9">
        <w:rPr>
          <w:bCs/>
        </w:rPr>
        <w:t>Clapham</w:t>
      </w:r>
      <w:proofErr w:type="spellEnd"/>
      <w:r w:rsidRPr="00AC1FD9">
        <w:rPr>
          <w:bCs/>
        </w:rPr>
        <w:t xml:space="preserve">, C. - Wall, D. 1995. </w:t>
      </w:r>
      <w:proofErr w:type="spellStart"/>
      <w:r w:rsidRPr="00AC1FD9">
        <w:rPr>
          <w:bCs/>
        </w:rPr>
        <w:t>Language</w:t>
      </w:r>
      <w:proofErr w:type="spellEnd"/>
      <w:r w:rsidRPr="00AC1FD9">
        <w:rPr>
          <w:bCs/>
        </w:rPr>
        <w:t xml:space="preserve"> Test </w:t>
      </w:r>
      <w:proofErr w:type="spellStart"/>
      <w:r w:rsidRPr="00AC1FD9">
        <w:rPr>
          <w:bCs/>
        </w:rPr>
        <w:t>Construction</w:t>
      </w:r>
      <w:proofErr w:type="spellEnd"/>
      <w:r w:rsidRPr="00AC1FD9">
        <w:rPr>
          <w:bCs/>
        </w:rPr>
        <w:t xml:space="preserve"> and </w:t>
      </w:r>
      <w:proofErr w:type="spellStart"/>
      <w:r w:rsidRPr="00AC1FD9">
        <w:rPr>
          <w:bCs/>
        </w:rPr>
        <w:t>Evaluation</w:t>
      </w:r>
      <w:proofErr w:type="spellEnd"/>
      <w:r w:rsidRPr="00AC1FD9">
        <w:rPr>
          <w:bCs/>
        </w:rPr>
        <w:t xml:space="preserve">. Cambridge: Cambridge University Press. ISBN 0 521 47255 5 </w:t>
      </w:r>
    </w:p>
    <w:p w14:paraId="0A10E925" w14:textId="77777777" w:rsidR="00773BBE" w:rsidRDefault="00773BBE" w:rsidP="00AA7BE9">
      <w:pPr>
        <w:rPr>
          <w:bCs/>
        </w:rPr>
      </w:pPr>
    </w:p>
    <w:p w14:paraId="45CCDA40" w14:textId="77777777" w:rsidR="00773BBE" w:rsidRDefault="00773BBE" w:rsidP="00AA7BE9">
      <w:pPr>
        <w:rPr>
          <w:bCs/>
        </w:rPr>
      </w:pPr>
      <w:r w:rsidRPr="00AC1FD9">
        <w:rPr>
          <w:bCs/>
        </w:rPr>
        <w:t>Bachman, L. F. - A. D. Cohen (</w:t>
      </w:r>
      <w:proofErr w:type="spellStart"/>
      <w:r w:rsidRPr="00AC1FD9">
        <w:rPr>
          <w:bCs/>
        </w:rPr>
        <w:t>eds</w:t>
      </w:r>
      <w:proofErr w:type="spellEnd"/>
      <w:r w:rsidRPr="00AC1FD9">
        <w:rPr>
          <w:bCs/>
        </w:rPr>
        <w:t xml:space="preserve">.), 1998. </w:t>
      </w:r>
      <w:proofErr w:type="spellStart"/>
      <w:r w:rsidRPr="00AC1FD9">
        <w:rPr>
          <w:bCs/>
        </w:rPr>
        <w:t>Interfaces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between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Second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Language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Acquisition</w:t>
      </w:r>
      <w:proofErr w:type="spellEnd"/>
      <w:r w:rsidRPr="00AC1FD9">
        <w:rPr>
          <w:bCs/>
        </w:rPr>
        <w:t xml:space="preserve"> and </w:t>
      </w:r>
      <w:proofErr w:type="spellStart"/>
      <w:r w:rsidRPr="00AC1FD9">
        <w:rPr>
          <w:bCs/>
        </w:rPr>
        <w:t>Language</w:t>
      </w:r>
      <w:proofErr w:type="spellEnd"/>
      <w:r w:rsidRPr="00AC1FD9">
        <w:rPr>
          <w:bCs/>
        </w:rPr>
        <w:t xml:space="preserve"> Testing Research. Cambridge: Cambridge University Press. ISBN 0-521-64963-3 </w:t>
      </w:r>
    </w:p>
    <w:p w14:paraId="5EDDB0B9" w14:textId="77777777" w:rsidR="00773BBE" w:rsidRDefault="00773BBE" w:rsidP="00AA7BE9">
      <w:pPr>
        <w:rPr>
          <w:bCs/>
        </w:rPr>
      </w:pPr>
    </w:p>
    <w:p w14:paraId="79D1A37D" w14:textId="77777777" w:rsidR="00773BBE" w:rsidRDefault="00773BBE" w:rsidP="00AA7BE9">
      <w:pPr>
        <w:rPr>
          <w:bCs/>
        </w:rPr>
      </w:pPr>
      <w:r w:rsidRPr="00AC1FD9">
        <w:rPr>
          <w:bCs/>
        </w:rPr>
        <w:t xml:space="preserve">Hock, I. 2003. Test </w:t>
      </w:r>
      <w:proofErr w:type="spellStart"/>
      <w:r w:rsidRPr="00AC1FD9">
        <w:rPr>
          <w:bCs/>
        </w:rPr>
        <w:t>Construction</w:t>
      </w:r>
      <w:proofErr w:type="spellEnd"/>
      <w:r w:rsidRPr="00AC1FD9">
        <w:rPr>
          <w:bCs/>
        </w:rPr>
        <w:t xml:space="preserve"> and </w:t>
      </w:r>
      <w:proofErr w:type="spellStart"/>
      <w:r w:rsidRPr="00AC1FD9">
        <w:rPr>
          <w:bCs/>
        </w:rPr>
        <w:t>Validation</w:t>
      </w:r>
      <w:proofErr w:type="spellEnd"/>
      <w:r w:rsidRPr="00AC1FD9">
        <w:rPr>
          <w:bCs/>
        </w:rPr>
        <w:t xml:space="preserve">. Budapest: Akadémia. ISBN 963-05-8033-0 </w:t>
      </w:r>
    </w:p>
    <w:p w14:paraId="7A79DD08" w14:textId="77777777" w:rsidR="00773BBE" w:rsidRDefault="00773BBE" w:rsidP="00AA7BE9">
      <w:pPr>
        <w:rPr>
          <w:bCs/>
        </w:rPr>
      </w:pPr>
    </w:p>
    <w:p w14:paraId="30216807" w14:textId="77777777" w:rsidR="00773BBE" w:rsidRDefault="00773BBE" w:rsidP="00AA7BE9">
      <w:pPr>
        <w:rPr>
          <w:bCs/>
        </w:rPr>
      </w:pPr>
      <w:r w:rsidRPr="00AC1FD9">
        <w:rPr>
          <w:bCs/>
        </w:rPr>
        <w:t xml:space="preserve">Mihai, F. M. 2010. </w:t>
      </w:r>
      <w:proofErr w:type="spellStart"/>
      <w:r w:rsidRPr="00AC1FD9">
        <w:rPr>
          <w:bCs/>
        </w:rPr>
        <w:t>Assessing</w:t>
      </w:r>
      <w:proofErr w:type="spellEnd"/>
      <w:r w:rsidRPr="00AC1FD9">
        <w:rPr>
          <w:bCs/>
        </w:rPr>
        <w:t xml:space="preserve"> English </w:t>
      </w:r>
      <w:proofErr w:type="spellStart"/>
      <w:r w:rsidRPr="00AC1FD9">
        <w:rPr>
          <w:bCs/>
        </w:rPr>
        <w:t>Language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Learners</w:t>
      </w:r>
      <w:proofErr w:type="spellEnd"/>
      <w:r w:rsidRPr="00AC1FD9">
        <w:rPr>
          <w:bCs/>
        </w:rPr>
        <w:t xml:space="preserve"> in </w:t>
      </w:r>
      <w:proofErr w:type="spellStart"/>
      <w:r w:rsidRPr="00AC1FD9">
        <w:rPr>
          <w:bCs/>
        </w:rPr>
        <w:t>the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Content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Areas</w:t>
      </w:r>
      <w:proofErr w:type="spellEnd"/>
      <w:r w:rsidRPr="00AC1FD9">
        <w:rPr>
          <w:bCs/>
        </w:rPr>
        <w:t>. A Research-</w:t>
      </w:r>
      <w:proofErr w:type="spellStart"/>
      <w:r w:rsidRPr="00AC1FD9">
        <w:rPr>
          <w:bCs/>
        </w:rPr>
        <w:t>into</w:t>
      </w:r>
      <w:proofErr w:type="spellEnd"/>
      <w:r>
        <w:rPr>
          <w:bCs/>
        </w:rPr>
        <w:t xml:space="preserve"> </w:t>
      </w:r>
      <w:proofErr w:type="spellStart"/>
      <w:r w:rsidRPr="00AC1FD9">
        <w:rPr>
          <w:bCs/>
        </w:rPr>
        <w:t>Practice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Guide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for</w:t>
      </w:r>
      <w:proofErr w:type="spellEnd"/>
      <w:r w:rsidRPr="00AC1FD9">
        <w:rPr>
          <w:bCs/>
        </w:rPr>
        <w:t xml:space="preserve"> </w:t>
      </w:r>
      <w:proofErr w:type="spellStart"/>
      <w:r w:rsidRPr="00AC1FD9">
        <w:rPr>
          <w:bCs/>
        </w:rPr>
        <w:t>Educators</w:t>
      </w:r>
      <w:proofErr w:type="spellEnd"/>
      <w:r w:rsidRPr="00AC1FD9">
        <w:rPr>
          <w:bCs/>
        </w:rPr>
        <w:t>. University of Michigan Press. ISBN-13: 978-0472034</w:t>
      </w:r>
    </w:p>
    <w:p w14:paraId="0CA0B295" w14:textId="77777777" w:rsidR="00773BBE" w:rsidRDefault="00773BBE" w:rsidP="00AA7BE9">
      <w:pPr>
        <w:ind w:firstLine="10"/>
        <w:jc w:val="both"/>
        <w:rPr>
          <w:bCs/>
        </w:rPr>
      </w:pPr>
    </w:p>
    <w:p w14:paraId="6282FAE1" w14:textId="77777777" w:rsidR="003E3B8B" w:rsidRDefault="003E3B8B"/>
    <w:sectPr w:rsidR="003E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410"/>
    <w:multiLevelType w:val="hybridMultilevel"/>
    <w:tmpl w:val="16B8CFC6"/>
    <w:lvl w:ilvl="0" w:tplc="5D3C236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2467191"/>
    <w:multiLevelType w:val="hybridMultilevel"/>
    <w:tmpl w:val="8036FA5C"/>
    <w:lvl w:ilvl="0" w:tplc="4776024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230D69C6"/>
    <w:multiLevelType w:val="hybridMultilevel"/>
    <w:tmpl w:val="6D749822"/>
    <w:lvl w:ilvl="0" w:tplc="E7B6B81C">
      <w:numFmt w:val="decimal"/>
      <w:lvlText w:val="-"/>
      <w:lvlJc w:val="left"/>
      <w:pPr>
        <w:ind w:left="370" w:hanging="360"/>
      </w:pPr>
    </w:lvl>
    <w:lvl w:ilvl="1" w:tplc="040E0003">
      <w:numFmt w:val="decimal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883D09"/>
    <w:multiLevelType w:val="hybridMultilevel"/>
    <w:tmpl w:val="6ED2002E"/>
    <w:lvl w:ilvl="0" w:tplc="3A72ABDA">
      <w:start w:val="13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64752F5A"/>
    <w:multiLevelType w:val="hybridMultilevel"/>
    <w:tmpl w:val="6D749822"/>
    <w:lvl w:ilvl="0" w:tplc="E7B6B81C">
      <w:numFmt w:val="decimal"/>
      <w:lvlText w:val="-"/>
      <w:lvlJc w:val="left"/>
      <w:pPr>
        <w:ind w:left="370" w:hanging="360"/>
      </w:pPr>
    </w:lvl>
    <w:lvl w:ilvl="1" w:tplc="040E0003">
      <w:numFmt w:val="decimal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03"/>
    <w:rsid w:val="003E3B8B"/>
    <w:rsid w:val="00773BBE"/>
    <w:rsid w:val="00D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56717-C71B-4E4F-93DF-89BB77F0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3BBE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73BBE"/>
    <w:rPr>
      <w:color w:val="0000FF"/>
      <w:u w:val="single"/>
    </w:rPr>
  </w:style>
  <w:style w:type="character" w:customStyle="1" w:styleId="author-name">
    <w:name w:val="author-name"/>
    <w:basedOn w:val="Bekezdsalapbettpusa"/>
    <w:rsid w:val="00773BBE"/>
  </w:style>
  <w:style w:type="character" w:customStyle="1" w:styleId="publishedat">
    <w:name w:val="publishedat"/>
    <w:basedOn w:val="Bekezdsalapbettpusa"/>
    <w:rsid w:val="00773BBE"/>
  </w:style>
  <w:style w:type="character" w:customStyle="1" w:styleId="publisher">
    <w:name w:val="publisher"/>
    <w:basedOn w:val="Bekezdsalapbettpusa"/>
    <w:rsid w:val="00773BBE"/>
  </w:style>
  <w:style w:type="character" w:customStyle="1" w:styleId="year">
    <w:name w:val="year"/>
    <w:basedOn w:val="Bekezdsalapbettpusa"/>
    <w:rsid w:val="00773BBE"/>
  </w:style>
  <w:style w:type="character" w:customStyle="1" w:styleId="pagelength">
    <w:name w:val="pagelength"/>
    <w:basedOn w:val="Bekezdsalapbettpusa"/>
    <w:rsid w:val="00773BBE"/>
  </w:style>
  <w:style w:type="character" w:customStyle="1" w:styleId="isbnorissn">
    <w:name w:val="isbnorissn"/>
    <w:basedOn w:val="Bekezdsalapbettpusa"/>
    <w:rsid w:val="0077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cat.org/search?q=isbn%3A978963318264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2.mtmt.hu/gui2/?mode=browse&amp;params=publication;32086212" TargetMode="External"/><Relationship Id="rId12" Type="http://schemas.openxmlformats.org/officeDocument/2006/relationships/hyperlink" Target="https://acta.bibl.u-szeged.hu/72678/1/edulingua_2020_001_085-1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2.mtmt.hu/gui2/?type=authors&amp;mode=browse&amp;sel=10027975" TargetMode="External"/><Relationship Id="rId11" Type="http://schemas.openxmlformats.org/officeDocument/2006/relationships/hyperlink" Target="https://www.worldcat.org/search?q=isbn%3A9789633182642" TargetMode="External"/><Relationship Id="rId5" Type="http://schemas.openxmlformats.org/officeDocument/2006/relationships/hyperlink" Target="https://acta.bibl.u-szeged.hu/72678/1/edulingua_2020_001_085-103.pdf" TargetMode="External"/><Relationship Id="rId10" Type="http://schemas.openxmlformats.org/officeDocument/2006/relationships/hyperlink" Target="https://m2.mtmt.hu/gui2/?mode=browse&amp;params=publication;320862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2.mtmt.hu/gui2/?type=authors&amp;mode=browse&amp;sel=100279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2764</Words>
  <Characters>19079</Characters>
  <Application>Microsoft Office Word</Application>
  <DocSecurity>0</DocSecurity>
  <Lines>158</Lines>
  <Paragraphs>43</Paragraphs>
  <ScaleCrop>false</ScaleCrop>
  <Company/>
  <LinksUpToDate>false</LinksUpToDate>
  <CharactersWithSpaces>21800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Kiss</dc:creator>
  <cp:keywords/>
  <dc:description/>
  <cp:lastModifiedBy>Sándor Kiss</cp:lastModifiedBy>
  <cp:revision>3</cp:revision>
  <dcterms:created xsi:type="dcterms:W3CDTF">2025-02-10T14:07:00Z</dcterms:created>
  <dcterms:modified xsi:type="dcterms:W3CDTF">2025-02-10T14:07:00Z</dcterms:modified>
</cp:coreProperties>
</file>