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D279" w14:textId="594F36DF" w:rsidR="00856673" w:rsidRPr="003F3AB2" w:rsidRDefault="00856673" w:rsidP="00F37545">
      <w:pPr>
        <w:pStyle w:val="Cmsor1"/>
        <w:ind w:firstLine="0"/>
        <w:rPr>
          <w:rFonts w:ascii="Times New Roman" w:hAnsi="Times New Roman" w:cs="Times New Roman"/>
          <w:color w:val="auto"/>
        </w:rPr>
      </w:pPr>
      <w:r w:rsidRPr="003F3AB2">
        <w:rPr>
          <w:rFonts w:ascii="Times New Roman" w:hAnsi="Times New Roman" w:cs="Times New Roman"/>
          <w:color w:val="auto"/>
        </w:rPr>
        <w:t xml:space="preserve">Translating </w:t>
      </w:r>
      <w:r w:rsidR="003C7F02" w:rsidRPr="003F3AB2">
        <w:rPr>
          <w:rFonts w:ascii="Times New Roman" w:hAnsi="Times New Roman" w:cs="Times New Roman"/>
          <w:color w:val="auto"/>
        </w:rPr>
        <w:t xml:space="preserve">Technical Texts </w:t>
      </w:r>
      <w:r w:rsidRPr="003F3AB2">
        <w:rPr>
          <w:rFonts w:ascii="Times New Roman" w:hAnsi="Times New Roman" w:cs="Times New Roman"/>
          <w:color w:val="auto"/>
        </w:rPr>
        <w:t>BAN2215</w:t>
      </w:r>
      <w:r w:rsidRPr="003F3AB2">
        <w:rPr>
          <w:rFonts w:ascii="Times New Roman" w:hAnsi="Times New Roman" w:cs="Times New Roman"/>
          <w:color w:val="auto"/>
        </w:rPr>
        <w:softHyphen/>
      </w:r>
      <w:r w:rsidRPr="003F3AB2">
        <w:rPr>
          <w:rFonts w:ascii="Times New Roman" w:hAnsi="Times New Roman" w:cs="Times New Roman"/>
          <w:color w:val="auto"/>
          <w:lang w:val="en-US"/>
        </w:rPr>
        <w:t>-T</w:t>
      </w:r>
    </w:p>
    <w:p w14:paraId="60FA2C3E" w14:textId="77777777" w:rsidR="00856673" w:rsidRPr="003F3AB2" w:rsidRDefault="00856673" w:rsidP="00856673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788040E1" w14:textId="48287353" w:rsidR="00856673" w:rsidRPr="003F3AB2" w:rsidRDefault="003C7F02" w:rsidP="00856673">
      <w:pPr>
        <w:pStyle w:val="NormlWeb"/>
        <w:spacing w:before="0" w:beforeAutospacing="0" w:after="0" w:afterAutospacing="0"/>
        <w:ind w:left="699" w:hanging="699"/>
      </w:pPr>
      <w:r w:rsidRPr="003F3AB2">
        <w:rPr>
          <w:b/>
          <w:bCs/>
        </w:rPr>
        <w:t>Course description</w:t>
      </w:r>
      <w:r w:rsidR="00856673" w:rsidRPr="003F3AB2">
        <w:rPr>
          <w:b/>
          <w:bCs/>
        </w:rPr>
        <w:t>:</w:t>
      </w:r>
    </w:p>
    <w:p w14:paraId="6B45E954" w14:textId="77777777" w:rsidR="00856673" w:rsidRPr="003F3AB2" w:rsidRDefault="00856673" w:rsidP="00856673">
      <w:pPr>
        <w:pStyle w:val="NormlWeb"/>
        <w:spacing w:before="0" w:beforeAutospacing="0" w:after="0" w:afterAutospacing="0"/>
        <w:jc w:val="both"/>
      </w:pPr>
    </w:p>
    <w:p w14:paraId="74152370" w14:textId="77777777" w:rsidR="00856673" w:rsidRPr="003F3AB2" w:rsidRDefault="00856673" w:rsidP="00856673">
      <w:pPr>
        <w:pStyle w:val="NormlWeb"/>
        <w:spacing w:before="0" w:beforeAutospacing="0" w:after="0" w:afterAutospacing="0"/>
        <w:jc w:val="both"/>
      </w:pPr>
      <w:r w:rsidRPr="003F3AB2">
        <w:t>Week 1: Technical objects, electrical appliances, gadgets</w:t>
      </w:r>
    </w:p>
    <w:p w14:paraId="69FD7D7D" w14:textId="77777777" w:rsidR="00856673" w:rsidRPr="003F3AB2" w:rsidRDefault="00856673" w:rsidP="00856673">
      <w:pPr>
        <w:pStyle w:val="NormlWeb"/>
        <w:spacing w:before="0" w:beforeAutospacing="0" w:after="0" w:afterAutospacing="0"/>
        <w:jc w:val="both"/>
      </w:pPr>
      <w:r w:rsidRPr="003F3AB2">
        <w:t>Week 2: Transport</w:t>
      </w:r>
    </w:p>
    <w:p w14:paraId="3CC423B7" w14:textId="77777777" w:rsidR="00856673" w:rsidRPr="003F3AB2" w:rsidRDefault="00856673" w:rsidP="00856673">
      <w:pPr>
        <w:pStyle w:val="NormlWeb"/>
        <w:spacing w:before="0" w:beforeAutospacing="0" w:after="0" w:afterAutospacing="0"/>
        <w:jc w:val="both"/>
      </w:pPr>
      <w:r w:rsidRPr="003F3AB2">
        <w:t>Week 3: Technical drawing</w:t>
      </w:r>
    </w:p>
    <w:p w14:paraId="4B9AEE42" w14:textId="77777777" w:rsidR="00856673" w:rsidRPr="003F3AB2" w:rsidRDefault="00856673" w:rsidP="00856673">
      <w:pPr>
        <w:pStyle w:val="NormlWeb"/>
        <w:spacing w:before="0" w:beforeAutospacing="0" w:after="0" w:afterAutospacing="0"/>
        <w:jc w:val="both"/>
      </w:pPr>
      <w:r w:rsidRPr="003F3AB2">
        <w:t>Week 4: Technical measurement</w:t>
      </w:r>
    </w:p>
    <w:p w14:paraId="11B33E75" w14:textId="77777777" w:rsidR="00856673" w:rsidRPr="003F3AB2" w:rsidRDefault="00856673" w:rsidP="00856673">
      <w:pPr>
        <w:pStyle w:val="NormlWeb"/>
        <w:spacing w:before="0" w:beforeAutospacing="0" w:after="0" w:afterAutospacing="0"/>
        <w:jc w:val="both"/>
      </w:pPr>
      <w:r w:rsidRPr="003F3AB2">
        <w:t>Week 5: Engineering materials</w:t>
      </w:r>
    </w:p>
    <w:p w14:paraId="246FD83C" w14:textId="77777777" w:rsidR="00856673" w:rsidRPr="003F3AB2" w:rsidRDefault="00856673" w:rsidP="00856673">
      <w:pPr>
        <w:pStyle w:val="NormlWeb"/>
        <w:spacing w:before="0" w:beforeAutospacing="0" w:after="0" w:afterAutospacing="0"/>
        <w:jc w:val="both"/>
      </w:pPr>
      <w:r w:rsidRPr="003F3AB2">
        <w:t>Week 6: Workshop I.</w:t>
      </w:r>
    </w:p>
    <w:p w14:paraId="71C74571" w14:textId="41D80216" w:rsidR="00856673" w:rsidRPr="003F3AB2" w:rsidRDefault="00856673" w:rsidP="00856673">
      <w:pPr>
        <w:pStyle w:val="NormlWeb"/>
        <w:spacing w:before="0" w:beforeAutospacing="0" w:after="0" w:afterAutospacing="0"/>
        <w:jc w:val="both"/>
      </w:pPr>
      <w:r w:rsidRPr="003F3AB2">
        <w:t>Week 7: Mid-term paper</w:t>
      </w:r>
    </w:p>
    <w:p w14:paraId="04C0037B" w14:textId="77777777" w:rsidR="00856673" w:rsidRPr="003F3AB2" w:rsidRDefault="00856673" w:rsidP="00856673">
      <w:pPr>
        <w:pStyle w:val="NormlWeb"/>
        <w:spacing w:before="0" w:beforeAutospacing="0" w:after="0" w:afterAutospacing="0"/>
        <w:jc w:val="both"/>
      </w:pPr>
      <w:r w:rsidRPr="003F3AB2">
        <w:t>Week 8: Safety at work</w:t>
      </w:r>
    </w:p>
    <w:p w14:paraId="555229DF" w14:textId="77777777" w:rsidR="00856673" w:rsidRPr="003F3AB2" w:rsidRDefault="00856673" w:rsidP="00856673">
      <w:pPr>
        <w:pStyle w:val="NormlWeb"/>
        <w:spacing w:before="0" w:beforeAutospacing="0" w:after="0" w:afterAutospacing="0"/>
        <w:jc w:val="both"/>
      </w:pPr>
      <w:r w:rsidRPr="003F3AB2">
        <w:t>Week 9: Sources of energy and environment protection</w:t>
      </w:r>
    </w:p>
    <w:p w14:paraId="4C1D45F3" w14:textId="77777777" w:rsidR="00856673" w:rsidRPr="003F3AB2" w:rsidRDefault="00856673" w:rsidP="00856673">
      <w:pPr>
        <w:pStyle w:val="NormlWeb"/>
        <w:spacing w:before="0" w:beforeAutospacing="0" w:after="0" w:afterAutospacing="0"/>
        <w:jc w:val="both"/>
      </w:pPr>
      <w:r w:rsidRPr="003F3AB2">
        <w:t>Week 10: Engines</w:t>
      </w:r>
    </w:p>
    <w:p w14:paraId="1A11515F" w14:textId="77777777" w:rsidR="00856673" w:rsidRPr="003F3AB2" w:rsidRDefault="00856673" w:rsidP="00856673">
      <w:pPr>
        <w:pStyle w:val="NormlWeb"/>
        <w:spacing w:before="0" w:beforeAutospacing="0" w:after="0" w:afterAutospacing="0"/>
        <w:jc w:val="both"/>
        <w:rPr>
          <w:b/>
          <w:bCs/>
        </w:rPr>
      </w:pPr>
      <w:r w:rsidRPr="003F3AB2">
        <w:rPr>
          <w:b/>
          <w:bCs/>
        </w:rPr>
        <w:t>Week 11: Spring break</w:t>
      </w:r>
    </w:p>
    <w:p w14:paraId="256B780A" w14:textId="77777777" w:rsidR="00856673" w:rsidRPr="003F3AB2" w:rsidRDefault="00856673" w:rsidP="00856673">
      <w:pPr>
        <w:pStyle w:val="NormlWeb"/>
        <w:spacing w:before="0" w:beforeAutospacing="0" w:after="0" w:afterAutospacing="0"/>
        <w:jc w:val="both"/>
      </w:pPr>
      <w:r w:rsidRPr="003F3AB2">
        <w:t>Week 12: Industrial processes</w:t>
      </w:r>
    </w:p>
    <w:p w14:paraId="26E8D8E6" w14:textId="77777777" w:rsidR="00856673" w:rsidRPr="003F3AB2" w:rsidRDefault="00856673" w:rsidP="00856673">
      <w:pPr>
        <w:pStyle w:val="NormlWeb"/>
        <w:spacing w:before="0" w:beforeAutospacing="0" w:after="0" w:afterAutospacing="0"/>
        <w:jc w:val="both"/>
      </w:pPr>
      <w:r w:rsidRPr="003F3AB2">
        <w:t>Week 13: Workshop II.</w:t>
      </w:r>
    </w:p>
    <w:p w14:paraId="4DD5AB0C" w14:textId="77777777" w:rsidR="00856673" w:rsidRPr="003F3AB2" w:rsidRDefault="00856673" w:rsidP="00856673">
      <w:pPr>
        <w:pStyle w:val="NormlWeb"/>
        <w:spacing w:before="0" w:beforeAutospacing="0" w:after="0" w:afterAutospacing="0"/>
        <w:jc w:val="both"/>
      </w:pPr>
      <w:r w:rsidRPr="003F3AB2">
        <w:t>Week 14: Welding</w:t>
      </w:r>
    </w:p>
    <w:p w14:paraId="190FCDBE" w14:textId="77777777" w:rsidR="00856673" w:rsidRPr="003F3AB2" w:rsidRDefault="00856673" w:rsidP="00856673">
      <w:pPr>
        <w:pStyle w:val="NormlWeb"/>
        <w:spacing w:before="0" w:beforeAutospacing="0" w:after="0" w:afterAutospacing="0"/>
        <w:jc w:val="both"/>
      </w:pPr>
      <w:r w:rsidRPr="003F3AB2">
        <w:t>Week 15: End-term paper</w:t>
      </w:r>
    </w:p>
    <w:p w14:paraId="0E54B876" w14:textId="7920BE0D" w:rsidR="00856673" w:rsidRPr="003F3AB2" w:rsidRDefault="00856673" w:rsidP="00856673">
      <w:pPr>
        <w:pStyle w:val="NormlWeb"/>
        <w:spacing w:before="0" w:beforeAutospacing="0" w:after="0" w:afterAutospacing="0"/>
      </w:pPr>
    </w:p>
    <w:p w14:paraId="311AE71F" w14:textId="146C9EE0" w:rsidR="00937C0C" w:rsidRPr="003F3AB2" w:rsidRDefault="008F2021" w:rsidP="00937C0C">
      <w:pPr>
        <w:pStyle w:val="NormlWeb"/>
        <w:spacing w:before="0" w:beforeAutospacing="0" w:after="0" w:afterAutospacing="0"/>
        <w:jc w:val="both"/>
        <w:rPr>
          <w:b/>
          <w:bCs/>
          <w:lang w:val="hu-HU"/>
        </w:rPr>
      </w:pPr>
      <w:proofErr w:type="spellStart"/>
      <w:r w:rsidRPr="003F3AB2">
        <w:rPr>
          <w:b/>
          <w:bCs/>
          <w:lang w:val="hu-HU"/>
        </w:rPr>
        <w:t>Notes</w:t>
      </w:r>
      <w:proofErr w:type="spellEnd"/>
      <w:r w:rsidRPr="003F3AB2">
        <w:rPr>
          <w:b/>
          <w:bCs/>
          <w:lang w:val="hu-HU"/>
        </w:rPr>
        <w:t xml:space="preserve"> </w:t>
      </w:r>
      <w:proofErr w:type="spellStart"/>
      <w:r w:rsidRPr="003F3AB2">
        <w:rPr>
          <w:b/>
          <w:bCs/>
          <w:lang w:val="hu-HU"/>
        </w:rPr>
        <w:t>for</w:t>
      </w:r>
      <w:proofErr w:type="spellEnd"/>
      <w:r w:rsidRPr="003F3AB2">
        <w:rPr>
          <w:b/>
          <w:bCs/>
          <w:lang w:val="hu-HU"/>
        </w:rPr>
        <w:t xml:space="preserve"> </w:t>
      </w:r>
      <w:proofErr w:type="spellStart"/>
      <w:r w:rsidRPr="003F3AB2">
        <w:rPr>
          <w:b/>
          <w:bCs/>
          <w:lang w:val="hu-HU"/>
        </w:rPr>
        <w:t>distance</w:t>
      </w:r>
      <w:proofErr w:type="spellEnd"/>
      <w:r w:rsidRPr="003F3AB2">
        <w:rPr>
          <w:b/>
          <w:bCs/>
          <w:lang w:val="hu-HU"/>
        </w:rPr>
        <w:t xml:space="preserve"> </w:t>
      </w:r>
      <w:proofErr w:type="spellStart"/>
      <w:r w:rsidRPr="003F3AB2">
        <w:rPr>
          <w:b/>
          <w:bCs/>
          <w:lang w:val="hu-HU"/>
        </w:rPr>
        <w:t>learning</w:t>
      </w:r>
      <w:proofErr w:type="spellEnd"/>
      <w:r w:rsidRPr="003F3AB2">
        <w:rPr>
          <w:b/>
          <w:bCs/>
          <w:lang w:val="hu-HU"/>
        </w:rPr>
        <w:t xml:space="preserve"> </w:t>
      </w:r>
      <w:proofErr w:type="spellStart"/>
      <w:r w:rsidRPr="003F3AB2">
        <w:rPr>
          <w:b/>
          <w:bCs/>
          <w:lang w:val="hu-HU"/>
        </w:rPr>
        <w:t>students</w:t>
      </w:r>
      <w:proofErr w:type="spellEnd"/>
      <w:r w:rsidRPr="003F3AB2">
        <w:rPr>
          <w:b/>
          <w:bCs/>
          <w:lang w:val="hu-HU"/>
        </w:rPr>
        <w:t>:</w:t>
      </w:r>
    </w:p>
    <w:p w14:paraId="70215A37" w14:textId="77777777" w:rsidR="00937C0C" w:rsidRPr="003F3AB2" w:rsidRDefault="00937C0C" w:rsidP="00937C0C">
      <w:pPr>
        <w:pStyle w:val="NormlWeb"/>
        <w:spacing w:before="0" w:beforeAutospacing="0" w:after="0" w:afterAutospacing="0"/>
        <w:jc w:val="both"/>
        <w:rPr>
          <w:lang w:val="hu-HU"/>
        </w:rPr>
      </w:pPr>
    </w:p>
    <w:p w14:paraId="2DA3FD58" w14:textId="4297E612" w:rsidR="005D7DC9" w:rsidRPr="003F3AB2" w:rsidRDefault="005D7DC9" w:rsidP="005D7DC9">
      <w:pPr>
        <w:pStyle w:val="NormlWeb"/>
        <w:jc w:val="both"/>
        <w:rPr>
          <w:lang w:val="hu-HU"/>
        </w:rPr>
      </w:pPr>
      <w:proofErr w:type="spellStart"/>
      <w:r w:rsidRPr="003F3AB2">
        <w:rPr>
          <w:lang w:val="hu-HU"/>
        </w:rPr>
        <w:t>Since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the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characteristics</w:t>
      </w:r>
      <w:proofErr w:type="spellEnd"/>
      <w:r w:rsidRPr="003F3AB2">
        <w:rPr>
          <w:lang w:val="hu-HU"/>
        </w:rPr>
        <w:t xml:space="preserve"> of </w:t>
      </w:r>
      <w:proofErr w:type="spellStart"/>
      <w:r w:rsidRPr="003F3AB2">
        <w:rPr>
          <w:lang w:val="hu-HU"/>
        </w:rPr>
        <w:t>distance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learning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do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not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allow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for</w:t>
      </w:r>
      <w:proofErr w:type="spellEnd"/>
      <w:r w:rsidRPr="003F3AB2">
        <w:rPr>
          <w:lang w:val="hu-HU"/>
        </w:rPr>
        <w:t xml:space="preserve"> an in-</w:t>
      </w:r>
      <w:proofErr w:type="spellStart"/>
      <w:r w:rsidRPr="003F3AB2">
        <w:rPr>
          <w:lang w:val="hu-HU"/>
        </w:rPr>
        <w:t>depth</w:t>
      </w:r>
      <w:proofErr w:type="spellEnd"/>
      <w:r w:rsidRPr="003F3AB2">
        <w:rPr>
          <w:lang w:val="hu-HU"/>
        </w:rPr>
        <w:t xml:space="preserve">, </w:t>
      </w:r>
      <w:proofErr w:type="spellStart"/>
      <w:r w:rsidRPr="003F3AB2">
        <w:rPr>
          <w:lang w:val="hu-HU"/>
        </w:rPr>
        <w:t>practice-oriented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practice</w:t>
      </w:r>
      <w:proofErr w:type="spellEnd"/>
      <w:r w:rsidRPr="003F3AB2">
        <w:rPr>
          <w:lang w:val="hu-HU"/>
        </w:rPr>
        <w:t xml:space="preserve"> and </w:t>
      </w:r>
      <w:proofErr w:type="spellStart"/>
      <w:r w:rsidRPr="003F3AB2">
        <w:rPr>
          <w:lang w:val="hu-HU"/>
        </w:rPr>
        <w:t>assessment</w:t>
      </w:r>
      <w:proofErr w:type="spellEnd"/>
      <w:r w:rsidRPr="003F3AB2">
        <w:rPr>
          <w:lang w:val="hu-HU"/>
        </w:rPr>
        <w:t xml:space="preserve"> of </w:t>
      </w:r>
      <w:proofErr w:type="spellStart"/>
      <w:r w:rsidRPr="003F3AB2">
        <w:rPr>
          <w:lang w:val="hu-HU"/>
        </w:rPr>
        <w:t>translation</w:t>
      </w:r>
      <w:proofErr w:type="spellEnd"/>
      <w:r w:rsidRPr="003F3AB2">
        <w:rPr>
          <w:lang w:val="hu-HU"/>
        </w:rPr>
        <w:t xml:space="preserve">, </w:t>
      </w:r>
      <w:proofErr w:type="spellStart"/>
      <w:r w:rsidRPr="003F3AB2">
        <w:rPr>
          <w:lang w:val="hu-HU"/>
        </w:rPr>
        <w:t>it</w:t>
      </w:r>
      <w:proofErr w:type="spellEnd"/>
      <w:r w:rsidRPr="003F3AB2">
        <w:rPr>
          <w:lang w:val="hu-HU"/>
        </w:rPr>
        <w:t xml:space="preserve"> is </w:t>
      </w:r>
      <w:proofErr w:type="spellStart"/>
      <w:r w:rsidRPr="003F3AB2">
        <w:rPr>
          <w:lang w:val="hu-HU"/>
        </w:rPr>
        <w:t>appropriate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to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deviate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from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the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topics</w:t>
      </w:r>
      <w:proofErr w:type="spellEnd"/>
      <w:r w:rsidRPr="003F3AB2">
        <w:rPr>
          <w:lang w:val="hu-HU"/>
        </w:rPr>
        <w:t xml:space="preserve"> and </w:t>
      </w:r>
      <w:proofErr w:type="spellStart"/>
      <w:r w:rsidRPr="003F3AB2">
        <w:rPr>
          <w:lang w:val="hu-HU"/>
        </w:rPr>
        <w:t>literature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used</w:t>
      </w:r>
      <w:proofErr w:type="spellEnd"/>
      <w:r w:rsidRPr="003F3AB2">
        <w:rPr>
          <w:lang w:val="hu-HU"/>
        </w:rPr>
        <w:t xml:space="preserve"> in </w:t>
      </w:r>
      <w:proofErr w:type="spellStart"/>
      <w:r w:rsidRPr="003F3AB2">
        <w:rPr>
          <w:lang w:val="hu-HU"/>
        </w:rPr>
        <w:t>full-time</w:t>
      </w:r>
      <w:proofErr w:type="spellEnd"/>
      <w:r w:rsidRPr="003F3AB2">
        <w:rPr>
          <w:lang w:val="hu-HU"/>
        </w:rPr>
        <w:t xml:space="preserve"> and part-</w:t>
      </w:r>
      <w:proofErr w:type="spellStart"/>
      <w:r w:rsidRPr="003F3AB2">
        <w:rPr>
          <w:lang w:val="hu-HU"/>
        </w:rPr>
        <w:t>time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instructions</w:t>
      </w:r>
      <w:proofErr w:type="spellEnd"/>
      <w:r w:rsidRPr="003F3AB2">
        <w:rPr>
          <w:lang w:val="hu-HU"/>
        </w:rPr>
        <w:t xml:space="preserve">. </w:t>
      </w:r>
      <w:proofErr w:type="spellStart"/>
      <w:r w:rsidRPr="003F3AB2">
        <w:rPr>
          <w:lang w:val="hu-HU"/>
        </w:rPr>
        <w:t>For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independent</w:t>
      </w:r>
      <w:proofErr w:type="spellEnd"/>
      <w:r w:rsidRPr="003F3AB2">
        <w:rPr>
          <w:lang w:val="hu-HU"/>
        </w:rPr>
        <w:t xml:space="preserve"> preparation, </w:t>
      </w:r>
      <w:proofErr w:type="spellStart"/>
      <w:r w:rsidRPr="003F3AB2">
        <w:rPr>
          <w:lang w:val="hu-HU"/>
        </w:rPr>
        <w:t>it</w:t>
      </w:r>
      <w:proofErr w:type="spellEnd"/>
      <w:r w:rsidRPr="003F3AB2">
        <w:rPr>
          <w:lang w:val="hu-HU"/>
        </w:rPr>
        <w:t xml:space="preserve"> is </w:t>
      </w:r>
      <w:proofErr w:type="spellStart"/>
      <w:r w:rsidRPr="003F3AB2">
        <w:rPr>
          <w:lang w:val="hu-HU"/>
        </w:rPr>
        <w:t>recommended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to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follow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the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full-time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course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description</w:t>
      </w:r>
      <w:proofErr w:type="spellEnd"/>
      <w:r w:rsidRPr="003F3AB2">
        <w:rPr>
          <w:lang w:val="hu-HU"/>
        </w:rPr>
        <w:t xml:space="preserve"> and </w:t>
      </w:r>
      <w:proofErr w:type="spellStart"/>
      <w:r w:rsidRPr="003F3AB2">
        <w:rPr>
          <w:lang w:val="hu-HU"/>
        </w:rPr>
        <w:t>topics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described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below</w:t>
      </w:r>
      <w:proofErr w:type="spellEnd"/>
      <w:r w:rsidRPr="003F3AB2">
        <w:rPr>
          <w:lang w:val="hu-HU"/>
        </w:rPr>
        <w:t xml:space="preserve">. In </w:t>
      </w:r>
      <w:proofErr w:type="spellStart"/>
      <w:r w:rsidRPr="003F3AB2">
        <w:rPr>
          <w:lang w:val="hu-HU"/>
        </w:rPr>
        <w:t>the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case</w:t>
      </w:r>
      <w:proofErr w:type="spellEnd"/>
      <w:r w:rsidRPr="003F3AB2">
        <w:rPr>
          <w:lang w:val="hu-HU"/>
        </w:rPr>
        <w:t xml:space="preserve"> of </w:t>
      </w:r>
      <w:proofErr w:type="spellStart"/>
      <w:r w:rsidRPr="003F3AB2">
        <w:rPr>
          <w:lang w:val="hu-HU"/>
        </w:rPr>
        <w:t>distance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learning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students</w:t>
      </w:r>
      <w:proofErr w:type="spellEnd"/>
      <w:r w:rsidRPr="003F3AB2">
        <w:rPr>
          <w:lang w:val="hu-HU"/>
        </w:rPr>
        <w:t xml:space="preserve">, an online </w:t>
      </w:r>
      <w:proofErr w:type="spellStart"/>
      <w:r w:rsidRPr="003F3AB2">
        <w:rPr>
          <w:lang w:val="hu-HU"/>
        </w:rPr>
        <w:t>consultation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will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take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place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after</w:t>
      </w:r>
      <w:proofErr w:type="spellEnd"/>
      <w:r w:rsidRPr="003F3AB2">
        <w:rPr>
          <w:lang w:val="hu-HU"/>
        </w:rPr>
        <w:t xml:space="preserve"> prior </w:t>
      </w:r>
      <w:proofErr w:type="spellStart"/>
      <w:r w:rsidRPr="003F3AB2">
        <w:rPr>
          <w:lang w:val="hu-HU"/>
        </w:rPr>
        <w:t>consultation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with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the</w:t>
      </w:r>
      <w:proofErr w:type="spellEnd"/>
      <w:r w:rsidRPr="003F3AB2">
        <w:rPr>
          <w:lang w:val="hu-HU"/>
        </w:rPr>
        <w:t xml:space="preserve"> </w:t>
      </w:r>
      <w:proofErr w:type="spellStart"/>
      <w:r w:rsidRPr="003F3AB2">
        <w:rPr>
          <w:lang w:val="hu-HU"/>
        </w:rPr>
        <w:t>instructor</w:t>
      </w:r>
      <w:proofErr w:type="spellEnd"/>
      <w:r w:rsidRPr="003F3AB2">
        <w:rPr>
          <w:lang w:val="hu-HU"/>
        </w:rPr>
        <w:t>.</w:t>
      </w:r>
    </w:p>
    <w:p w14:paraId="073AF6DC" w14:textId="77777777" w:rsidR="005D7DC9" w:rsidRPr="003F3AB2" w:rsidRDefault="005D7DC9" w:rsidP="005D7DC9">
      <w:pPr>
        <w:pStyle w:val="NormlWeb"/>
        <w:rPr>
          <w:lang w:val="hu-HU"/>
        </w:rPr>
      </w:pPr>
    </w:p>
    <w:p w14:paraId="23B369C4" w14:textId="04810412" w:rsidR="009E63F3" w:rsidRPr="003F3AB2" w:rsidRDefault="008F2021" w:rsidP="009E63F3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</w:pPr>
      <w:proofErr w:type="spellStart"/>
      <w:r w:rsidRPr="003F3AB2">
        <w:rPr>
          <w:rFonts w:ascii="Times New Roman" w:eastAsia="Times New Roman" w:hAnsi="Times New Roman" w:cs="Times New Roman"/>
          <w:b/>
          <w:bCs/>
          <w:sz w:val="24"/>
          <w:lang w:val="hu-HU" w:bidi="en-US"/>
        </w:rPr>
        <w:t>Compulsory</w:t>
      </w:r>
      <w:proofErr w:type="spellEnd"/>
      <w:r w:rsidRPr="003F3AB2">
        <w:rPr>
          <w:rFonts w:ascii="Times New Roman" w:eastAsia="Times New Roman" w:hAnsi="Times New Roman" w:cs="Times New Roman"/>
          <w:b/>
          <w:bCs/>
          <w:sz w:val="24"/>
          <w:lang w:val="hu-HU" w:bidi="en-US"/>
        </w:rPr>
        <w:t xml:space="preserve"> and </w:t>
      </w:r>
      <w:proofErr w:type="spellStart"/>
      <w:r w:rsidRPr="003F3AB2">
        <w:rPr>
          <w:rFonts w:ascii="Times New Roman" w:eastAsia="Times New Roman" w:hAnsi="Times New Roman" w:cs="Times New Roman"/>
          <w:b/>
          <w:bCs/>
          <w:sz w:val="24"/>
          <w:lang w:val="hu-HU" w:bidi="en-US"/>
        </w:rPr>
        <w:t>suggested</w:t>
      </w:r>
      <w:proofErr w:type="spellEnd"/>
      <w:r w:rsidRPr="003F3AB2">
        <w:rPr>
          <w:rFonts w:ascii="Times New Roman" w:eastAsia="Times New Roman" w:hAnsi="Times New Roman" w:cs="Times New Roman"/>
          <w:b/>
          <w:bCs/>
          <w:sz w:val="24"/>
          <w:lang w:val="hu-HU" w:bidi="en-US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b/>
          <w:bCs/>
          <w:sz w:val="24"/>
          <w:lang w:val="hu-HU" w:bidi="en-US"/>
        </w:rPr>
        <w:t>literature</w:t>
      </w:r>
      <w:proofErr w:type="spellEnd"/>
      <w:r w:rsidRPr="003F3AB2">
        <w:rPr>
          <w:rFonts w:ascii="Times New Roman" w:eastAsia="Times New Roman" w:hAnsi="Times New Roman" w:cs="Times New Roman"/>
          <w:b/>
          <w:bCs/>
          <w:sz w:val="24"/>
          <w:lang w:val="hu-HU" w:bidi="en-US"/>
        </w:rPr>
        <w:t>:</w:t>
      </w:r>
    </w:p>
    <w:p w14:paraId="44CA65E2" w14:textId="07E155EC" w:rsidR="009E63F3" w:rsidRPr="003F3AB2" w:rsidRDefault="009E63F3" w:rsidP="00856673">
      <w:pPr>
        <w:pStyle w:val="NormlWeb"/>
        <w:spacing w:before="0" w:beforeAutospacing="0" w:after="0" w:afterAutospacing="0"/>
        <w:rPr>
          <w:lang w:val="hu-HU"/>
        </w:rPr>
      </w:pPr>
    </w:p>
    <w:p w14:paraId="6AA9F52B" w14:textId="057BC94E" w:rsidR="00A76C05" w:rsidRPr="003F3AB2" w:rsidRDefault="003B48F1" w:rsidP="00856673">
      <w:pPr>
        <w:pStyle w:val="NormlWeb"/>
        <w:spacing w:before="0" w:beforeAutospacing="0" w:after="0" w:afterAutospacing="0"/>
        <w:rPr>
          <w:lang w:val="hu-HU"/>
        </w:rPr>
      </w:pPr>
      <w:r w:rsidRPr="003F3AB2">
        <w:rPr>
          <w:lang w:val="hu-HU"/>
        </w:rPr>
        <w:t>Gergely László: Gépész angol szakmai nyelv. Műszaki kiadó, 2006</w:t>
      </w:r>
    </w:p>
    <w:p w14:paraId="40A4E05C" w14:textId="56CE754C" w:rsidR="00A76C05" w:rsidRPr="003F3AB2" w:rsidRDefault="00A76C05" w:rsidP="00856673">
      <w:pPr>
        <w:pStyle w:val="NormlWeb"/>
        <w:spacing w:before="0" w:beforeAutospacing="0" w:after="0" w:afterAutospacing="0"/>
        <w:rPr>
          <w:lang w:val="hu-HU"/>
        </w:rPr>
      </w:pPr>
      <w:r w:rsidRPr="003F3AB2">
        <w:rPr>
          <w:lang w:val="hu-HU"/>
        </w:rPr>
        <w:t xml:space="preserve">Koltai Géza, </w:t>
      </w:r>
      <w:proofErr w:type="spellStart"/>
      <w:r w:rsidRPr="003F3AB2">
        <w:rPr>
          <w:lang w:val="hu-HU"/>
        </w:rPr>
        <w:t>Zobory</w:t>
      </w:r>
      <w:proofErr w:type="spellEnd"/>
      <w:r w:rsidRPr="003F3AB2">
        <w:rPr>
          <w:lang w:val="hu-HU"/>
        </w:rPr>
        <w:t xml:space="preserve"> István: A tárgyalóképes műszaki angol felé…</w:t>
      </w:r>
      <w:proofErr w:type="spellStart"/>
      <w:r w:rsidR="003B48F1" w:rsidRPr="003F3AB2">
        <w:rPr>
          <w:lang w:val="hu-HU"/>
        </w:rPr>
        <w:t>Sztáv</w:t>
      </w:r>
      <w:proofErr w:type="spellEnd"/>
      <w:r w:rsidRPr="003F3AB2">
        <w:rPr>
          <w:lang w:val="hu-HU"/>
        </w:rPr>
        <w:t>, 1990.</w:t>
      </w:r>
    </w:p>
    <w:p w14:paraId="63353073" w14:textId="3CE179D8" w:rsidR="00856673" w:rsidRPr="003F3AB2" w:rsidRDefault="00856673" w:rsidP="00F37545">
      <w:pPr>
        <w:pStyle w:val="Cmsor1"/>
        <w:ind w:firstLine="0"/>
        <w:rPr>
          <w:rFonts w:ascii="Times New Roman" w:hAnsi="Times New Roman" w:cs="Times New Roman"/>
          <w:color w:val="auto"/>
        </w:rPr>
      </w:pPr>
      <w:r w:rsidRPr="003F3AB2">
        <w:rPr>
          <w:rFonts w:ascii="Times New Roman" w:hAnsi="Times New Roman" w:cs="Times New Roman"/>
          <w:color w:val="auto"/>
        </w:rPr>
        <w:t xml:space="preserve">Translating </w:t>
      </w:r>
      <w:r w:rsidR="003C7F02" w:rsidRPr="003F3AB2">
        <w:rPr>
          <w:rFonts w:ascii="Times New Roman" w:hAnsi="Times New Roman" w:cs="Times New Roman"/>
          <w:color w:val="auto"/>
        </w:rPr>
        <w:t xml:space="preserve">Technical Texts </w:t>
      </w:r>
      <w:r w:rsidRPr="003F3AB2">
        <w:rPr>
          <w:rFonts w:ascii="Times New Roman" w:hAnsi="Times New Roman" w:cs="Times New Roman"/>
          <w:color w:val="auto"/>
        </w:rPr>
        <w:t>BAN2215, BAN2215L</w:t>
      </w:r>
    </w:p>
    <w:p w14:paraId="0A90A4B7" w14:textId="77777777" w:rsidR="00856673" w:rsidRPr="003F3AB2" w:rsidRDefault="00856673" w:rsidP="00856673">
      <w:pPr>
        <w:pStyle w:val="NormlWeb"/>
        <w:spacing w:before="0" w:beforeAutospacing="0" w:after="0" w:afterAutospacing="0"/>
      </w:pPr>
    </w:p>
    <w:p w14:paraId="6A0BBA66" w14:textId="08BEB0F9" w:rsidR="00856673" w:rsidRPr="003F3AB2" w:rsidRDefault="003C7F02" w:rsidP="00856673">
      <w:pPr>
        <w:pStyle w:val="NormlWeb"/>
        <w:spacing w:before="0" w:beforeAutospacing="0" w:after="0" w:afterAutospacing="0"/>
        <w:ind w:left="699" w:hanging="699"/>
      </w:pPr>
      <w:r w:rsidRPr="003F3AB2">
        <w:rPr>
          <w:b/>
          <w:bCs/>
        </w:rPr>
        <w:t>Course description</w:t>
      </w:r>
      <w:r w:rsidR="00856673" w:rsidRPr="003F3AB2">
        <w:rPr>
          <w:b/>
          <w:bCs/>
        </w:rPr>
        <w:t>:</w:t>
      </w:r>
    </w:p>
    <w:p w14:paraId="5EFAC48D" w14:textId="77777777" w:rsidR="00856673" w:rsidRPr="003F3AB2" w:rsidRDefault="00856673" w:rsidP="00856673">
      <w:pPr>
        <w:pStyle w:val="NormlWeb"/>
        <w:spacing w:before="0" w:beforeAutospacing="0" w:after="0" w:afterAutospacing="0"/>
        <w:jc w:val="both"/>
      </w:pPr>
    </w:p>
    <w:p w14:paraId="55534BD5" w14:textId="77777777" w:rsidR="00856673" w:rsidRPr="003F3AB2" w:rsidRDefault="00856673" w:rsidP="00856673">
      <w:pPr>
        <w:pStyle w:val="NormlWeb"/>
        <w:spacing w:before="0" w:beforeAutospacing="0" w:after="0" w:afterAutospacing="0"/>
        <w:jc w:val="both"/>
      </w:pPr>
      <w:r w:rsidRPr="003F3AB2">
        <w:t xml:space="preserve">Week 1: Internal Combustion Engines; </w:t>
      </w:r>
      <w:proofErr w:type="spellStart"/>
      <w:r w:rsidRPr="003F3AB2">
        <w:t>Motorok</w:t>
      </w:r>
      <w:proofErr w:type="spellEnd"/>
    </w:p>
    <w:p w14:paraId="779118D2" w14:textId="77777777" w:rsidR="00856673" w:rsidRPr="003F3AB2" w:rsidRDefault="00856673" w:rsidP="00856673">
      <w:pPr>
        <w:pStyle w:val="NormlWeb"/>
        <w:spacing w:before="0" w:beforeAutospacing="0" w:after="0" w:afterAutospacing="0"/>
        <w:jc w:val="both"/>
      </w:pPr>
      <w:r w:rsidRPr="003F3AB2">
        <w:t>Week 2: Simpler controls would mean safer</w:t>
      </w:r>
      <w:r w:rsidRPr="003F3AB2">
        <w:tab/>
        <w:t xml:space="preserve">cars; </w:t>
      </w:r>
      <w:proofErr w:type="spellStart"/>
      <w:r w:rsidRPr="003F3AB2">
        <w:t>Autóvezetés</w:t>
      </w:r>
      <w:proofErr w:type="spellEnd"/>
      <w:r w:rsidRPr="003F3AB2">
        <w:t xml:space="preserve"> </w:t>
      </w:r>
      <w:proofErr w:type="spellStart"/>
      <w:r w:rsidRPr="003F3AB2">
        <w:t>közúton</w:t>
      </w:r>
      <w:proofErr w:type="spellEnd"/>
    </w:p>
    <w:p w14:paraId="14722674" w14:textId="77777777" w:rsidR="00856673" w:rsidRPr="003F3AB2" w:rsidRDefault="00856673" w:rsidP="00856673">
      <w:pPr>
        <w:pStyle w:val="NormlWeb"/>
        <w:spacing w:before="0" w:beforeAutospacing="0" w:after="0" w:afterAutospacing="0"/>
        <w:jc w:val="both"/>
      </w:pPr>
      <w:r w:rsidRPr="003F3AB2">
        <w:t xml:space="preserve">Week 3: Antifriction bearings; </w:t>
      </w:r>
      <w:proofErr w:type="spellStart"/>
      <w:r w:rsidRPr="003F3AB2">
        <w:t>Dugattyúgyűrűk</w:t>
      </w:r>
      <w:proofErr w:type="spellEnd"/>
      <w:r w:rsidRPr="003F3AB2">
        <w:t xml:space="preserve"> </w:t>
      </w:r>
      <w:proofErr w:type="spellStart"/>
      <w:r w:rsidRPr="003F3AB2">
        <w:t>cseréje</w:t>
      </w:r>
      <w:proofErr w:type="spellEnd"/>
    </w:p>
    <w:p w14:paraId="7A39F4D9" w14:textId="77777777" w:rsidR="00856673" w:rsidRPr="003F3AB2" w:rsidRDefault="00856673" w:rsidP="00856673">
      <w:pPr>
        <w:pStyle w:val="NormlWeb"/>
        <w:spacing w:before="0" w:beforeAutospacing="0" w:after="0" w:afterAutospacing="0"/>
        <w:jc w:val="both"/>
      </w:pPr>
      <w:r w:rsidRPr="003F3AB2">
        <w:t xml:space="preserve">Week 4: Jet engines; </w:t>
      </w:r>
      <w:proofErr w:type="spellStart"/>
      <w:r w:rsidRPr="003F3AB2">
        <w:t>Nagyjavítás</w:t>
      </w:r>
      <w:proofErr w:type="spellEnd"/>
      <w:r w:rsidRPr="003F3AB2">
        <w:t xml:space="preserve"> - AC </w:t>
      </w:r>
      <w:proofErr w:type="spellStart"/>
      <w:r w:rsidRPr="003F3AB2">
        <w:t>üzemanyagszivattyú</w:t>
      </w:r>
      <w:proofErr w:type="spellEnd"/>
    </w:p>
    <w:p w14:paraId="1C731854" w14:textId="77777777" w:rsidR="00856673" w:rsidRPr="003F3AB2" w:rsidRDefault="00856673" w:rsidP="00856673">
      <w:pPr>
        <w:pStyle w:val="NormlWeb"/>
        <w:spacing w:before="0" w:beforeAutospacing="0" w:after="0" w:afterAutospacing="0"/>
        <w:jc w:val="both"/>
      </w:pPr>
      <w:r w:rsidRPr="003F3AB2">
        <w:t xml:space="preserve">Week 5: Plasma-jet welding; </w:t>
      </w:r>
      <w:proofErr w:type="spellStart"/>
      <w:r w:rsidRPr="003F3AB2">
        <w:t>Lánghegesztés</w:t>
      </w:r>
      <w:proofErr w:type="spellEnd"/>
      <w:r w:rsidRPr="003F3AB2">
        <w:t xml:space="preserve"> </w:t>
      </w:r>
      <w:proofErr w:type="spellStart"/>
      <w:r w:rsidRPr="003F3AB2">
        <w:t>és</w:t>
      </w:r>
      <w:proofErr w:type="spellEnd"/>
      <w:r w:rsidRPr="003F3AB2">
        <w:t xml:space="preserve"> </w:t>
      </w:r>
      <w:proofErr w:type="spellStart"/>
      <w:r w:rsidRPr="003F3AB2">
        <w:t>villamos</w:t>
      </w:r>
      <w:proofErr w:type="spellEnd"/>
      <w:r w:rsidRPr="003F3AB2">
        <w:t xml:space="preserve"> </w:t>
      </w:r>
      <w:proofErr w:type="spellStart"/>
      <w:r w:rsidRPr="003F3AB2">
        <w:t>ívhegesztés</w:t>
      </w:r>
      <w:proofErr w:type="spellEnd"/>
    </w:p>
    <w:p w14:paraId="06790CC9" w14:textId="77777777" w:rsidR="00856673" w:rsidRPr="003F3AB2" w:rsidRDefault="00856673" w:rsidP="00856673">
      <w:pPr>
        <w:pStyle w:val="NormlWeb"/>
        <w:spacing w:before="0" w:beforeAutospacing="0" w:after="0" w:afterAutospacing="0"/>
        <w:jc w:val="both"/>
      </w:pPr>
      <w:r w:rsidRPr="003F3AB2">
        <w:t xml:space="preserve">Week 6: Laser welding; A </w:t>
      </w:r>
      <w:proofErr w:type="spellStart"/>
      <w:r w:rsidRPr="003F3AB2">
        <w:t>műanyagok</w:t>
      </w:r>
      <w:proofErr w:type="spellEnd"/>
      <w:r w:rsidRPr="003F3AB2">
        <w:t>,</w:t>
      </w:r>
      <w:r w:rsidRPr="003F3AB2">
        <w:tab/>
        <w:t>mint</w:t>
      </w:r>
      <w:r w:rsidRPr="003F3AB2">
        <w:tab/>
      </w:r>
      <w:proofErr w:type="spellStart"/>
      <w:r w:rsidRPr="003F3AB2">
        <w:t>technológiai</w:t>
      </w:r>
      <w:proofErr w:type="spellEnd"/>
      <w:r w:rsidRPr="003F3AB2">
        <w:t xml:space="preserve"> </w:t>
      </w:r>
      <w:proofErr w:type="spellStart"/>
      <w:r w:rsidRPr="003F3AB2">
        <w:t>anyagok</w:t>
      </w:r>
      <w:proofErr w:type="spellEnd"/>
    </w:p>
    <w:p w14:paraId="6CEC2C52" w14:textId="0D00B309" w:rsidR="00856673" w:rsidRPr="003F3AB2" w:rsidRDefault="00856673" w:rsidP="00856673">
      <w:pPr>
        <w:pStyle w:val="NormlWeb"/>
        <w:spacing w:before="0" w:beforeAutospacing="0" w:after="0" w:afterAutospacing="0"/>
        <w:jc w:val="both"/>
      </w:pPr>
      <w:r w:rsidRPr="003F3AB2">
        <w:t>Week 7: Mid-term paper</w:t>
      </w:r>
      <w:r w:rsidR="00037E0C" w:rsidRPr="003F3AB2">
        <w:t xml:space="preserve"> (25/March/2025)</w:t>
      </w:r>
    </w:p>
    <w:p w14:paraId="3B6D338F" w14:textId="77777777" w:rsidR="00856673" w:rsidRPr="003F3AB2" w:rsidRDefault="00856673" w:rsidP="00856673">
      <w:pPr>
        <w:pStyle w:val="NormlWeb"/>
        <w:spacing w:before="0" w:beforeAutospacing="0" w:after="0" w:afterAutospacing="0"/>
        <w:jc w:val="both"/>
      </w:pPr>
      <w:r w:rsidRPr="003F3AB2">
        <w:lastRenderedPageBreak/>
        <w:t xml:space="preserve">Week 8: Home electrics; </w:t>
      </w:r>
      <w:proofErr w:type="spellStart"/>
      <w:r w:rsidRPr="003F3AB2">
        <w:t>Villamosság</w:t>
      </w:r>
      <w:proofErr w:type="spellEnd"/>
      <w:r w:rsidRPr="003F3AB2">
        <w:t xml:space="preserve"> </w:t>
      </w:r>
      <w:proofErr w:type="spellStart"/>
      <w:r w:rsidRPr="003F3AB2">
        <w:t>és</w:t>
      </w:r>
      <w:proofErr w:type="spellEnd"/>
      <w:r w:rsidRPr="003F3AB2">
        <w:t xml:space="preserve"> </w:t>
      </w:r>
      <w:proofErr w:type="spellStart"/>
      <w:r w:rsidRPr="003F3AB2">
        <w:t>elektronika</w:t>
      </w:r>
      <w:proofErr w:type="spellEnd"/>
    </w:p>
    <w:p w14:paraId="675FD2D5" w14:textId="77777777" w:rsidR="00856673" w:rsidRPr="003F3AB2" w:rsidRDefault="00856673" w:rsidP="00856673">
      <w:pPr>
        <w:pStyle w:val="NormlWeb"/>
        <w:spacing w:before="0" w:beforeAutospacing="0" w:after="0" w:afterAutospacing="0"/>
        <w:jc w:val="both"/>
      </w:pPr>
      <w:r w:rsidRPr="003F3AB2">
        <w:t xml:space="preserve">Week 9: A major electronic breakthrough - Pocket Com System; A </w:t>
      </w:r>
      <w:proofErr w:type="spellStart"/>
      <w:r w:rsidRPr="003F3AB2">
        <w:t>parányi</w:t>
      </w:r>
      <w:proofErr w:type="spellEnd"/>
      <w:r w:rsidRPr="003F3AB2">
        <w:t xml:space="preserve"> </w:t>
      </w:r>
      <w:proofErr w:type="spellStart"/>
      <w:r w:rsidRPr="003F3AB2">
        <w:t>még</w:t>
      </w:r>
      <w:proofErr w:type="spellEnd"/>
      <w:r w:rsidRPr="003F3AB2">
        <w:t xml:space="preserve"> </w:t>
      </w:r>
      <w:proofErr w:type="spellStart"/>
      <w:r w:rsidRPr="003F3AB2">
        <w:t>kisebb</w:t>
      </w:r>
      <w:proofErr w:type="spellEnd"/>
      <w:r w:rsidRPr="003F3AB2">
        <w:t xml:space="preserve"> </w:t>
      </w:r>
      <w:proofErr w:type="spellStart"/>
      <w:r w:rsidRPr="003F3AB2">
        <w:t>lett</w:t>
      </w:r>
      <w:proofErr w:type="spellEnd"/>
      <w:r w:rsidRPr="003F3AB2">
        <w:t xml:space="preserve"> - EHD </w:t>
      </w:r>
      <w:proofErr w:type="spellStart"/>
      <w:r w:rsidRPr="003F3AB2">
        <w:t>szivattyú</w:t>
      </w:r>
      <w:proofErr w:type="spellEnd"/>
      <w:r w:rsidRPr="003F3AB2">
        <w:t xml:space="preserve"> </w:t>
      </w:r>
    </w:p>
    <w:p w14:paraId="62282612" w14:textId="77777777" w:rsidR="00856673" w:rsidRPr="003F3AB2" w:rsidRDefault="00856673" w:rsidP="00856673">
      <w:pPr>
        <w:pStyle w:val="NormlWeb"/>
        <w:spacing w:before="0" w:beforeAutospacing="0" w:after="0" w:afterAutospacing="0"/>
        <w:jc w:val="both"/>
      </w:pPr>
      <w:r w:rsidRPr="003F3AB2">
        <w:t xml:space="preserve">Week 10: Multiprocessing networks vs. mainframes; </w:t>
      </w:r>
      <w:proofErr w:type="spellStart"/>
      <w:r w:rsidRPr="003F3AB2">
        <w:t>Számítógépek</w:t>
      </w:r>
      <w:proofErr w:type="spellEnd"/>
      <w:r w:rsidRPr="003F3AB2">
        <w:t xml:space="preserve"> - Hardware</w:t>
      </w:r>
      <w:r w:rsidRPr="003F3AB2">
        <w:tab/>
      </w:r>
    </w:p>
    <w:p w14:paraId="39496192" w14:textId="77777777" w:rsidR="00856673" w:rsidRPr="003F3AB2" w:rsidRDefault="00856673" w:rsidP="00856673">
      <w:pPr>
        <w:pStyle w:val="NormlWeb"/>
        <w:spacing w:before="0" w:beforeAutospacing="0" w:after="0" w:afterAutospacing="0"/>
        <w:jc w:val="both"/>
        <w:rPr>
          <w:b/>
          <w:bCs/>
        </w:rPr>
      </w:pPr>
      <w:r w:rsidRPr="003F3AB2">
        <w:rPr>
          <w:b/>
          <w:bCs/>
        </w:rPr>
        <w:t>Week 11: Spring break</w:t>
      </w:r>
    </w:p>
    <w:p w14:paraId="4F31007F" w14:textId="77777777" w:rsidR="00856673" w:rsidRPr="003F3AB2" w:rsidRDefault="00856673" w:rsidP="00856673">
      <w:pPr>
        <w:pStyle w:val="NormlWeb"/>
        <w:spacing w:before="0" w:beforeAutospacing="0" w:after="0" w:afterAutospacing="0"/>
        <w:jc w:val="both"/>
      </w:pPr>
      <w:r w:rsidRPr="003F3AB2">
        <w:t xml:space="preserve">Week 12: Living computers; </w:t>
      </w:r>
      <w:proofErr w:type="spellStart"/>
      <w:r w:rsidRPr="003F3AB2">
        <w:t>Számítógépek</w:t>
      </w:r>
      <w:proofErr w:type="spellEnd"/>
      <w:r w:rsidRPr="003F3AB2">
        <w:t xml:space="preserve"> – Software</w:t>
      </w:r>
    </w:p>
    <w:p w14:paraId="25ECD58A" w14:textId="77777777" w:rsidR="00856673" w:rsidRPr="003F3AB2" w:rsidRDefault="00856673" w:rsidP="00856673">
      <w:pPr>
        <w:pStyle w:val="NormlWeb"/>
        <w:spacing w:before="0" w:beforeAutospacing="0" w:after="0" w:afterAutospacing="0"/>
        <w:jc w:val="both"/>
      </w:pPr>
      <w:r w:rsidRPr="003F3AB2">
        <w:t xml:space="preserve">Week 13: A common financial market for Europe; </w:t>
      </w:r>
      <w:r w:rsidRPr="003F3AB2">
        <w:tab/>
      </w:r>
      <w:proofErr w:type="spellStart"/>
      <w:r w:rsidRPr="003F3AB2">
        <w:t>Szerkezetátalakítás</w:t>
      </w:r>
      <w:proofErr w:type="spellEnd"/>
    </w:p>
    <w:p w14:paraId="09C8DAF7" w14:textId="77777777" w:rsidR="00856673" w:rsidRPr="003F3AB2" w:rsidRDefault="00856673" w:rsidP="00856673">
      <w:pPr>
        <w:pStyle w:val="NormlWeb"/>
        <w:spacing w:before="0" w:beforeAutospacing="0" w:after="0" w:afterAutospacing="0"/>
        <w:jc w:val="both"/>
      </w:pPr>
      <w:r w:rsidRPr="003F3AB2">
        <w:t xml:space="preserve">Week 14: The state of American management; A </w:t>
      </w:r>
      <w:proofErr w:type="spellStart"/>
      <w:r w:rsidRPr="003F3AB2">
        <w:t>minőségjavítás</w:t>
      </w:r>
      <w:proofErr w:type="spellEnd"/>
      <w:r w:rsidRPr="003F3AB2">
        <w:t xml:space="preserve"> </w:t>
      </w:r>
      <w:proofErr w:type="spellStart"/>
      <w:r w:rsidRPr="003F3AB2">
        <w:t>menedzselése</w:t>
      </w:r>
      <w:proofErr w:type="spellEnd"/>
    </w:p>
    <w:p w14:paraId="7984E24F" w14:textId="2DEDE95E" w:rsidR="00856673" w:rsidRPr="003F3AB2" w:rsidRDefault="00856673" w:rsidP="00856673">
      <w:pPr>
        <w:pStyle w:val="NormlWeb"/>
        <w:spacing w:before="0" w:beforeAutospacing="0" w:after="0" w:afterAutospacing="0"/>
        <w:jc w:val="both"/>
      </w:pPr>
      <w:r w:rsidRPr="003F3AB2">
        <w:t>Week 15: End-term paper</w:t>
      </w:r>
      <w:r w:rsidR="003F706D" w:rsidRPr="003F3AB2">
        <w:t xml:space="preserve"> (20/May/2025)</w:t>
      </w:r>
    </w:p>
    <w:p w14:paraId="3409A8FD" w14:textId="0D403295" w:rsidR="00856673" w:rsidRPr="003F3AB2" w:rsidRDefault="00856673" w:rsidP="00C9130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2F0938B" w14:textId="73D5692B" w:rsidR="00C55F9E" w:rsidRPr="003F3AB2" w:rsidRDefault="00C55F9E" w:rsidP="005E6253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>The aim of the module is to enable students to understand English and Hungarian technical texts and to apply some basic terminology.</w:t>
      </w:r>
    </w:p>
    <w:p w14:paraId="3C7AAC59" w14:textId="09002DE6" w:rsidR="0021452F" w:rsidRPr="003F3AB2" w:rsidRDefault="00C55F9E" w:rsidP="0021452F">
      <w:pPr>
        <w:spacing w:after="160" w:line="259" w:lineRule="auto"/>
        <w:ind w:left="709" w:hanging="69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AB2">
        <w:rPr>
          <w:rFonts w:ascii="Times New Roman" w:eastAsia="Calibri" w:hAnsi="Times New Roman" w:cs="Times New Roman"/>
          <w:b/>
          <w:bCs/>
          <w:sz w:val="24"/>
          <w:szCs w:val="24"/>
        </w:rPr>
        <w:t>Participation in the sessions:</w:t>
      </w:r>
    </w:p>
    <w:p w14:paraId="14FF011E" w14:textId="1AA5436D" w:rsidR="00C55F9E" w:rsidRPr="003F3AB2" w:rsidRDefault="00C55F9E" w:rsidP="00C55F9E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>Participation in seminar classes is compulsory. In case of more than three (3) unexcused absences, the semester will not be evaluated (</w:t>
      </w:r>
      <w:r w:rsidR="006D19DC" w:rsidRPr="003F3AB2">
        <w:rPr>
          <w:rFonts w:ascii="Times New Roman" w:hAnsi="Times New Roman" w:cs="Times New Roman"/>
          <w:sz w:val="24"/>
          <w:szCs w:val="24"/>
        </w:rPr>
        <w:t xml:space="preserve">Study </w:t>
      </w:r>
      <w:r w:rsidRPr="003F3AB2">
        <w:rPr>
          <w:rFonts w:ascii="Times New Roman" w:hAnsi="Times New Roman" w:cs="Times New Roman"/>
          <w:sz w:val="24"/>
          <w:szCs w:val="24"/>
        </w:rPr>
        <w:t xml:space="preserve">and </w:t>
      </w:r>
      <w:r w:rsidR="006D19DC" w:rsidRPr="003F3AB2">
        <w:rPr>
          <w:rFonts w:ascii="Times New Roman" w:hAnsi="Times New Roman" w:cs="Times New Roman"/>
          <w:sz w:val="24"/>
          <w:szCs w:val="24"/>
        </w:rPr>
        <w:t>Examination Regulations</w:t>
      </w:r>
      <w:r w:rsidR="006D19DC" w:rsidRPr="003F3A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3AB2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3F3AB2">
        <w:rPr>
          <w:rFonts w:ascii="Times New Roman" w:eastAsia="Calibri" w:hAnsi="Times New Roman" w:cs="Times New Roman"/>
          <w:sz w:val="24"/>
          <w:szCs w:val="24"/>
        </w:rPr>
        <w:t>TVSz</w:t>
      </w:r>
      <w:proofErr w:type="spellEnd"/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3F3AB2">
        <w:rPr>
          <w:rFonts w:ascii="Times New Roman" w:eastAsia="Calibri" w:hAnsi="Times New Roman" w:cs="Times New Roman"/>
          <w:sz w:val="24"/>
          <w:szCs w:val="24"/>
        </w:rPr>
        <w:t>8.§</w:t>
      </w:r>
      <w:proofErr w:type="gramEnd"/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 1.).</w:t>
      </w:r>
    </w:p>
    <w:p w14:paraId="41782BB2" w14:textId="77777777" w:rsidR="00C55F9E" w:rsidRPr="003F3AB2" w:rsidRDefault="00C55F9E" w:rsidP="00C55F9E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6B2D0EB6" w14:textId="4D47C8A7" w:rsidR="0021452F" w:rsidRPr="003F3AB2" w:rsidRDefault="00C55F9E" w:rsidP="0021452F">
      <w:pPr>
        <w:spacing w:line="259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3F3AB2">
        <w:rPr>
          <w:rFonts w:ascii="Times New Roman" w:eastAsia="Calibri" w:hAnsi="Times New Roman" w:cs="Times New Roman"/>
          <w:b/>
          <w:sz w:val="24"/>
          <w:szCs w:val="24"/>
        </w:rPr>
        <w:t>Semester requirement: term mark</w:t>
      </w:r>
    </w:p>
    <w:p w14:paraId="3A9A573A" w14:textId="77777777" w:rsidR="0021452F" w:rsidRPr="003F3AB2" w:rsidRDefault="0021452F" w:rsidP="0021452F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111054" w14:textId="2B6C1086" w:rsidR="0021452F" w:rsidRPr="003F3AB2" w:rsidRDefault="00F95A68" w:rsidP="0021452F">
      <w:pPr>
        <w:spacing w:line="259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3F3AB2">
        <w:rPr>
          <w:rFonts w:ascii="Times New Roman" w:eastAsia="Calibri" w:hAnsi="Times New Roman" w:cs="Times New Roman"/>
          <w:b/>
          <w:sz w:val="24"/>
          <w:szCs w:val="24"/>
        </w:rPr>
        <w:t>The method and scheduling of assessment:</w:t>
      </w:r>
    </w:p>
    <w:p w14:paraId="7FAC528F" w14:textId="2E0BF58F" w:rsidR="0021452F" w:rsidRPr="003F3AB2" w:rsidRDefault="00F95A68" w:rsidP="0021452F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>Tests (2) with a minimum of 50 % rates (Week 7 and the last week).</w:t>
      </w:r>
    </w:p>
    <w:p w14:paraId="10E8354F" w14:textId="77777777" w:rsidR="0021452F" w:rsidRPr="003F3AB2" w:rsidRDefault="0021452F" w:rsidP="0021452F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3751C6D4" w14:textId="5A5C113D" w:rsidR="0021452F" w:rsidRPr="003F3AB2" w:rsidRDefault="00F95A68" w:rsidP="0021452F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F3AB2">
        <w:rPr>
          <w:rFonts w:ascii="Times New Roman" w:hAnsi="Times New Roman" w:cs="Times New Roman"/>
          <w:b/>
          <w:bCs/>
          <w:sz w:val="24"/>
          <w:szCs w:val="24"/>
        </w:rPr>
        <w:t>The requirements of interim checks:</w:t>
      </w:r>
    </w:p>
    <w:p w14:paraId="57459685" w14:textId="4AC84423" w:rsidR="0021452F" w:rsidRPr="003F3AB2" w:rsidRDefault="00F95A68" w:rsidP="0021452F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>The nature of the module requires continuous preparation.</w:t>
      </w:r>
    </w:p>
    <w:p w14:paraId="23AC4E8D" w14:textId="77777777" w:rsidR="0021452F" w:rsidRPr="003F3AB2" w:rsidRDefault="0021452F" w:rsidP="0021452F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4E2FB8" w14:textId="35F469A7" w:rsidR="0021452F" w:rsidRPr="003F3AB2" w:rsidRDefault="00F95A68" w:rsidP="0021452F">
      <w:pPr>
        <w:spacing w:line="259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A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How the mark </w:t>
      </w:r>
      <w:proofErr w:type="gramStart"/>
      <w:r w:rsidRPr="003F3AB2">
        <w:rPr>
          <w:rFonts w:ascii="Times New Roman" w:eastAsia="Calibri" w:hAnsi="Times New Roman" w:cs="Times New Roman"/>
          <w:b/>
          <w:bCs/>
          <w:sz w:val="24"/>
          <w:szCs w:val="24"/>
        </w:rPr>
        <w:t>is made</w:t>
      </w:r>
      <w:proofErr w:type="gramEnd"/>
      <w:r w:rsidRPr="003F3AB2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43B4F117" w14:textId="4A2CFAE8" w:rsidR="0021452F" w:rsidRPr="003F3AB2" w:rsidRDefault="00F95A68" w:rsidP="0021452F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By the completion of the tests (2) with a minimum of 50% rates. Their arithmetic averages will be the final </w:t>
      </w:r>
      <w:r w:rsidR="008C1570" w:rsidRPr="003F3AB2">
        <w:rPr>
          <w:rFonts w:ascii="Times New Roman" w:eastAsia="Calibri" w:hAnsi="Times New Roman" w:cs="Times New Roman"/>
          <w:sz w:val="24"/>
          <w:szCs w:val="24"/>
        </w:rPr>
        <w:t>mark</w:t>
      </w:r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. The end-of-semester </w:t>
      </w:r>
      <w:r w:rsidR="008C1570" w:rsidRPr="003F3AB2">
        <w:rPr>
          <w:rFonts w:ascii="Times New Roman" w:eastAsia="Calibri" w:hAnsi="Times New Roman" w:cs="Times New Roman"/>
          <w:sz w:val="24"/>
          <w:szCs w:val="24"/>
        </w:rPr>
        <w:t>mark</w:t>
      </w:r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 will </w:t>
      </w:r>
      <w:proofErr w:type="gramStart"/>
      <w:r w:rsidRPr="003F3AB2">
        <w:rPr>
          <w:rFonts w:ascii="Times New Roman" w:eastAsia="Calibri" w:hAnsi="Times New Roman" w:cs="Times New Roman"/>
          <w:sz w:val="24"/>
          <w:szCs w:val="24"/>
        </w:rPr>
        <w:t>be affected</w:t>
      </w:r>
      <w:proofErr w:type="gramEnd"/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 positively or negatively by the quality of the class work and homework (for example, if someone </w:t>
      </w:r>
      <w:r w:rsidR="00CB4D28" w:rsidRPr="003F3AB2">
        <w:rPr>
          <w:rFonts w:ascii="Times New Roman" w:eastAsia="Calibri" w:hAnsi="Times New Roman" w:cs="Times New Roman"/>
          <w:sz w:val="24"/>
          <w:szCs w:val="24"/>
        </w:rPr>
        <w:t xml:space="preserve">regularly fails to participate in class work). If the module is evaluated as a </w:t>
      </w:r>
      <w:proofErr w:type="gramStart"/>
      <w:r w:rsidR="00CB4D28" w:rsidRPr="003F3AB2">
        <w:rPr>
          <w:rFonts w:ascii="Times New Roman" w:eastAsia="Calibri" w:hAnsi="Times New Roman" w:cs="Times New Roman"/>
          <w:sz w:val="24"/>
          <w:szCs w:val="24"/>
        </w:rPr>
        <w:t>fail</w:t>
      </w:r>
      <w:proofErr w:type="gramEnd"/>
      <w:r w:rsidR="00CB4D28" w:rsidRPr="003F3AB2">
        <w:rPr>
          <w:rFonts w:ascii="Times New Roman" w:eastAsia="Calibri" w:hAnsi="Times New Roman" w:cs="Times New Roman"/>
          <w:sz w:val="24"/>
          <w:szCs w:val="24"/>
        </w:rPr>
        <w:t>, the mark may be corrected in accordance with the Study and Examination Regulations.</w:t>
      </w:r>
    </w:p>
    <w:p w14:paraId="0F91E6AF" w14:textId="77777777" w:rsidR="0021452F" w:rsidRPr="003F3AB2" w:rsidRDefault="0021452F" w:rsidP="0021452F">
      <w:pPr>
        <w:spacing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B4B8D8E" w14:textId="7C3DE3E2" w:rsidR="0021452F" w:rsidRPr="003F3AB2" w:rsidRDefault="008C1570" w:rsidP="0021452F">
      <w:pPr>
        <w:spacing w:line="259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3F3AB2">
        <w:rPr>
          <w:rFonts w:ascii="Times New Roman" w:eastAsia="Calibri" w:hAnsi="Times New Roman" w:cs="Times New Roman"/>
          <w:b/>
          <w:sz w:val="24"/>
          <w:szCs w:val="24"/>
        </w:rPr>
        <w:t>Notes for part-time students:</w:t>
      </w:r>
    </w:p>
    <w:p w14:paraId="4C827373" w14:textId="647F9B41" w:rsidR="0021452F" w:rsidRPr="003F3AB2" w:rsidRDefault="008C1570" w:rsidP="0021452F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Our topics are the same as for the full-time students. We divide the 14 weeks by the number of consultations and proceed according to this schedule. Assessment method: 1 written final paper with a minimum of 50%. The date of the paper will </w:t>
      </w:r>
      <w:proofErr w:type="gramStart"/>
      <w:r w:rsidRPr="003F3AB2">
        <w:rPr>
          <w:rFonts w:ascii="Times New Roman" w:eastAsia="Calibri" w:hAnsi="Times New Roman" w:cs="Times New Roman"/>
          <w:sz w:val="24"/>
          <w:szCs w:val="24"/>
        </w:rPr>
        <w:t>be agreed</w:t>
      </w:r>
      <w:proofErr w:type="gramEnd"/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 in advance. In addition to the mark for the paper, class work will also influence the semester mark.</w:t>
      </w:r>
    </w:p>
    <w:p w14:paraId="4393EE26" w14:textId="77777777" w:rsidR="0021452F" w:rsidRPr="003F3AB2" w:rsidRDefault="0021452F" w:rsidP="0021452F">
      <w:pPr>
        <w:rPr>
          <w:rFonts w:ascii="Times New Roman" w:hAnsi="Times New Roman" w:cs="Times New Roman"/>
          <w:b/>
          <w:sz w:val="24"/>
          <w:szCs w:val="24"/>
        </w:rPr>
      </w:pPr>
    </w:p>
    <w:p w14:paraId="05E045C5" w14:textId="77777777" w:rsidR="00A76C05" w:rsidRPr="00042A98" w:rsidRDefault="00A76C05" w:rsidP="0021452F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50E500F" w14:textId="6485EAB9" w:rsidR="00A76C05" w:rsidRPr="003F3AB2" w:rsidRDefault="008F2021" w:rsidP="00A76C05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</w:pPr>
      <w:proofErr w:type="spellStart"/>
      <w:r w:rsidRPr="003F3AB2">
        <w:rPr>
          <w:rFonts w:ascii="Times New Roman" w:eastAsia="Times New Roman" w:hAnsi="Times New Roman" w:cs="Times New Roman"/>
          <w:b/>
          <w:bCs/>
          <w:sz w:val="24"/>
          <w:lang w:val="hu-HU" w:bidi="en-US"/>
        </w:rPr>
        <w:t>Compulsory</w:t>
      </w:r>
      <w:proofErr w:type="spellEnd"/>
      <w:r w:rsidRPr="003F3AB2">
        <w:rPr>
          <w:rFonts w:ascii="Times New Roman" w:eastAsia="Times New Roman" w:hAnsi="Times New Roman" w:cs="Times New Roman"/>
          <w:b/>
          <w:bCs/>
          <w:sz w:val="24"/>
          <w:lang w:val="hu-HU" w:bidi="en-US"/>
        </w:rPr>
        <w:t xml:space="preserve"> and </w:t>
      </w:r>
      <w:proofErr w:type="spellStart"/>
      <w:r w:rsidRPr="003F3AB2">
        <w:rPr>
          <w:rFonts w:ascii="Times New Roman" w:eastAsia="Times New Roman" w:hAnsi="Times New Roman" w:cs="Times New Roman"/>
          <w:b/>
          <w:bCs/>
          <w:sz w:val="24"/>
          <w:lang w:val="hu-HU" w:bidi="en-US"/>
        </w:rPr>
        <w:t>suggested</w:t>
      </w:r>
      <w:proofErr w:type="spellEnd"/>
      <w:r w:rsidRPr="003F3AB2">
        <w:rPr>
          <w:rFonts w:ascii="Times New Roman" w:eastAsia="Times New Roman" w:hAnsi="Times New Roman" w:cs="Times New Roman"/>
          <w:b/>
          <w:bCs/>
          <w:sz w:val="24"/>
          <w:lang w:val="hu-HU" w:bidi="en-US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b/>
          <w:bCs/>
          <w:sz w:val="24"/>
          <w:lang w:val="hu-HU" w:bidi="en-US"/>
        </w:rPr>
        <w:t>literature</w:t>
      </w:r>
      <w:proofErr w:type="spellEnd"/>
      <w:r w:rsidRPr="003F3AB2">
        <w:rPr>
          <w:rFonts w:ascii="Times New Roman" w:eastAsia="Times New Roman" w:hAnsi="Times New Roman" w:cs="Times New Roman"/>
          <w:b/>
          <w:bCs/>
          <w:sz w:val="24"/>
          <w:lang w:val="hu-HU" w:bidi="en-US"/>
        </w:rPr>
        <w:t>:</w:t>
      </w:r>
    </w:p>
    <w:p w14:paraId="72E12996" w14:textId="6EBF4D8E" w:rsidR="0021452F" w:rsidRPr="003F3AB2" w:rsidRDefault="0021452F" w:rsidP="00C91303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14:paraId="2D699768" w14:textId="77777777" w:rsidR="003B48F1" w:rsidRPr="003F3AB2" w:rsidRDefault="003B48F1" w:rsidP="003B48F1">
      <w:pPr>
        <w:pStyle w:val="NormlWeb"/>
        <w:spacing w:before="0" w:beforeAutospacing="0" w:after="0" w:afterAutospacing="0"/>
        <w:rPr>
          <w:lang w:val="hu-HU"/>
        </w:rPr>
      </w:pPr>
      <w:r w:rsidRPr="003F3AB2">
        <w:rPr>
          <w:lang w:val="hu-HU"/>
        </w:rPr>
        <w:t>Gergely László: Gépész angol szakmai nyelv. Műszaki kiadó, 2006</w:t>
      </w:r>
    </w:p>
    <w:p w14:paraId="0597A4FA" w14:textId="77777777" w:rsidR="00A76C05" w:rsidRPr="003F3AB2" w:rsidRDefault="00A76C05" w:rsidP="00A76C05">
      <w:pPr>
        <w:pStyle w:val="NormlWeb"/>
        <w:spacing w:before="0" w:beforeAutospacing="0" w:after="0" w:afterAutospacing="0"/>
        <w:rPr>
          <w:lang w:val="hu-HU"/>
        </w:rPr>
      </w:pPr>
      <w:r w:rsidRPr="003F3AB2">
        <w:rPr>
          <w:lang w:val="hu-HU"/>
        </w:rPr>
        <w:t xml:space="preserve">Koltai Géza, </w:t>
      </w:r>
      <w:proofErr w:type="spellStart"/>
      <w:r w:rsidRPr="003F3AB2">
        <w:rPr>
          <w:lang w:val="hu-HU"/>
        </w:rPr>
        <w:t>Zobory</w:t>
      </w:r>
      <w:proofErr w:type="spellEnd"/>
      <w:r w:rsidRPr="003F3AB2">
        <w:rPr>
          <w:lang w:val="hu-HU"/>
        </w:rPr>
        <w:t xml:space="preserve"> István: A tárgyalóképes műszaki angol felé…Budapest, 1990.</w:t>
      </w:r>
    </w:p>
    <w:p w14:paraId="5A6B7372" w14:textId="77777777" w:rsidR="00856673" w:rsidRPr="003F3AB2" w:rsidRDefault="00856673" w:rsidP="00C91303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14:paraId="04C9B126" w14:textId="2FA05EBB" w:rsidR="00C91303" w:rsidRPr="003F3AB2" w:rsidRDefault="00C91303" w:rsidP="00F37545">
      <w:pPr>
        <w:pStyle w:val="Cmsor1"/>
        <w:ind w:firstLine="0"/>
        <w:rPr>
          <w:rFonts w:ascii="Times New Roman" w:hAnsi="Times New Roman" w:cs="Times New Roman"/>
          <w:b/>
          <w:bCs/>
          <w:color w:val="auto"/>
        </w:rPr>
      </w:pPr>
      <w:r w:rsidRPr="003F3AB2">
        <w:rPr>
          <w:rFonts w:ascii="Times New Roman" w:hAnsi="Times New Roman" w:cs="Times New Roman"/>
          <w:color w:val="auto"/>
        </w:rPr>
        <w:lastRenderedPageBreak/>
        <w:t>Morphology ANO 1107, ANO 1107L</w:t>
      </w:r>
      <w:r w:rsidR="00037E0C" w:rsidRPr="003F3AB2">
        <w:rPr>
          <w:rFonts w:ascii="Times New Roman" w:hAnsi="Times New Roman" w:cs="Times New Roman"/>
          <w:color w:val="auto"/>
        </w:rPr>
        <w:t>, BAN1407, BAN1407L, BAN1407-T</w:t>
      </w:r>
    </w:p>
    <w:p w14:paraId="489DA77E" w14:textId="25811DEE" w:rsidR="00C91303" w:rsidRPr="003F3AB2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F21CC39" w14:textId="77777777" w:rsidR="003C7F02" w:rsidRPr="003F3AB2" w:rsidRDefault="003C7F02" w:rsidP="003C7F02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</w:pPr>
      <w:proofErr w:type="spellStart"/>
      <w:r w:rsidRPr="003F3AB2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>Course</w:t>
      </w:r>
      <w:proofErr w:type="spellEnd"/>
      <w:r w:rsidRPr="003F3AB2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>description</w:t>
      </w:r>
      <w:proofErr w:type="spellEnd"/>
      <w:r w:rsidRPr="003F3AB2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:</w:t>
      </w:r>
    </w:p>
    <w:p w14:paraId="5C0D23C3" w14:textId="77777777" w:rsidR="003C7F02" w:rsidRPr="003F3AB2" w:rsidRDefault="003C7F02" w:rsidP="00C9130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32F5873" w14:textId="5CD0957A" w:rsidR="00C91303" w:rsidRPr="003F3AB2" w:rsidRDefault="00C91303" w:rsidP="00C75F1D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3F3AB2">
        <w:rPr>
          <w:rFonts w:ascii="Times New Roman" w:hAnsi="Times New Roman" w:cs="Times New Roman"/>
          <w:sz w:val="24"/>
          <w:szCs w:val="24"/>
        </w:rPr>
        <w:t>Week 1: Noun classes: count, noncount and proper nouns; The English verb phrase. Categories of verb. The semantics of the verb phrase.</w:t>
      </w:r>
    </w:p>
    <w:p w14:paraId="2A611F27" w14:textId="634BE378" w:rsidR="00C91303" w:rsidRPr="003F3AB2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F3AB2">
        <w:rPr>
          <w:rFonts w:ascii="Times New Roman" w:hAnsi="Times New Roman" w:cs="Times New Roman"/>
          <w:sz w:val="24"/>
          <w:szCs w:val="24"/>
        </w:rPr>
        <w:t xml:space="preserve">Week 2: Central, pre-and </w:t>
      </w:r>
      <w:proofErr w:type="spellStart"/>
      <w:r w:rsidRPr="003F3AB2">
        <w:rPr>
          <w:rFonts w:ascii="Times New Roman" w:hAnsi="Times New Roman" w:cs="Times New Roman"/>
          <w:sz w:val="24"/>
          <w:szCs w:val="24"/>
        </w:rPr>
        <w:t>postdeterminers</w:t>
      </w:r>
      <w:proofErr w:type="spellEnd"/>
      <w:r w:rsidRPr="003F3AB2">
        <w:rPr>
          <w:rFonts w:ascii="Times New Roman" w:hAnsi="Times New Roman" w:cs="Times New Roman"/>
          <w:sz w:val="24"/>
          <w:szCs w:val="24"/>
        </w:rPr>
        <w:t xml:space="preserve">; Types of </w:t>
      </w:r>
      <w:proofErr w:type="gramStart"/>
      <w:r w:rsidRPr="003F3AB2">
        <w:rPr>
          <w:rFonts w:ascii="Times New Roman" w:hAnsi="Times New Roman" w:cs="Times New Roman"/>
          <w:sz w:val="24"/>
          <w:szCs w:val="24"/>
        </w:rPr>
        <w:t>verb</w:t>
      </w:r>
      <w:proofErr w:type="gramEnd"/>
      <w:r w:rsidRPr="003F3AB2">
        <w:rPr>
          <w:rFonts w:ascii="Times New Roman" w:hAnsi="Times New Roman" w:cs="Times New Roman"/>
          <w:sz w:val="24"/>
          <w:szCs w:val="24"/>
        </w:rPr>
        <w:t>. Formal and functional classification.</w:t>
      </w:r>
    </w:p>
    <w:p w14:paraId="6AF4D9CE" w14:textId="628B7F47" w:rsidR="00C91303" w:rsidRPr="003F3AB2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F3AB2">
        <w:rPr>
          <w:rFonts w:ascii="Times New Roman" w:hAnsi="Times New Roman" w:cs="Times New Roman"/>
          <w:sz w:val="24"/>
          <w:szCs w:val="24"/>
        </w:rPr>
        <w:t>Week 3: Number, gender and case of nouns; Verbs in auxiliary function.</w:t>
      </w:r>
    </w:p>
    <w:p w14:paraId="4E54AE58" w14:textId="3C4255CE" w:rsidR="00C91303" w:rsidRPr="003F3AB2" w:rsidRDefault="00C91303" w:rsidP="00C75F1D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3F3AB2">
        <w:rPr>
          <w:rFonts w:ascii="Times New Roman" w:hAnsi="Times New Roman" w:cs="Times New Roman"/>
          <w:sz w:val="24"/>
          <w:szCs w:val="24"/>
        </w:rPr>
        <w:t>Week 4: Pronouns – central, relative, interrogative. Universal pronouns, numerals; Logical categories of the verb: tense and aspect. Present tenses.</w:t>
      </w:r>
    </w:p>
    <w:p w14:paraId="21B13F36" w14:textId="19DAA990" w:rsidR="00C91303" w:rsidRPr="003F3AB2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F3AB2">
        <w:rPr>
          <w:rFonts w:ascii="Times New Roman" w:hAnsi="Times New Roman" w:cs="Times New Roman"/>
          <w:sz w:val="24"/>
          <w:szCs w:val="24"/>
        </w:rPr>
        <w:t>Week 5: Characteristics and syntactic functions of adjectives; The past and the perfective.</w:t>
      </w:r>
    </w:p>
    <w:p w14:paraId="27D2BAE8" w14:textId="658C51EE" w:rsidR="00C91303" w:rsidRPr="003F3AB2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F3AB2">
        <w:rPr>
          <w:rFonts w:ascii="Times New Roman" w:hAnsi="Times New Roman" w:cs="Times New Roman"/>
          <w:sz w:val="24"/>
          <w:szCs w:val="24"/>
        </w:rPr>
        <w:t>Week 6: Semantic sub-classification of adjectives; Possibilities to express future actions, states.</w:t>
      </w:r>
    </w:p>
    <w:p w14:paraId="5A592A46" w14:textId="023CEC70" w:rsidR="00C91303" w:rsidRPr="003F3AB2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F3AB2">
        <w:rPr>
          <w:rFonts w:ascii="Times New Roman" w:hAnsi="Times New Roman" w:cs="Times New Roman"/>
          <w:sz w:val="24"/>
          <w:szCs w:val="24"/>
        </w:rPr>
        <w:t>Week 7: Mid-term test</w:t>
      </w:r>
      <w:r w:rsidR="00037E0C" w:rsidRPr="003F3AB2">
        <w:rPr>
          <w:rFonts w:ascii="Times New Roman" w:hAnsi="Times New Roman" w:cs="Times New Roman"/>
          <w:sz w:val="24"/>
          <w:szCs w:val="24"/>
        </w:rPr>
        <w:t xml:space="preserve"> </w:t>
      </w:r>
      <w:r w:rsidR="00037E0C" w:rsidRPr="003F3AB2">
        <w:rPr>
          <w:rFonts w:ascii="Times New Roman" w:hAnsi="Times New Roman" w:cs="Times New Roman"/>
        </w:rPr>
        <w:t>(26/March/2025)</w:t>
      </w:r>
    </w:p>
    <w:p w14:paraId="29B7B106" w14:textId="745466D5" w:rsidR="00C91303" w:rsidRPr="003F3AB2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F3AB2">
        <w:rPr>
          <w:rFonts w:ascii="Times New Roman" w:hAnsi="Times New Roman" w:cs="Times New Roman"/>
          <w:sz w:val="24"/>
          <w:szCs w:val="24"/>
        </w:rPr>
        <w:t>Week 8: The adverb. Adjuncts, conjuncts</w:t>
      </w:r>
      <w:r w:rsidR="00C75F1D" w:rsidRPr="003F3AB2">
        <w:rPr>
          <w:rFonts w:ascii="Times New Roman" w:hAnsi="Times New Roman" w:cs="Times New Roman"/>
          <w:sz w:val="24"/>
          <w:szCs w:val="24"/>
        </w:rPr>
        <w:t>, disjuncts; Mood. The subjunctive.</w:t>
      </w:r>
    </w:p>
    <w:p w14:paraId="070EF4BF" w14:textId="72E3C828" w:rsidR="00C91303" w:rsidRPr="003F3AB2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F3AB2">
        <w:rPr>
          <w:rFonts w:ascii="Times New Roman" w:hAnsi="Times New Roman" w:cs="Times New Roman"/>
          <w:sz w:val="24"/>
          <w:szCs w:val="24"/>
        </w:rPr>
        <w:t>Week 9:</w:t>
      </w:r>
      <w:r w:rsidR="00C75F1D" w:rsidRPr="003F3AB2">
        <w:rPr>
          <w:rFonts w:ascii="Times New Roman" w:hAnsi="Times New Roman" w:cs="Times New Roman"/>
          <w:sz w:val="24"/>
          <w:szCs w:val="24"/>
        </w:rPr>
        <w:t xml:space="preserve"> The position of adverbs /Swan 1996, pp 25/; The use of the tenses. Sequence of tenses.</w:t>
      </w:r>
    </w:p>
    <w:p w14:paraId="63CFF463" w14:textId="19CFC1CE" w:rsidR="00C91303" w:rsidRPr="003F3AB2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F3AB2">
        <w:rPr>
          <w:rFonts w:ascii="Times New Roman" w:hAnsi="Times New Roman" w:cs="Times New Roman"/>
          <w:sz w:val="24"/>
          <w:szCs w:val="24"/>
        </w:rPr>
        <w:t>Week 10:</w:t>
      </w:r>
      <w:r w:rsidR="00C75F1D" w:rsidRPr="003F3AB2">
        <w:rPr>
          <w:rFonts w:ascii="Times New Roman" w:hAnsi="Times New Roman" w:cs="Times New Roman"/>
          <w:sz w:val="24"/>
          <w:szCs w:val="24"/>
        </w:rPr>
        <w:t xml:space="preserve"> Prepositions and prepositional phrases; Active and passive voice.</w:t>
      </w:r>
    </w:p>
    <w:p w14:paraId="1D51BC9B" w14:textId="2DE04B79" w:rsidR="00856673" w:rsidRPr="003F3AB2" w:rsidRDefault="00C91303" w:rsidP="00C9130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F3AB2">
        <w:rPr>
          <w:rFonts w:ascii="Times New Roman" w:hAnsi="Times New Roman" w:cs="Times New Roman"/>
          <w:b/>
          <w:bCs/>
          <w:sz w:val="24"/>
          <w:szCs w:val="24"/>
        </w:rPr>
        <w:t>Week 11:</w:t>
      </w:r>
      <w:r w:rsidR="00C75F1D" w:rsidRPr="003F3A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6673" w:rsidRPr="003F3AB2">
        <w:rPr>
          <w:rFonts w:ascii="Times New Roman" w:hAnsi="Times New Roman" w:cs="Times New Roman"/>
          <w:b/>
          <w:bCs/>
          <w:sz w:val="24"/>
          <w:szCs w:val="24"/>
        </w:rPr>
        <w:t>Spring break</w:t>
      </w:r>
    </w:p>
    <w:p w14:paraId="3BDF723A" w14:textId="760DA567" w:rsidR="00C91303" w:rsidRPr="003F3AB2" w:rsidRDefault="0085667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F3AB2">
        <w:rPr>
          <w:rFonts w:ascii="Times New Roman" w:hAnsi="Times New Roman" w:cs="Times New Roman"/>
          <w:sz w:val="24"/>
          <w:szCs w:val="24"/>
        </w:rPr>
        <w:t xml:space="preserve">Week </w:t>
      </w:r>
      <w:proofErr w:type="gramStart"/>
      <w:r w:rsidRPr="003F3AB2">
        <w:rPr>
          <w:rFonts w:ascii="Times New Roman" w:hAnsi="Times New Roman" w:cs="Times New Roman"/>
          <w:sz w:val="24"/>
          <w:szCs w:val="24"/>
        </w:rPr>
        <w:t>12:</w:t>
      </w:r>
      <w:r w:rsidR="00C75F1D" w:rsidRPr="003F3AB2">
        <w:rPr>
          <w:rFonts w:ascii="Times New Roman" w:hAnsi="Times New Roman" w:cs="Times New Roman"/>
          <w:sz w:val="24"/>
          <w:szCs w:val="24"/>
        </w:rPr>
        <w:t>Prepositional</w:t>
      </w:r>
      <w:proofErr w:type="gramEnd"/>
      <w:r w:rsidR="00C75F1D" w:rsidRPr="003F3AB2">
        <w:rPr>
          <w:rFonts w:ascii="Times New Roman" w:hAnsi="Times New Roman" w:cs="Times New Roman"/>
          <w:sz w:val="24"/>
          <w:szCs w:val="24"/>
        </w:rPr>
        <w:t xml:space="preserve"> meanings; </w:t>
      </w:r>
      <w:proofErr w:type="spellStart"/>
      <w:r w:rsidR="00C75F1D" w:rsidRPr="003F3AB2">
        <w:rPr>
          <w:rFonts w:ascii="Times New Roman" w:hAnsi="Times New Roman" w:cs="Times New Roman"/>
          <w:sz w:val="24"/>
          <w:szCs w:val="24"/>
        </w:rPr>
        <w:t>Verbals</w:t>
      </w:r>
      <w:proofErr w:type="spellEnd"/>
      <w:r w:rsidR="00C75F1D" w:rsidRPr="003F3AB2">
        <w:rPr>
          <w:rFonts w:ascii="Times New Roman" w:hAnsi="Times New Roman" w:cs="Times New Roman"/>
          <w:sz w:val="24"/>
          <w:szCs w:val="24"/>
        </w:rPr>
        <w:t>, the non-finite forms of the verb.</w:t>
      </w:r>
    </w:p>
    <w:p w14:paraId="062DE301" w14:textId="697FC2FF" w:rsidR="00C91303" w:rsidRPr="003F3AB2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F3AB2">
        <w:rPr>
          <w:rFonts w:ascii="Times New Roman" w:hAnsi="Times New Roman" w:cs="Times New Roman"/>
          <w:sz w:val="24"/>
          <w:szCs w:val="24"/>
        </w:rPr>
        <w:t>Week 1</w:t>
      </w:r>
      <w:r w:rsidR="00856673" w:rsidRPr="003F3AB2">
        <w:rPr>
          <w:rFonts w:ascii="Times New Roman" w:hAnsi="Times New Roman" w:cs="Times New Roman"/>
          <w:sz w:val="24"/>
          <w:szCs w:val="24"/>
        </w:rPr>
        <w:t>3</w:t>
      </w:r>
      <w:r w:rsidRPr="003F3AB2">
        <w:rPr>
          <w:rFonts w:ascii="Times New Roman" w:hAnsi="Times New Roman" w:cs="Times New Roman"/>
          <w:sz w:val="24"/>
          <w:szCs w:val="24"/>
        </w:rPr>
        <w:t>:</w:t>
      </w:r>
      <w:r w:rsidR="00C75F1D" w:rsidRPr="003F3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F1D" w:rsidRPr="003F3AB2">
        <w:rPr>
          <w:rFonts w:ascii="Times New Roman" w:hAnsi="Times New Roman" w:cs="Times New Roman"/>
          <w:sz w:val="24"/>
          <w:szCs w:val="24"/>
        </w:rPr>
        <w:t>Postmodification</w:t>
      </w:r>
      <w:proofErr w:type="spellEnd"/>
      <w:r w:rsidR="00C75F1D" w:rsidRPr="003F3AB2">
        <w:rPr>
          <w:rFonts w:ascii="Times New Roman" w:hAnsi="Times New Roman" w:cs="Times New Roman"/>
          <w:sz w:val="24"/>
          <w:szCs w:val="24"/>
        </w:rPr>
        <w:t>; Multi-word verbs. The verb and its intensive complementation.</w:t>
      </w:r>
    </w:p>
    <w:p w14:paraId="296A5F3A" w14:textId="7C383B11" w:rsidR="00C91303" w:rsidRPr="003F3AB2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F3AB2">
        <w:rPr>
          <w:rFonts w:ascii="Times New Roman" w:hAnsi="Times New Roman" w:cs="Times New Roman"/>
          <w:sz w:val="24"/>
          <w:szCs w:val="24"/>
        </w:rPr>
        <w:t>Week 1</w:t>
      </w:r>
      <w:r w:rsidR="00856673" w:rsidRPr="003F3AB2">
        <w:rPr>
          <w:rFonts w:ascii="Times New Roman" w:hAnsi="Times New Roman" w:cs="Times New Roman"/>
          <w:sz w:val="24"/>
          <w:szCs w:val="24"/>
        </w:rPr>
        <w:t>4</w:t>
      </w:r>
      <w:r w:rsidRPr="003F3AB2">
        <w:rPr>
          <w:rFonts w:ascii="Times New Roman" w:hAnsi="Times New Roman" w:cs="Times New Roman"/>
          <w:sz w:val="24"/>
          <w:szCs w:val="24"/>
        </w:rPr>
        <w:t>:</w:t>
      </w:r>
      <w:r w:rsidR="00C75F1D" w:rsidRPr="003F3AB2">
        <w:rPr>
          <w:rFonts w:ascii="Times New Roman" w:hAnsi="Times New Roman" w:cs="Times New Roman"/>
          <w:sz w:val="24"/>
          <w:szCs w:val="24"/>
        </w:rPr>
        <w:t xml:space="preserve"> Premodification; The verb and its transitive complementation.</w:t>
      </w:r>
    </w:p>
    <w:p w14:paraId="151DE396" w14:textId="3EC656A4" w:rsidR="003F706D" w:rsidRPr="003F3AB2" w:rsidRDefault="00C91303" w:rsidP="003F706D">
      <w:pPr>
        <w:pStyle w:val="NormlWeb"/>
        <w:spacing w:before="0" w:beforeAutospacing="0" w:after="0" w:afterAutospacing="0"/>
        <w:jc w:val="both"/>
      </w:pPr>
      <w:r w:rsidRPr="003F3AB2">
        <w:t>Week 1</w:t>
      </w:r>
      <w:r w:rsidR="00856673" w:rsidRPr="003F3AB2">
        <w:t>5</w:t>
      </w:r>
      <w:r w:rsidRPr="003F3AB2">
        <w:t>:</w:t>
      </w:r>
      <w:r w:rsidR="00C75F1D" w:rsidRPr="003F3AB2">
        <w:t xml:space="preserve"> End-term test</w:t>
      </w:r>
      <w:r w:rsidR="003F706D" w:rsidRPr="003F3AB2">
        <w:t xml:space="preserve"> (21/May/2025)</w:t>
      </w:r>
    </w:p>
    <w:p w14:paraId="70D400F2" w14:textId="36B0A6FE" w:rsidR="00C91303" w:rsidRPr="003F3AB2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B93DA0A" w14:textId="52CF1ABB" w:rsidR="0021452F" w:rsidRPr="003F3AB2" w:rsidRDefault="008C1570" w:rsidP="008C1570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>The aim of the module is that the students may be able to recognise and apply English phrases.</w:t>
      </w:r>
    </w:p>
    <w:p w14:paraId="42206376" w14:textId="42844658" w:rsidR="0021452F" w:rsidRPr="003F3AB2" w:rsidRDefault="00C55F9E" w:rsidP="0021452F">
      <w:pPr>
        <w:spacing w:after="160" w:line="259" w:lineRule="auto"/>
        <w:ind w:left="709" w:hanging="69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AB2">
        <w:rPr>
          <w:rFonts w:ascii="Times New Roman" w:eastAsia="Calibri" w:hAnsi="Times New Roman" w:cs="Times New Roman"/>
          <w:b/>
          <w:bCs/>
          <w:sz w:val="24"/>
          <w:szCs w:val="24"/>
        </w:rPr>
        <w:t>Participation in the sessions:</w:t>
      </w:r>
    </w:p>
    <w:p w14:paraId="6F9477B0" w14:textId="3307ED8F" w:rsidR="0021452F" w:rsidRPr="003F3AB2" w:rsidRDefault="00C55F9E" w:rsidP="006D19DC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>Participation in seminar classes is compulsory. In case of more than three (3) unexcused absences, the semester will not be evaluated (</w:t>
      </w:r>
      <w:r w:rsidR="006D19DC" w:rsidRPr="003F3AB2">
        <w:rPr>
          <w:rFonts w:ascii="Times New Roman" w:eastAsia="Calibri" w:hAnsi="Times New Roman" w:cs="Times New Roman"/>
          <w:sz w:val="24"/>
          <w:szCs w:val="24"/>
        </w:rPr>
        <w:t xml:space="preserve">Study </w:t>
      </w:r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6D19DC" w:rsidRPr="003F3AB2">
        <w:rPr>
          <w:rFonts w:ascii="Times New Roman" w:eastAsia="Calibri" w:hAnsi="Times New Roman" w:cs="Times New Roman"/>
          <w:sz w:val="24"/>
          <w:szCs w:val="24"/>
        </w:rPr>
        <w:t xml:space="preserve">Examination Regulations </w:t>
      </w:r>
      <w:r w:rsidRPr="003F3AB2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3F3AB2">
        <w:rPr>
          <w:rFonts w:ascii="Times New Roman" w:eastAsia="Calibri" w:hAnsi="Times New Roman" w:cs="Times New Roman"/>
          <w:sz w:val="24"/>
          <w:szCs w:val="24"/>
        </w:rPr>
        <w:t>TVSz</w:t>
      </w:r>
      <w:proofErr w:type="spellEnd"/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3F3AB2">
        <w:rPr>
          <w:rFonts w:ascii="Times New Roman" w:eastAsia="Calibri" w:hAnsi="Times New Roman" w:cs="Times New Roman"/>
          <w:sz w:val="24"/>
          <w:szCs w:val="24"/>
        </w:rPr>
        <w:t>8.§</w:t>
      </w:r>
      <w:proofErr w:type="gramEnd"/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 1.).</w:t>
      </w:r>
    </w:p>
    <w:p w14:paraId="2DC08244" w14:textId="77777777" w:rsidR="0021452F" w:rsidRPr="003F3AB2" w:rsidRDefault="0021452F" w:rsidP="0021452F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5230C3" w14:textId="7912ECD2" w:rsidR="0021452F" w:rsidRPr="003F3AB2" w:rsidRDefault="00C55F9E" w:rsidP="0021452F">
      <w:pPr>
        <w:spacing w:line="259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3F3AB2">
        <w:rPr>
          <w:rFonts w:ascii="Times New Roman" w:eastAsia="Calibri" w:hAnsi="Times New Roman" w:cs="Times New Roman"/>
          <w:b/>
          <w:sz w:val="24"/>
          <w:szCs w:val="24"/>
        </w:rPr>
        <w:t>Semester requirement: term mark</w:t>
      </w:r>
    </w:p>
    <w:p w14:paraId="65257C4F" w14:textId="77777777" w:rsidR="0021452F" w:rsidRPr="003F3AB2" w:rsidRDefault="0021452F" w:rsidP="0021452F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1EC9E0" w14:textId="283F0F8F" w:rsidR="0021452F" w:rsidRPr="003F3AB2" w:rsidRDefault="00F95A68" w:rsidP="0021452F">
      <w:pPr>
        <w:spacing w:line="259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3F3AB2">
        <w:rPr>
          <w:rFonts w:ascii="Times New Roman" w:eastAsia="Calibri" w:hAnsi="Times New Roman" w:cs="Times New Roman"/>
          <w:b/>
          <w:sz w:val="24"/>
          <w:szCs w:val="24"/>
        </w:rPr>
        <w:t>The method and scheduling of assessment:</w:t>
      </w:r>
    </w:p>
    <w:p w14:paraId="3A3374C9" w14:textId="538FBD80" w:rsidR="0021452F" w:rsidRPr="003F3AB2" w:rsidRDefault="00F95A68" w:rsidP="0021452F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>Tests (2) with a minimum of 50 % rates (Week 7 and the last week).</w:t>
      </w:r>
    </w:p>
    <w:p w14:paraId="631417C3" w14:textId="77777777" w:rsidR="0021452F" w:rsidRPr="003F3AB2" w:rsidRDefault="0021452F" w:rsidP="0021452F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14E07E64" w14:textId="522F52AB" w:rsidR="0021452F" w:rsidRPr="003F3AB2" w:rsidRDefault="00F95A68" w:rsidP="0021452F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F3AB2">
        <w:rPr>
          <w:rFonts w:ascii="Times New Roman" w:hAnsi="Times New Roman" w:cs="Times New Roman"/>
          <w:b/>
          <w:bCs/>
          <w:sz w:val="24"/>
          <w:szCs w:val="24"/>
        </w:rPr>
        <w:t>The requirements of interim checks:</w:t>
      </w:r>
    </w:p>
    <w:p w14:paraId="035D810C" w14:textId="6C0CC865" w:rsidR="0021452F" w:rsidRPr="003F3AB2" w:rsidRDefault="00F95A68" w:rsidP="0021452F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>The nature of the module requires continuous preparation.</w:t>
      </w:r>
    </w:p>
    <w:p w14:paraId="352C5E1C" w14:textId="77777777" w:rsidR="0021452F" w:rsidRPr="003F3AB2" w:rsidRDefault="0021452F" w:rsidP="0021452F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232D38" w14:textId="3B8B698A" w:rsidR="0021452F" w:rsidRPr="003F3AB2" w:rsidRDefault="00F95A68" w:rsidP="0021452F">
      <w:pPr>
        <w:spacing w:line="259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A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How the mark </w:t>
      </w:r>
      <w:proofErr w:type="gramStart"/>
      <w:r w:rsidRPr="003F3AB2">
        <w:rPr>
          <w:rFonts w:ascii="Times New Roman" w:eastAsia="Calibri" w:hAnsi="Times New Roman" w:cs="Times New Roman"/>
          <w:b/>
          <w:bCs/>
          <w:sz w:val="24"/>
          <w:szCs w:val="24"/>
        </w:rPr>
        <w:t>is made</w:t>
      </w:r>
      <w:proofErr w:type="gramEnd"/>
      <w:r w:rsidRPr="003F3AB2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4D058F3B" w14:textId="122708B5" w:rsidR="0021452F" w:rsidRPr="003F3AB2" w:rsidRDefault="00F95A68" w:rsidP="0021452F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By the completion of the tests (2) with a minimum of 50% rates. Their arithmetic averages will be the final </w:t>
      </w:r>
      <w:r w:rsidR="008C1570" w:rsidRPr="003F3AB2">
        <w:rPr>
          <w:rFonts w:ascii="Times New Roman" w:eastAsia="Calibri" w:hAnsi="Times New Roman" w:cs="Times New Roman"/>
          <w:sz w:val="24"/>
          <w:szCs w:val="24"/>
        </w:rPr>
        <w:t>mark</w:t>
      </w:r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. The end-of-semester </w:t>
      </w:r>
      <w:r w:rsidR="008C1570" w:rsidRPr="003F3AB2">
        <w:rPr>
          <w:rFonts w:ascii="Times New Roman" w:eastAsia="Calibri" w:hAnsi="Times New Roman" w:cs="Times New Roman"/>
          <w:sz w:val="24"/>
          <w:szCs w:val="24"/>
        </w:rPr>
        <w:t>mark</w:t>
      </w:r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 will </w:t>
      </w:r>
      <w:proofErr w:type="gramStart"/>
      <w:r w:rsidRPr="003F3AB2">
        <w:rPr>
          <w:rFonts w:ascii="Times New Roman" w:eastAsia="Calibri" w:hAnsi="Times New Roman" w:cs="Times New Roman"/>
          <w:sz w:val="24"/>
          <w:szCs w:val="24"/>
        </w:rPr>
        <w:t>be affected</w:t>
      </w:r>
      <w:proofErr w:type="gramEnd"/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 positively or negatively by the quality of the class work and homework (for example, if someone </w:t>
      </w:r>
      <w:r w:rsidR="00CB4D28" w:rsidRPr="003F3AB2">
        <w:rPr>
          <w:rFonts w:ascii="Times New Roman" w:eastAsia="Calibri" w:hAnsi="Times New Roman" w:cs="Times New Roman"/>
          <w:sz w:val="24"/>
          <w:szCs w:val="24"/>
        </w:rPr>
        <w:t xml:space="preserve">regularly fails to participate in class work). If the module is evaluated as a </w:t>
      </w:r>
      <w:proofErr w:type="gramStart"/>
      <w:r w:rsidR="00CB4D28" w:rsidRPr="003F3AB2">
        <w:rPr>
          <w:rFonts w:ascii="Times New Roman" w:eastAsia="Calibri" w:hAnsi="Times New Roman" w:cs="Times New Roman"/>
          <w:sz w:val="24"/>
          <w:szCs w:val="24"/>
        </w:rPr>
        <w:t>fail</w:t>
      </w:r>
      <w:proofErr w:type="gramEnd"/>
      <w:r w:rsidR="00CB4D28" w:rsidRPr="003F3AB2">
        <w:rPr>
          <w:rFonts w:ascii="Times New Roman" w:eastAsia="Calibri" w:hAnsi="Times New Roman" w:cs="Times New Roman"/>
          <w:sz w:val="24"/>
          <w:szCs w:val="24"/>
        </w:rPr>
        <w:t>, the mark may be corrected in accordance with the Study and Examination Regulations.</w:t>
      </w:r>
    </w:p>
    <w:p w14:paraId="695497AF" w14:textId="77777777" w:rsidR="0021452F" w:rsidRPr="003F3AB2" w:rsidRDefault="0021452F" w:rsidP="0021452F">
      <w:pPr>
        <w:spacing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D4BF8D3" w14:textId="563BF56D" w:rsidR="0021452F" w:rsidRPr="003F3AB2" w:rsidRDefault="008C1570" w:rsidP="0021452F">
      <w:pPr>
        <w:spacing w:line="259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3F3AB2">
        <w:rPr>
          <w:rFonts w:ascii="Times New Roman" w:eastAsia="Calibri" w:hAnsi="Times New Roman" w:cs="Times New Roman"/>
          <w:b/>
          <w:sz w:val="24"/>
          <w:szCs w:val="24"/>
        </w:rPr>
        <w:t>Notes for part-time students:</w:t>
      </w:r>
    </w:p>
    <w:p w14:paraId="1695B835" w14:textId="0F541012" w:rsidR="0021452F" w:rsidRPr="003F3AB2" w:rsidRDefault="008C1570" w:rsidP="0021452F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Our topics are the same as for the full-time students. We divide the 14 weeks by the number of consultations and proceed according to this schedule. Assessment method: 1 written final paper with a minimum of 50%. The date of the paper will </w:t>
      </w:r>
      <w:proofErr w:type="gramStart"/>
      <w:r w:rsidRPr="003F3AB2">
        <w:rPr>
          <w:rFonts w:ascii="Times New Roman" w:eastAsia="Calibri" w:hAnsi="Times New Roman" w:cs="Times New Roman"/>
          <w:sz w:val="24"/>
          <w:szCs w:val="24"/>
        </w:rPr>
        <w:t>be agreed</w:t>
      </w:r>
      <w:proofErr w:type="gramEnd"/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 in advance. In addition to the mark for the paper, class work will also influence the semester mark.</w:t>
      </w:r>
    </w:p>
    <w:p w14:paraId="08C87EFB" w14:textId="77777777" w:rsidR="0021452F" w:rsidRPr="003F3AB2" w:rsidRDefault="0021452F" w:rsidP="0021452F">
      <w:pPr>
        <w:rPr>
          <w:rFonts w:ascii="Times New Roman" w:hAnsi="Times New Roman" w:cs="Times New Roman"/>
          <w:b/>
          <w:sz w:val="24"/>
          <w:szCs w:val="24"/>
        </w:rPr>
      </w:pPr>
    </w:p>
    <w:p w14:paraId="0EBC1FBB" w14:textId="7B70F7E2" w:rsidR="0021452F" w:rsidRPr="003F3AB2" w:rsidRDefault="008F2021" w:rsidP="0021452F">
      <w:pPr>
        <w:pStyle w:val="NormlWeb"/>
        <w:spacing w:before="0" w:beforeAutospacing="0" w:after="0" w:afterAutospacing="0"/>
        <w:jc w:val="both"/>
        <w:rPr>
          <w:b/>
          <w:bCs/>
          <w:lang w:val="hu-HU"/>
        </w:rPr>
      </w:pPr>
      <w:proofErr w:type="spellStart"/>
      <w:r w:rsidRPr="003F3AB2">
        <w:rPr>
          <w:b/>
          <w:bCs/>
          <w:lang w:val="hu-HU"/>
        </w:rPr>
        <w:t>Notes</w:t>
      </w:r>
      <w:proofErr w:type="spellEnd"/>
      <w:r w:rsidRPr="003F3AB2">
        <w:rPr>
          <w:b/>
          <w:bCs/>
          <w:lang w:val="hu-HU"/>
        </w:rPr>
        <w:t xml:space="preserve"> </w:t>
      </w:r>
      <w:proofErr w:type="spellStart"/>
      <w:r w:rsidRPr="003F3AB2">
        <w:rPr>
          <w:b/>
          <w:bCs/>
          <w:lang w:val="hu-HU"/>
        </w:rPr>
        <w:t>for</w:t>
      </w:r>
      <w:proofErr w:type="spellEnd"/>
      <w:r w:rsidRPr="003F3AB2">
        <w:rPr>
          <w:b/>
          <w:bCs/>
          <w:lang w:val="hu-HU"/>
        </w:rPr>
        <w:t xml:space="preserve"> </w:t>
      </w:r>
      <w:proofErr w:type="spellStart"/>
      <w:r w:rsidRPr="003F3AB2">
        <w:rPr>
          <w:b/>
          <w:bCs/>
          <w:lang w:val="hu-HU"/>
        </w:rPr>
        <w:t>distance</w:t>
      </w:r>
      <w:proofErr w:type="spellEnd"/>
      <w:r w:rsidRPr="003F3AB2">
        <w:rPr>
          <w:b/>
          <w:bCs/>
          <w:lang w:val="hu-HU"/>
        </w:rPr>
        <w:t xml:space="preserve"> </w:t>
      </w:r>
      <w:proofErr w:type="spellStart"/>
      <w:r w:rsidRPr="003F3AB2">
        <w:rPr>
          <w:b/>
          <w:bCs/>
          <w:lang w:val="hu-HU"/>
        </w:rPr>
        <w:t>learning</w:t>
      </w:r>
      <w:proofErr w:type="spellEnd"/>
      <w:r w:rsidRPr="003F3AB2">
        <w:rPr>
          <w:b/>
          <w:bCs/>
          <w:lang w:val="hu-HU"/>
        </w:rPr>
        <w:t xml:space="preserve"> </w:t>
      </w:r>
      <w:proofErr w:type="spellStart"/>
      <w:r w:rsidRPr="003F3AB2">
        <w:rPr>
          <w:b/>
          <w:bCs/>
          <w:lang w:val="hu-HU"/>
        </w:rPr>
        <w:t>students</w:t>
      </w:r>
      <w:proofErr w:type="spellEnd"/>
      <w:r w:rsidRPr="003F3AB2">
        <w:rPr>
          <w:b/>
          <w:bCs/>
          <w:lang w:val="hu-HU"/>
        </w:rPr>
        <w:t>:</w:t>
      </w:r>
    </w:p>
    <w:p w14:paraId="6219F36B" w14:textId="77777777" w:rsidR="0021452F" w:rsidRPr="003F3AB2" w:rsidRDefault="0021452F" w:rsidP="0021452F">
      <w:pPr>
        <w:pStyle w:val="NormlWeb"/>
        <w:spacing w:before="0" w:beforeAutospacing="0" w:after="0" w:afterAutospacing="0"/>
        <w:jc w:val="both"/>
        <w:rPr>
          <w:lang w:val="hu-HU"/>
        </w:rPr>
      </w:pPr>
    </w:p>
    <w:p w14:paraId="189C2957" w14:textId="70041D65" w:rsidR="0021452F" w:rsidRPr="003F3AB2" w:rsidRDefault="00C55F9E" w:rsidP="0021452F">
      <w:pPr>
        <w:ind w:firstLine="0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For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independent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preparation,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it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is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recommended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to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follow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full-time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course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description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and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topics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described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below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. In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case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of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distance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learning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students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, an online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consultation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will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take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place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after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prior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consultation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with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instructor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72D81B4E" w14:textId="7948A973" w:rsidR="00C91303" w:rsidRPr="003F3AB2" w:rsidRDefault="00C91303" w:rsidP="00C91303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14:paraId="1A11F0E6" w14:textId="008AA04A" w:rsidR="00312513" w:rsidRPr="003F3AB2" w:rsidRDefault="008F2021" w:rsidP="00312513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</w:pPr>
      <w:r w:rsidRPr="003F3AB2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Compulsory and suggested literature:</w:t>
      </w:r>
    </w:p>
    <w:p w14:paraId="3D53757B" w14:textId="77777777" w:rsidR="00312513" w:rsidRPr="003F3AB2" w:rsidRDefault="00312513" w:rsidP="00312513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14:paraId="45CEC5ED" w14:textId="77777777" w:rsidR="00312513" w:rsidRPr="003F3AB2" w:rsidRDefault="00312513" w:rsidP="00312513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Randolph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Quirk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: A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university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grammar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of English. London: Longman. 1973</w:t>
      </w:r>
    </w:p>
    <w:p w14:paraId="288BF190" w14:textId="77777777" w:rsidR="00312513" w:rsidRPr="003F3AB2" w:rsidRDefault="00312513" w:rsidP="00312513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John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Algeo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Exercises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in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contemporary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English.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Harcourt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Brace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Jovanovich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Inc. 1974</w:t>
      </w:r>
    </w:p>
    <w:p w14:paraId="73998793" w14:textId="63F31AB2" w:rsidR="00C75F1D" w:rsidRPr="003F3AB2" w:rsidRDefault="00C75F1D" w:rsidP="00C91303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14:paraId="00540818" w14:textId="46287386" w:rsidR="00C75F1D" w:rsidRPr="003F3AB2" w:rsidRDefault="00C75F1D" w:rsidP="00F37545">
      <w:pPr>
        <w:pStyle w:val="Cmsor1"/>
        <w:ind w:firstLine="0"/>
        <w:rPr>
          <w:rFonts w:ascii="Times New Roman" w:hAnsi="Times New Roman" w:cs="Times New Roman"/>
          <w:color w:val="auto"/>
        </w:rPr>
      </w:pPr>
      <w:r w:rsidRPr="003F3AB2">
        <w:rPr>
          <w:rFonts w:ascii="Times New Roman" w:hAnsi="Times New Roman" w:cs="Times New Roman"/>
          <w:color w:val="auto"/>
        </w:rPr>
        <w:t xml:space="preserve">Syntax </w:t>
      </w:r>
      <w:r w:rsidR="00037E0C" w:rsidRPr="003F3AB2">
        <w:rPr>
          <w:rFonts w:ascii="Times New Roman" w:hAnsi="Times New Roman" w:cs="Times New Roman"/>
          <w:color w:val="auto"/>
        </w:rPr>
        <w:t>BAN1408, BAN1408L, BAN1408-T</w:t>
      </w:r>
    </w:p>
    <w:p w14:paraId="37A9D582" w14:textId="4EA4A57C" w:rsidR="00C91303" w:rsidRPr="003F3AB2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F9855E9" w14:textId="77777777" w:rsidR="003C7F02" w:rsidRPr="003F3AB2" w:rsidRDefault="003C7F02" w:rsidP="003C7F02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</w:pPr>
      <w:proofErr w:type="spellStart"/>
      <w:r w:rsidRPr="003F3AB2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>Course</w:t>
      </w:r>
      <w:proofErr w:type="spellEnd"/>
      <w:r w:rsidRPr="003F3AB2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>description</w:t>
      </w:r>
      <w:proofErr w:type="spellEnd"/>
      <w:r w:rsidRPr="003F3AB2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:</w:t>
      </w:r>
    </w:p>
    <w:p w14:paraId="412B924C" w14:textId="77777777" w:rsidR="003C7F02" w:rsidRPr="003F3AB2" w:rsidRDefault="003C7F02" w:rsidP="00C9130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970A549" w14:textId="6C09D631" w:rsidR="00C91303" w:rsidRPr="003F3AB2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F3AB2">
        <w:rPr>
          <w:rFonts w:ascii="Times New Roman" w:hAnsi="Times New Roman" w:cs="Times New Roman"/>
          <w:sz w:val="24"/>
          <w:szCs w:val="24"/>
        </w:rPr>
        <w:t>Week 1:</w:t>
      </w:r>
      <w:r w:rsidR="00C75F1D" w:rsidRPr="003F3AB2">
        <w:rPr>
          <w:rFonts w:ascii="Times New Roman" w:hAnsi="Times New Roman" w:cs="Times New Roman"/>
          <w:sz w:val="24"/>
          <w:szCs w:val="24"/>
        </w:rPr>
        <w:t xml:space="preserve"> The study of sentence structure, clause patterns. Syntactic functions of clause elements.</w:t>
      </w:r>
    </w:p>
    <w:p w14:paraId="418198D1" w14:textId="4C293D45" w:rsidR="00C91303" w:rsidRPr="003F3AB2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F3AB2">
        <w:rPr>
          <w:rFonts w:ascii="Times New Roman" w:hAnsi="Times New Roman" w:cs="Times New Roman"/>
          <w:sz w:val="24"/>
          <w:szCs w:val="24"/>
        </w:rPr>
        <w:t>Week 2:</w:t>
      </w:r>
      <w:r w:rsidR="00C75F1D" w:rsidRPr="003F3AB2">
        <w:rPr>
          <w:rFonts w:ascii="Times New Roman" w:hAnsi="Times New Roman" w:cs="Times New Roman"/>
          <w:sz w:val="24"/>
          <w:szCs w:val="24"/>
        </w:rPr>
        <w:t xml:space="preserve"> Semantic roles of clause elements. Subject-verb concord. Concord of person. Other types of concord.</w:t>
      </w:r>
    </w:p>
    <w:p w14:paraId="23D065B7" w14:textId="1849654A" w:rsidR="00C91303" w:rsidRPr="003F3AB2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F3AB2">
        <w:rPr>
          <w:rFonts w:ascii="Times New Roman" w:hAnsi="Times New Roman" w:cs="Times New Roman"/>
          <w:sz w:val="24"/>
          <w:szCs w:val="24"/>
        </w:rPr>
        <w:t>Week 3:</w:t>
      </w:r>
      <w:r w:rsidR="00C75F1D" w:rsidRPr="003F3AB2">
        <w:rPr>
          <w:rFonts w:ascii="Times New Roman" w:hAnsi="Times New Roman" w:cs="Times New Roman"/>
          <w:sz w:val="24"/>
          <w:szCs w:val="24"/>
        </w:rPr>
        <w:t xml:space="preserve"> Sentence types and discourse functions.</w:t>
      </w:r>
    </w:p>
    <w:p w14:paraId="0CDAE484" w14:textId="1D046583" w:rsidR="00C91303" w:rsidRPr="003F3AB2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F3AB2">
        <w:rPr>
          <w:rFonts w:ascii="Times New Roman" w:hAnsi="Times New Roman" w:cs="Times New Roman"/>
          <w:sz w:val="24"/>
          <w:szCs w:val="24"/>
        </w:rPr>
        <w:t>Week 4:</w:t>
      </w:r>
      <w:r w:rsidR="00C75F1D" w:rsidRPr="003F3AB2">
        <w:rPr>
          <w:rFonts w:ascii="Times New Roman" w:hAnsi="Times New Roman" w:cs="Times New Roman"/>
          <w:sz w:val="24"/>
          <w:szCs w:val="24"/>
        </w:rPr>
        <w:t xml:space="preserve"> Negation. Questions.</w:t>
      </w:r>
    </w:p>
    <w:p w14:paraId="447D56EC" w14:textId="1C0D9E96" w:rsidR="00C91303" w:rsidRPr="003F3AB2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F3AB2">
        <w:rPr>
          <w:rFonts w:ascii="Times New Roman" w:hAnsi="Times New Roman" w:cs="Times New Roman"/>
          <w:sz w:val="24"/>
          <w:szCs w:val="24"/>
        </w:rPr>
        <w:t>Week 5:</w:t>
      </w:r>
      <w:r w:rsidR="00C75F1D" w:rsidRPr="003F3AB2">
        <w:rPr>
          <w:rFonts w:ascii="Times New Roman" w:hAnsi="Times New Roman" w:cs="Times New Roman"/>
          <w:sz w:val="24"/>
          <w:szCs w:val="24"/>
        </w:rPr>
        <w:t xml:space="preserve"> Directives, </w:t>
      </w:r>
      <w:proofErr w:type="spellStart"/>
      <w:r w:rsidR="00C75F1D" w:rsidRPr="003F3AB2">
        <w:rPr>
          <w:rFonts w:ascii="Times New Roman" w:hAnsi="Times New Roman" w:cs="Times New Roman"/>
          <w:sz w:val="24"/>
          <w:szCs w:val="24"/>
        </w:rPr>
        <w:t>exclamatives</w:t>
      </w:r>
      <w:proofErr w:type="spellEnd"/>
      <w:r w:rsidR="00C75F1D" w:rsidRPr="003F3AB2">
        <w:rPr>
          <w:rFonts w:ascii="Times New Roman" w:hAnsi="Times New Roman" w:cs="Times New Roman"/>
          <w:sz w:val="24"/>
          <w:szCs w:val="24"/>
        </w:rPr>
        <w:t>, irregular sentences.</w:t>
      </w:r>
    </w:p>
    <w:p w14:paraId="177C73B4" w14:textId="1CB20C9D" w:rsidR="00C91303" w:rsidRPr="003F3AB2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F3AB2">
        <w:rPr>
          <w:rFonts w:ascii="Times New Roman" w:hAnsi="Times New Roman" w:cs="Times New Roman"/>
          <w:sz w:val="24"/>
          <w:szCs w:val="24"/>
        </w:rPr>
        <w:t>Week 6:</w:t>
      </w:r>
      <w:r w:rsidR="00C75F1D" w:rsidRPr="003F3AB2">
        <w:rPr>
          <w:rFonts w:ascii="Times New Roman" w:hAnsi="Times New Roman" w:cs="Times New Roman"/>
          <w:sz w:val="24"/>
          <w:szCs w:val="24"/>
        </w:rPr>
        <w:t xml:space="preserve"> Pro-form and ellipsis.</w:t>
      </w:r>
    </w:p>
    <w:p w14:paraId="1C6F7D4F" w14:textId="3C9E6FA9" w:rsidR="00C91303" w:rsidRPr="003F3AB2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F3AB2">
        <w:rPr>
          <w:rFonts w:ascii="Times New Roman" w:hAnsi="Times New Roman" w:cs="Times New Roman"/>
          <w:sz w:val="24"/>
          <w:szCs w:val="24"/>
        </w:rPr>
        <w:t>Week 7:</w:t>
      </w:r>
      <w:r w:rsidR="00C75F1D" w:rsidRPr="003F3AB2">
        <w:rPr>
          <w:rFonts w:ascii="Times New Roman" w:hAnsi="Times New Roman" w:cs="Times New Roman"/>
          <w:sz w:val="24"/>
          <w:szCs w:val="24"/>
        </w:rPr>
        <w:t xml:space="preserve"> Mid-term test</w:t>
      </w:r>
      <w:r w:rsidR="00037E0C" w:rsidRPr="003F3AB2">
        <w:rPr>
          <w:rFonts w:ascii="Times New Roman" w:hAnsi="Times New Roman" w:cs="Times New Roman"/>
          <w:sz w:val="24"/>
          <w:szCs w:val="24"/>
        </w:rPr>
        <w:t xml:space="preserve"> (</w:t>
      </w:r>
      <w:r w:rsidR="00037E0C" w:rsidRPr="003F3AB2">
        <w:rPr>
          <w:rFonts w:ascii="Times New Roman" w:hAnsi="Times New Roman" w:cs="Times New Roman"/>
        </w:rPr>
        <w:t>27/March/2025)</w:t>
      </w:r>
    </w:p>
    <w:p w14:paraId="7C270D06" w14:textId="6DE80C3A" w:rsidR="00C91303" w:rsidRPr="003F3AB2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F3AB2">
        <w:rPr>
          <w:rFonts w:ascii="Times New Roman" w:hAnsi="Times New Roman" w:cs="Times New Roman"/>
          <w:sz w:val="24"/>
          <w:szCs w:val="24"/>
        </w:rPr>
        <w:t>Week 8:</w:t>
      </w:r>
      <w:r w:rsidR="00C75F1D" w:rsidRPr="003F3AB2">
        <w:rPr>
          <w:rFonts w:ascii="Times New Roman" w:hAnsi="Times New Roman" w:cs="Times New Roman"/>
          <w:sz w:val="24"/>
          <w:szCs w:val="24"/>
        </w:rPr>
        <w:t xml:space="preserve"> Coordination. Apposition.</w:t>
      </w:r>
    </w:p>
    <w:p w14:paraId="012B8A68" w14:textId="26068C41" w:rsidR="00C91303" w:rsidRPr="003F3AB2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F3AB2">
        <w:rPr>
          <w:rFonts w:ascii="Times New Roman" w:hAnsi="Times New Roman" w:cs="Times New Roman"/>
          <w:sz w:val="24"/>
          <w:szCs w:val="24"/>
        </w:rPr>
        <w:t>Week 9:</w:t>
      </w:r>
      <w:r w:rsidR="00C75F1D" w:rsidRPr="003F3AB2">
        <w:rPr>
          <w:rFonts w:ascii="Times New Roman" w:hAnsi="Times New Roman" w:cs="Times New Roman"/>
          <w:sz w:val="24"/>
          <w:szCs w:val="24"/>
        </w:rPr>
        <w:t xml:space="preserve"> Subordination, finite, non-finite</w:t>
      </w:r>
      <w:r w:rsidR="00836EDD" w:rsidRPr="003F3AB2">
        <w:rPr>
          <w:rFonts w:ascii="Times New Roman" w:hAnsi="Times New Roman" w:cs="Times New Roman"/>
          <w:sz w:val="24"/>
          <w:szCs w:val="24"/>
        </w:rPr>
        <w:t xml:space="preserve"> and verbless clauses.</w:t>
      </w:r>
    </w:p>
    <w:p w14:paraId="7E69688E" w14:textId="32EBE987" w:rsidR="00C91303" w:rsidRPr="003F3AB2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F3AB2">
        <w:rPr>
          <w:rFonts w:ascii="Times New Roman" w:hAnsi="Times New Roman" w:cs="Times New Roman"/>
          <w:sz w:val="24"/>
          <w:szCs w:val="24"/>
        </w:rPr>
        <w:t>Week 10:</w:t>
      </w:r>
      <w:r w:rsidR="00836EDD" w:rsidRPr="003F3AB2">
        <w:rPr>
          <w:rFonts w:ascii="Times New Roman" w:hAnsi="Times New Roman" w:cs="Times New Roman"/>
          <w:sz w:val="24"/>
          <w:szCs w:val="24"/>
        </w:rPr>
        <w:t xml:space="preserve"> Functional classification of dependent clauses. Nominal clauses.</w:t>
      </w:r>
    </w:p>
    <w:p w14:paraId="1F0BE296" w14:textId="2E53D120" w:rsidR="00856673" w:rsidRPr="003F3AB2" w:rsidRDefault="00C91303" w:rsidP="00C9130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F3AB2">
        <w:rPr>
          <w:rFonts w:ascii="Times New Roman" w:hAnsi="Times New Roman" w:cs="Times New Roman"/>
          <w:b/>
          <w:bCs/>
          <w:sz w:val="24"/>
          <w:szCs w:val="24"/>
        </w:rPr>
        <w:t>Week 11:</w:t>
      </w:r>
      <w:r w:rsidR="00856673" w:rsidRPr="003F3AB2">
        <w:rPr>
          <w:rFonts w:ascii="Times New Roman" w:hAnsi="Times New Roman" w:cs="Times New Roman"/>
          <w:b/>
          <w:bCs/>
          <w:sz w:val="24"/>
          <w:szCs w:val="24"/>
        </w:rPr>
        <w:t xml:space="preserve"> Spring break</w:t>
      </w:r>
    </w:p>
    <w:p w14:paraId="2CDD194F" w14:textId="4AB41738" w:rsidR="00C91303" w:rsidRPr="003F3AB2" w:rsidRDefault="0085667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F3AB2">
        <w:rPr>
          <w:rFonts w:ascii="Times New Roman" w:hAnsi="Times New Roman" w:cs="Times New Roman"/>
          <w:sz w:val="24"/>
          <w:szCs w:val="24"/>
        </w:rPr>
        <w:t>Week 12:</w:t>
      </w:r>
      <w:r w:rsidR="00836EDD" w:rsidRPr="003F3AB2">
        <w:rPr>
          <w:rFonts w:ascii="Times New Roman" w:hAnsi="Times New Roman" w:cs="Times New Roman"/>
          <w:sz w:val="24"/>
          <w:szCs w:val="24"/>
        </w:rPr>
        <w:t xml:space="preserve"> Adverbial clauses.</w:t>
      </w:r>
    </w:p>
    <w:p w14:paraId="3920A52C" w14:textId="5F8B644B" w:rsidR="00C91303" w:rsidRPr="003F3AB2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F3AB2">
        <w:rPr>
          <w:rFonts w:ascii="Times New Roman" w:hAnsi="Times New Roman" w:cs="Times New Roman"/>
          <w:sz w:val="24"/>
          <w:szCs w:val="24"/>
        </w:rPr>
        <w:t>Week 1</w:t>
      </w:r>
      <w:r w:rsidR="00856673" w:rsidRPr="003F3AB2">
        <w:rPr>
          <w:rFonts w:ascii="Times New Roman" w:hAnsi="Times New Roman" w:cs="Times New Roman"/>
          <w:sz w:val="24"/>
          <w:szCs w:val="24"/>
        </w:rPr>
        <w:t>3</w:t>
      </w:r>
      <w:r w:rsidRPr="003F3AB2">
        <w:rPr>
          <w:rFonts w:ascii="Times New Roman" w:hAnsi="Times New Roman" w:cs="Times New Roman"/>
          <w:sz w:val="24"/>
          <w:szCs w:val="24"/>
        </w:rPr>
        <w:t>:</w:t>
      </w:r>
      <w:r w:rsidR="00836EDD" w:rsidRPr="003F3AB2">
        <w:rPr>
          <w:rFonts w:ascii="Times New Roman" w:hAnsi="Times New Roman" w:cs="Times New Roman"/>
          <w:sz w:val="24"/>
          <w:szCs w:val="24"/>
        </w:rPr>
        <w:t xml:space="preserve"> Sentence connection.</w:t>
      </w:r>
    </w:p>
    <w:p w14:paraId="346D48AD" w14:textId="1437465A" w:rsidR="00C91303" w:rsidRPr="003F3AB2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F3AB2">
        <w:rPr>
          <w:rFonts w:ascii="Times New Roman" w:hAnsi="Times New Roman" w:cs="Times New Roman"/>
          <w:sz w:val="24"/>
          <w:szCs w:val="24"/>
        </w:rPr>
        <w:t>Week 1</w:t>
      </w:r>
      <w:r w:rsidR="00856673" w:rsidRPr="003F3AB2">
        <w:rPr>
          <w:rFonts w:ascii="Times New Roman" w:hAnsi="Times New Roman" w:cs="Times New Roman"/>
          <w:sz w:val="24"/>
          <w:szCs w:val="24"/>
        </w:rPr>
        <w:t>4</w:t>
      </w:r>
      <w:r w:rsidRPr="003F3AB2">
        <w:rPr>
          <w:rFonts w:ascii="Times New Roman" w:hAnsi="Times New Roman" w:cs="Times New Roman"/>
          <w:sz w:val="24"/>
          <w:szCs w:val="24"/>
        </w:rPr>
        <w:t>:</w:t>
      </w:r>
      <w:r w:rsidR="00836EDD" w:rsidRPr="003F3AB2">
        <w:rPr>
          <w:rFonts w:ascii="Times New Roman" w:hAnsi="Times New Roman" w:cs="Times New Roman"/>
          <w:sz w:val="24"/>
          <w:szCs w:val="24"/>
        </w:rPr>
        <w:t xml:space="preserve"> Focus, theme, and emphasis.</w:t>
      </w:r>
    </w:p>
    <w:p w14:paraId="66E17C21" w14:textId="77FD7AAC" w:rsidR="003F706D" w:rsidRPr="003F3AB2" w:rsidRDefault="00C91303" w:rsidP="003F706D">
      <w:pPr>
        <w:pStyle w:val="NormlWeb"/>
        <w:spacing w:before="0" w:beforeAutospacing="0" w:after="0" w:afterAutospacing="0"/>
        <w:jc w:val="both"/>
      </w:pPr>
      <w:r w:rsidRPr="003F3AB2">
        <w:t>Week 1</w:t>
      </w:r>
      <w:r w:rsidR="00856673" w:rsidRPr="003F3AB2">
        <w:t>5</w:t>
      </w:r>
      <w:r w:rsidRPr="003F3AB2">
        <w:t>:</w:t>
      </w:r>
      <w:r w:rsidR="00836EDD" w:rsidRPr="003F3AB2">
        <w:t xml:space="preserve"> End-term test</w:t>
      </w:r>
      <w:r w:rsidR="003F706D" w:rsidRPr="003F3AB2">
        <w:t xml:space="preserve"> (22/May/2025)</w:t>
      </w:r>
    </w:p>
    <w:p w14:paraId="5F89D775" w14:textId="7363DD12" w:rsidR="00C91303" w:rsidRPr="003F3AB2" w:rsidRDefault="00C91303" w:rsidP="00C9130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9EA9D70" w14:textId="4A00A792" w:rsidR="0021452F" w:rsidRPr="003F3AB2" w:rsidRDefault="006D19DC" w:rsidP="005E6253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The aim of the module is that the students will be able to recognise and apply </w:t>
      </w:r>
      <w:r w:rsidR="00E80376" w:rsidRPr="003F3AB2">
        <w:rPr>
          <w:rFonts w:ascii="Times New Roman" w:eastAsia="Calibri" w:hAnsi="Times New Roman" w:cs="Times New Roman"/>
          <w:sz w:val="24"/>
          <w:szCs w:val="24"/>
        </w:rPr>
        <w:t>the syntactic phenomena of English.</w:t>
      </w:r>
    </w:p>
    <w:p w14:paraId="78A69951" w14:textId="6B973C58" w:rsidR="0021452F" w:rsidRPr="003F3AB2" w:rsidRDefault="00C55F9E" w:rsidP="0021452F">
      <w:pPr>
        <w:spacing w:after="160" w:line="259" w:lineRule="auto"/>
        <w:ind w:left="709" w:hanging="69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AB2">
        <w:rPr>
          <w:rFonts w:ascii="Times New Roman" w:eastAsia="Calibri" w:hAnsi="Times New Roman" w:cs="Times New Roman"/>
          <w:b/>
          <w:bCs/>
          <w:sz w:val="24"/>
          <w:szCs w:val="24"/>
        </w:rPr>
        <w:t>Participation in the sessions:</w:t>
      </w:r>
    </w:p>
    <w:p w14:paraId="2A54AB25" w14:textId="26DFBE0C" w:rsidR="0021452F" w:rsidRPr="003F3AB2" w:rsidRDefault="00C55F9E" w:rsidP="005E6253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>Participation in seminar classes is compulsory. In case of more than three (3) unexcused absences, the semester will not be evaluated (</w:t>
      </w:r>
      <w:r w:rsidR="006D19DC" w:rsidRPr="003F3AB2">
        <w:rPr>
          <w:rFonts w:ascii="Times New Roman" w:eastAsia="Calibri" w:hAnsi="Times New Roman" w:cs="Times New Roman"/>
          <w:sz w:val="24"/>
          <w:szCs w:val="24"/>
        </w:rPr>
        <w:t xml:space="preserve">Study </w:t>
      </w:r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6D19DC" w:rsidRPr="003F3AB2">
        <w:rPr>
          <w:rFonts w:ascii="Times New Roman" w:eastAsia="Calibri" w:hAnsi="Times New Roman" w:cs="Times New Roman"/>
          <w:sz w:val="24"/>
          <w:szCs w:val="24"/>
        </w:rPr>
        <w:t xml:space="preserve">Examination Regulations </w:t>
      </w:r>
      <w:r w:rsidRPr="003F3AB2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3F3AB2">
        <w:rPr>
          <w:rFonts w:ascii="Times New Roman" w:eastAsia="Calibri" w:hAnsi="Times New Roman" w:cs="Times New Roman"/>
          <w:sz w:val="24"/>
          <w:szCs w:val="24"/>
        </w:rPr>
        <w:t>TVSz</w:t>
      </w:r>
      <w:proofErr w:type="spellEnd"/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3F3AB2">
        <w:rPr>
          <w:rFonts w:ascii="Times New Roman" w:eastAsia="Calibri" w:hAnsi="Times New Roman" w:cs="Times New Roman"/>
          <w:sz w:val="24"/>
          <w:szCs w:val="24"/>
        </w:rPr>
        <w:t>8.§</w:t>
      </w:r>
      <w:proofErr w:type="gramEnd"/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 1.).</w:t>
      </w:r>
    </w:p>
    <w:p w14:paraId="0D366184" w14:textId="77777777" w:rsidR="0021452F" w:rsidRPr="003F3AB2" w:rsidRDefault="0021452F" w:rsidP="0021452F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47CBD5" w14:textId="2F6280A1" w:rsidR="0021452F" w:rsidRPr="003F3AB2" w:rsidRDefault="00C55F9E" w:rsidP="0021452F">
      <w:pPr>
        <w:spacing w:line="259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3F3AB2">
        <w:rPr>
          <w:rFonts w:ascii="Times New Roman" w:eastAsia="Calibri" w:hAnsi="Times New Roman" w:cs="Times New Roman"/>
          <w:b/>
          <w:sz w:val="24"/>
          <w:szCs w:val="24"/>
        </w:rPr>
        <w:t>Semester requirement: term mark</w:t>
      </w:r>
    </w:p>
    <w:p w14:paraId="2F63A424" w14:textId="77777777" w:rsidR="0021452F" w:rsidRPr="003F3AB2" w:rsidRDefault="0021452F" w:rsidP="0021452F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9CB300" w14:textId="6562AD31" w:rsidR="0021452F" w:rsidRPr="003F3AB2" w:rsidRDefault="00F95A68" w:rsidP="0021452F">
      <w:pPr>
        <w:spacing w:line="259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3F3AB2">
        <w:rPr>
          <w:rFonts w:ascii="Times New Roman" w:eastAsia="Calibri" w:hAnsi="Times New Roman" w:cs="Times New Roman"/>
          <w:b/>
          <w:sz w:val="24"/>
          <w:szCs w:val="24"/>
        </w:rPr>
        <w:t>The method and scheduling of assessment:</w:t>
      </w:r>
    </w:p>
    <w:p w14:paraId="428BCA23" w14:textId="785639FA" w:rsidR="0021452F" w:rsidRPr="003F3AB2" w:rsidRDefault="00F95A68" w:rsidP="0021452F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lastRenderedPageBreak/>
        <w:t>Tests (2) with a minimum of 50 % rates (Week 7 and the last week).</w:t>
      </w:r>
    </w:p>
    <w:p w14:paraId="07D670F8" w14:textId="77777777" w:rsidR="0021452F" w:rsidRPr="003F3AB2" w:rsidRDefault="0021452F" w:rsidP="0021452F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48B87BD0" w14:textId="5334C1A4" w:rsidR="0021452F" w:rsidRPr="003F3AB2" w:rsidRDefault="00F95A68" w:rsidP="0021452F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F3AB2">
        <w:rPr>
          <w:rFonts w:ascii="Times New Roman" w:hAnsi="Times New Roman" w:cs="Times New Roman"/>
          <w:b/>
          <w:bCs/>
          <w:sz w:val="24"/>
          <w:szCs w:val="24"/>
        </w:rPr>
        <w:t>The requirements of interim checks:</w:t>
      </w:r>
    </w:p>
    <w:p w14:paraId="6872AA5C" w14:textId="1E838C2F" w:rsidR="0021452F" w:rsidRPr="003F3AB2" w:rsidRDefault="00F95A68" w:rsidP="0021452F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>The nature of the module requires continuous preparation.</w:t>
      </w:r>
    </w:p>
    <w:p w14:paraId="11FE766C" w14:textId="77777777" w:rsidR="0021452F" w:rsidRPr="003F3AB2" w:rsidRDefault="0021452F" w:rsidP="0021452F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11CF65" w14:textId="726AB4E3" w:rsidR="0021452F" w:rsidRPr="003F3AB2" w:rsidRDefault="00F95A68" w:rsidP="0021452F">
      <w:pPr>
        <w:spacing w:line="259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A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How the mark </w:t>
      </w:r>
      <w:proofErr w:type="gramStart"/>
      <w:r w:rsidRPr="003F3AB2">
        <w:rPr>
          <w:rFonts w:ascii="Times New Roman" w:eastAsia="Calibri" w:hAnsi="Times New Roman" w:cs="Times New Roman"/>
          <w:b/>
          <w:bCs/>
          <w:sz w:val="24"/>
          <w:szCs w:val="24"/>
        </w:rPr>
        <w:t>is made</w:t>
      </w:r>
      <w:proofErr w:type="gramEnd"/>
      <w:r w:rsidRPr="003F3AB2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7CBE4C57" w14:textId="176846ED" w:rsidR="0021452F" w:rsidRPr="003F3AB2" w:rsidRDefault="00F95A68" w:rsidP="0021452F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By the completion of the tests (2) with a minimum of 50% rates. Their arithmetic averages will be the final </w:t>
      </w:r>
      <w:r w:rsidR="008C1570" w:rsidRPr="003F3AB2">
        <w:rPr>
          <w:rFonts w:ascii="Times New Roman" w:eastAsia="Calibri" w:hAnsi="Times New Roman" w:cs="Times New Roman"/>
          <w:sz w:val="24"/>
          <w:szCs w:val="24"/>
        </w:rPr>
        <w:t>mark</w:t>
      </w:r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. The end-of-semester </w:t>
      </w:r>
      <w:r w:rsidR="008C1570" w:rsidRPr="003F3AB2">
        <w:rPr>
          <w:rFonts w:ascii="Times New Roman" w:eastAsia="Calibri" w:hAnsi="Times New Roman" w:cs="Times New Roman"/>
          <w:sz w:val="24"/>
          <w:szCs w:val="24"/>
        </w:rPr>
        <w:t>mark</w:t>
      </w:r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 will </w:t>
      </w:r>
      <w:proofErr w:type="gramStart"/>
      <w:r w:rsidRPr="003F3AB2">
        <w:rPr>
          <w:rFonts w:ascii="Times New Roman" w:eastAsia="Calibri" w:hAnsi="Times New Roman" w:cs="Times New Roman"/>
          <w:sz w:val="24"/>
          <w:szCs w:val="24"/>
        </w:rPr>
        <w:t>be affected</w:t>
      </w:r>
      <w:proofErr w:type="gramEnd"/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 positively or negatively by the quality of the class work and homework (for example, if someone </w:t>
      </w:r>
      <w:r w:rsidR="00CB4D28" w:rsidRPr="003F3AB2">
        <w:rPr>
          <w:rFonts w:ascii="Times New Roman" w:eastAsia="Calibri" w:hAnsi="Times New Roman" w:cs="Times New Roman"/>
          <w:sz w:val="24"/>
          <w:szCs w:val="24"/>
        </w:rPr>
        <w:t xml:space="preserve">regularly fails to participate in class work). If the module is evaluated as a </w:t>
      </w:r>
      <w:proofErr w:type="gramStart"/>
      <w:r w:rsidR="00CB4D28" w:rsidRPr="003F3AB2">
        <w:rPr>
          <w:rFonts w:ascii="Times New Roman" w:eastAsia="Calibri" w:hAnsi="Times New Roman" w:cs="Times New Roman"/>
          <w:sz w:val="24"/>
          <w:szCs w:val="24"/>
        </w:rPr>
        <w:t>fail</w:t>
      </w:r>
      <w:proofErr w:type="gramEnd"/>
      <w:r w:rsidR="00CB4D28" w:rsidRPr="003F3AB2">
        <w:rPr>
          <w:rFonts w:ascii="Times New Roman" w:eastAsia="Calibri" w:hAnsi="Times New Roman" w:cs="Times New Roman"/>
          <w:sz w:val="24"/>
          <w:szCs w:val="24"/>
        </w:rPr>
        <w:t>, the mark may be corrected in accordance with the Study and Examination Regulations.</w:t>
      </w:r>
    </w:p>
    <w:p w14:paraId="2B8396E6" w14:textId="77777777" w:rsidR="0021452F" w:rsidRPr="003F3AB2" w:rsidRDefault="0021452F" w:rsidP="0021452F">
      <w:pPr>
        <w:spacing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240C19B" w14:textId="0DFC467C" w:rsidR="0021452F" w:rsidRPr="003F3AB2" w:rsidRDefault="008C1570" w:rsidP="0021452F">
      <w:pPr>
        <w:spacing w:line="259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3F3AB2">
        <w:rPr>
          <w:rFonts w:ascii="Times New Roman" w:eastAsia="Calibri" w:hAnsi="Times New Roman" w:cs="Times New Roman"/>
          <w:b/>
          <w:sz w:val="24"/>
          <w:szCs w:val="24"/>
        </w:rPr>
        <w:t>Notes for part-time students:</w:t>
      </w:r>
    </w:p>
    <w:p w14:paraId="39503F29" w14:textId="40D0D22E" w:rsidR="0021452F" w:rsidRPr="003F3AB2" w:rsidRDefault="008C1570" w:rsidP="0021452F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Our topics are the same as for the full-time students. We divide the 14 weeks by the number of consultations and proceed according to this schedule. Assessment method: 1 written final paper with a minimum of 50%. The date of the paper will </w:t>
      </w:r>
      <w:proofErr w:type="gramStart"/>
      <w:r w:rsidRPr="003F3AB2">
        <w:rPr>
          <w:rFonts w:ascii="Times New Roman" w:eastAsia="Calibri" w:hAnsi="Times New Roman" w:cs="Times New Roman"/>
          <w:sz w:val="24"/>
          <w:szCs w:val="24"/>
        </w:rPr>
        <w:t>be agreed</w:t>
      </w:r>
      <w:proofErr w:type="gramEnd"/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 in advance. In addition to the mark for the paper, class work will also influence the semester mark.</w:t>
      </w:r>
    </w:p>
    <w:p w14:paraId="5693D871" w14:textId="77777777" w:rsidR="0021452F" w:rsidRPr="003F3AB2" w:rsidRDefault="0021452F" w:rsidP="0021452F">
      <w:pPr>
        <w:rPr>
          <w:rFonts w:ascii="Times New Roman" w:hAnsi="Times New Roman" w:cs="Times New Roman"/>
          <w:b/>
          <w:sz w:val="24"/>
          <w:szCs w:val="24"/>
        </w:rPr>
      </w:pPr>
    </w:p>
    <w:p w14:paraId="00E34B02" w14:textId="0D0E80D8" w:rsidR="0021452F" w:rsidRPr="003F3AB2" w:rsidRDefault="008F2021" w:rsidP="0021452F">
      <w:pPr>
        <w:pStyle w:val="NormlWeb"/>
        <w:spacing w:before="0" w:beforeAutospacing="0" w:after="0" w:afterAutospacing="0"/>
        <w:jc w:val="both"/>
        <w:rPr>
          <w:b/>
          <w:bCs/>
          <w:lang w:val="hu-HU"/>
        </w:rPr>
      </w:pPr>
      <w:proofErr w:type="spellStart"/>
      <w:r w:rsidRPr="003F3AB2">
        <w:rPr>
          <w:b/>
          <w:bCs/>
          <w:lang w:val="hu-HU"/>
        </w:rPr>
        <w:t>Notes</w:t>
      </w:r>
      <w:proofErr w:type="spellEnd"/>
      <w:r w:rsidRPr="003F3AB2">
        <w:rPr>
          <w:b/>
          <w:bCs/>
          <w:lang w:val="hu-HU"/>
        </w:rPr>
        <w:t xml:space="preserve"> </w:t>
      </w:r>
      <w:proofErr w:type="spellStart"/>
      <w:r w:rsidRPr="003F3AB2">
        <w:rPr>
          <w:b/>
          <w:bCs/>
          <w:lang w:val="hu-HU"/>
        </w:rPr>
        <w:t>for</w:t>
      </w:r>
      <w:proofErr w:type="spellEnd"/>
      <w:r w:rsidRPr="003F3AB2">
        <w:rPr>
          <w:b/>
          <w:bCs/>
          <w:lang w:val="hu-HU"/>
        </w:rPr>
        <w:t xml:space="preserve"> </w:t>
      </w:r>
      <w:proofErr w:type="spellStart"/>
      <w:r w:rsidRPr="003F3AB2">
        <w:rPr>
          <w:b/>
          <w:bCs/>
          <w:lang w:val="hu-HU"/>
        </w:rPr>
        <w:t>distance</w:t>
      </w:r>
      <w:proofErr w:type="spellEnd"/>
      <w:r w:rsidRPr="003F3AB2">
        <w:rPr>
          <w:b/>
          <w:bCs/>
          <w:lang w:val="hu-HU"/>
        </w:rPr>
        <w:t xml:space="preserve"> </w:t>
      </w:r>
      <w:proofErr w:type="spellStart"/>
      <w:r w:rsidRPr="003F3AB2">
        <w:rPr>
          <w:b/>
          <w:bCs/>
          <w:lang w:val="hu-HU"/>
        </w:rPr>
        <w:t>learning</w:t>
      </w:r>
      <w:proofErr w:type="spellEnd"/>
      <w:r w:rsidRPr="003F3AB2">
        <w:rPr>
          <w:b/>
          <w:bCs/>
          <w:lang w:val="hu-HU"/>
        </w:rPr>
        <w:t xml:space="preserve"> </w:t>
      </w:r>
      <w:proofErr w:type="spellStart"/>
      <w:r w:rsidRPr="003F3AB2">
        <w:rPr>
          <w:b/>
          <w:bCs/>
          <w:lang w:val="hu-HU"/>
        </w:rPr>
        <w:t>students</w:t>
      </w:r>
      <w:proofErr w:type="spellEnd"/>
      <w:r w:rsidRPr="003F3AB2">
        <w:rPr>
          <w:b/>
          <w:bCs/>
          <w:lang w:val="hu-HU"/>
        </w:rPr>
        <w:t>:</w:t>
      </w:r>
    </w:p>
    <w:p w14:paraId="2AC14B0B" w14:textId="77777777" w:rsidR="0021452F" w:rsidRPr="003F3AB2" w:rsidRDefault="0021452F" w:rsidP="0021452F">
      <w:pPr>
        <w:pStyle w:val="NormlWeb"/>
        <w:spacing w:before="0" w:beforeAutospacing="0" w:after="0" w:afterAutospacing="0"/>
        <w:jc w:val="both"/>
        <w:rPr>
          <w:lang w:val="hu-HU"/>
        </w:rPr>
      </w:pPr>
    </w:p>
    <w:p w14:paraId="5468AB21" w14:textId="3F231871" w:rsidR="0021452F" w:rsidRPr="003F3AB2" w:rsidRDefault="00C55F9E" w:rsidP="0021452F">
      <w:pPr>
        <w:ind w:firstLine="0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For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independent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preparation,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it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is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recommended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to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follow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full-time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course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description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and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topics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described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below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. In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case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of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distance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learning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students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, an online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consultation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will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take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place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after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prior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consultation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with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instructor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779F5C6E" w14:textId="461B8FB3" w:rsidR="00C91303" w:rsidRPr="003F3AB2" w:rsidRDefault="00C91303" w:rsidP="00C91303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14:paraId="7F03249C" w14:textId="6133EBA1" w:rsidR="009E63F3" w:rsidRPr="003F3AB2" w:rsidRDefault="008F2021" w:rsidP="009E63F3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</w:pPr>
      <w:r w:rsidRPr="003F3AB2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Compulsory and suggested literature:</w:t>
      </w:r>
    </w:p>
    <w:p w14:paraId="72FF462D" w14:textId="3D5E8306" w:rsidR="00C91303" w:rsidRPr="003F3AB2" w:rsidRDefault="00C91303" w:rsidP="00C91303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14:paraId="6DD54DF3" w14:textId="0FF69485" w:rsidR="00312513" w:rsidRPr="003F3AB2" w:rsidRDefault="00312513" w:rsidP="00C91303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Randolph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Quirk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: A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university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grammar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of English. London: Longman. 1973</w:t>
      </w:r>
    </w:p>
    <w:p w14:paraId="78F589BE" w14:textId="208C31C8" w:rsidR="00312513" w:rsidRPr="003F3AB2" w:rsidRDefault="00312513" w:rsidP="00C91303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John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Algeo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Exercises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in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contemporary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English.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Harcourt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Brace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Jovanovich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Inc. 1974</w:t>
      </w:r>
    </w:p>
    <w:p w14:paraId="51D80743" w14:textId="3AF3860F" w:rsidR="00F37545" w:rsidRPr="003F3AB2" w:rsidRDefault="003C7F02" w:rsidP="00F37545">
      <w:pPr>
        <w:pStyle w:val="Cmsor1"/>
        <w:ind w:firstLine="0"/>
        <w:rPr>
          <w:rFonts w:ascii="Times New Roman" w:hAnsi="Times New Roman" w:cs="Times New Roman"/>
          <w:color w:val="auto"/>
        </w:rPr>
      </w:pPr>
      <w:r w:rsidRPr="003F3AB2">
        <w:rPr>
          <w:rFonts w:ascii="Times New Roman" w:hAnsi="Times New Roman" w:cs="Times New Roman"/>
          <w:color w:val="auto"/>
        </w:rPr>
        <w:t>Using Dictionaries and Translation Tools</w:t>
      </w:r>
      <w:r w:rsidR="00F37545" w:rsidRPr="003F3AB2">
        <w:rPr>
          <w:rFonts w:ascii="Times New Roman" w:hAnsi="Times New Roman" w:cs="Times New Roman"/>
          <w:color w:val="auto"/>
        </w:rPr>
        <w:t>, BAN2206, BAN2206L, BAN2206</w:t>
      </w:r>
      <w:r w:rsidR="00F37545" w:rsidRPr="003F3AB2">
        <w:rPr>
          <w:rFonts w:ascii="Times New Roman" w:hAnsi="Times New Roman" w:cs="Times New Roman"/>
          <w:color w:val="auto"/>
        </w:rPr>
        <w:softHyphen/>
        <w:t>-T</w:t>
      </w:r>
    </w:p>
    <w:p w14:paraId="679B873B" w14:textId="62076210" w:rsidR="00F37545" w:rsidRPr="003F3AB2" w:rsidRDefault="003C7F02" w:rsidP="00F37545">
      <w:pPr>
        <w:pStyle w:val="NormlWeb"/>
        <w:spacing w:before="240" w:beforeAutospacing="0" w:after="0" w:afterAutospacing="0"/>
        <w:rPr>
          <w:b/>
          <w:bCs/>
          <w:lang w:val="hu-HU"/>
        </w:rPr>
      </w:pPr>
      <w:proofErr w:type="spellStart"/>
      <w:r w:rsidRPr="003F3AB2">
        <w:rPr>
          <w:b/>
          <w:bCs/>
          <w:lang w:val="hu-HU"/>
        </w:rPr>
        <w:t>Course</w:t>
      </w:r>
      <w:proofErr w:type="spellEnd"/>
      <w:r w:rsidRPr="003F3AB2">
        <w:rPr>
          <w:b/>
          <w:bCs/>
          <w:lang w:val="hu-HU"/>
        </w:rPr>
        <w:t xml:space="preserve"> </w:t>
      </w:r>
      <w:proofErr w:type="spellStart"/>
      <w:r w:rsidRPr="003F3AB2">
        <w:rPr>
          <w:b/>
          <w:bCs/>
          <w:lang w:val="hu-HU"/>
        </w:rPr>
        <w:t>description</w:t>
      </w:r>
      <w:proofErr w:type="spellEnd"/>
      <w:r w:rsidR="00F37545" w:rsidRPr="003F3AB2">
        <w:rPr>
          <w:b/>
          <w:bCs/>
          <w:lang w:val="hu-HU"/>
        </w:rPr>
        <w:t>:</w:t>
      </w:r>
    </w:p>
    <w:p w14:paraId="5049EFFB" w14:textId="77777777" w:rsidR="003C7F02" w:rsidRPr="003F3AB2" w:rsidRDefault="003C7F02" w:rsidP="003C7F02">
      <w:pPr>
        <w:pStyle w:val="NormlWeb"/>
        <w:spacing w:before="0" w:beforeAutospacing="0" w:after="0" w:afterAutospacing="0"/>
        <w:rPr>
          <w:lang w:val="hu-HU"/>
        </w:rPr>
      </w:pPr>
    </w:p>
    <w:p w14:paraId="0F9094E6" w14:textId="77777777" w:rsidR="00F37545" w:rsidRPr="003F3AB2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>Week 1: Source and Target Oriented Approaches to Translation</w:t>
      </w:r>
    </w:p>
    <w:p w14:paraId="38ACE896" w14:textId="77777777" w:rsidR="00F37545" w:rsidRPr="003F3AB2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>Week 2: Terms in Translation Study</w:t>
      </w:r>
    </w:p>
    <w:p w14:paraId="5C63A2B3" w14:textId="77777777" w:rsidR="00F37545" w:rsidRPr="003F3AB2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>Week 3: Types of Translation</w:t>
      </w:r>
    </w:p>
    <w:p w14:paraId="75658F8E" w14:textId="77777777" w:rsidR="00F37545" w:rsidRPr="003F3AB2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>Week 4: Types of Dictionaries</w:t>
      </w:r>
    </w:p>
    <w:p w14:paraId="54413551" w14:textId="77777777" w:rsidR="00F37545" w:rsidRPr="003F3AB2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>Week 5: Specialised Dictionaries</w:t>
      </w:r>
    </w:p>
    <w:p w14:paraId="64A752A5" w14:textId="77777777" w:rsidR="00F37545" w:rsidRPr="003F3AB2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>Week 6: Dictionaries, Encyclopaedias, and Translation tools: Some Resources You Can Start Translation With</w:t>
      </w:r>
    </w:p>
    <w:p w14:paraId="021A6534" w14:textId="3DB1DF6D" w:rsidR="00F37545" w:rsidRPr="003F3AB2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>Week 7: Mid-term test</w:t>
      </w:r>
      <w:r w:rsidR="00037E0C" w:rsidRPr="003F3A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7E0C" w:rsidRPr="003F3AB2">
        <w:rPr>
          <w:rFonts w:ascii="Times New Roman" w:hAnsi="Times New Roman" w:cs="Times New Roman"/>
        </w:rPr>
        <w:t>(25/March/2025)</w:t>
      </w:r>
    </w:p>
    <w:p w14:paraId="49A92686" w14:textId="77777777" w:rsidR="00F37545" w:rsidRPr="003F3AB2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>Week 8: Introduction to CAT Tools</w:t>
      </w:r>
    </w:p>
    <w:p w14:paraId="7937CA14" w14:textId="77777777" w:rsidR="00F37545" w:rsidRPr="003F3AB2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>Week 9: Working with CAT Tools</w:t>
      </w:r>
    </w:p>
    <w:p w14:paraId="6C506B95" w14:textId="77777777" w:rsidR="00F37545" w:rsidRPr="003F3AB2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>Week 10: Quality Assurance in Translation</w:t>
      </w:r>
    </w:p>
    <w:p w14:paraId="1E440C59" w14:textId="000FA092" w:rsidR="00CE50D0" w:rsidRPr="003F3AB2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A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Week 11: </w:t>
      </w:r>
      <w:r w:rsidR="00CE50D0" w:rsidRPr="003F3AB2">
        <w:rPr>
          <w:rFonts w:ascii="Times New Roman" w:eastAsia="Calibri" w:hAnsi="Times New Roman" w:cs="Times New Roman"/>
          <w:b/>
          <w:bCs/>
          <w:sz w:val="24"/>
          <w:szCs w:val="24"/>
        </w:rPr>
        <w:t>Spring break</w:t>
      </w:r>
    </w:p>
    <w:p w14:paraId="643C18F4" w14:textId="53249FD8" w:rsidR="00F37545" w:rsidRPr="003F3AB2" w:rsidRDefault="00CE50D0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Week 12: </w:t>
      </w:r>
      <w:r w:rsidR="00F37545" w:rsidRPr="003F3AB2">
        <w:rPr>
          <w:rFonts w:ascii="Times New Roman" w:eastAsia="Calibri" w:hAnsi="Times New Roman" w:cs="Times New Roman"/>
          <w:sz w:val="24"/>
          <w:szCs w:val="24"/>
        </w:rPr>
        <w:t>Technical Translation</w:t>
      </w:r>
    </w:p>
    <w:p w14:paraId="70964325" w14:textId="0B891A99" w:rsidR="00F37545" w:rsidRPr="003F3AB2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>Week 1</w:t>
      </w:r>
      <w:r w:rsidR="00CE50D0" w:rsidRPr="003F3AB2">
        <w:rPr>
          <w:rFonts w:ascii="Times New Roman" w:eastAsia="Calibri" w:hAnsi="Times New Roman" w:cs="Times New Roman"/>
          <w:sz w:val="24"/>
          <w:szCs w:val="24"/>
        </w:rPr>
        <w:t>3</w:t>
      </w:r>
      <w:r w:rsidRPr="003F3AB2">
        <w:rPr>
          <w:rFonts w:ascii="Times New Roman" w:eastAsia="Calibri" w:hAnsi="Times New Roman" w:cs="Times New Roman"/>
          <w:sz w:val="24"/>
          <w:szCs w:val="24"/>
        </w:rPr>
        <w:t>: Legal Translation</w:t>
      </w:r>
    </w:p>
    <w:p w14:paraId="4F9AE1F8" w14:textId="70199CF6" w:rsidR="00F37545" w:rsidRPr="003F3AB2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lastRenderedPageBreak/>
        <w:t>Week 1</w:t>
      </w:r>
      <w:r w:rsidR="00CE50D0" w:rsidRPr="003F3AB2">
        <w:rPr>
          <w:rFonts w:ascii="Times New Roman" w:eastAsia="Calibri" w:hAnsi="Times New Roman" w:cs="Times New Roman"/>
          <w:sz w:val="24"/>
          <w:szCs w:val="24"/>
        </w:rPr>
        <w:t>4</w:t>
      </w:r>
      <w:r w:rsidRPr="003F3AB2">
        <w:rPr>
          <w:rFonts w:ascii="Times New Roman" w:eastAsia="Calibri" w:hAnsi="Times New Roman" w:cs="Times New Roman"/>
          <w:sz w:val="24"/>
          <w:szCs w:val="24"/>
        </w:rPr>
        <w:t>: Literary Translation</w:t>
      </w:r>
    </w:p>
    <w:p w14:paraId="03DBC6EE" w14:textId="5DC1699B" w:rsidR="00F37545" w:rsidRPr="003F3AB2" w:rsidRDefault="00F37545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>Week 1</w:t>
      </w:r>
      <w:r w:rsidR="00CE50D0" w:rsidRPr="003F3AB2">
        <w:rPr>
          <w:rFonts w:ascii="Times New Roman" w:eastAsia="Calibri" w:hAnsi="Times New Roman" w:cs="Times New Roman"/>
          <w:sz w:val="24"/>
          <w:szCs w:val="24"/>
        </w:rPr>
        <w:t>5</w:t>
      </w:r>
      <w:r w:rsidRPr="003F3AB2">
        <w:rPr>
          <w:rFonts w:ascii="Times New Roman" w:eastAsia="Calibri" w:hAnsi="Times New Roman" w:cs="Times New Roman"/>
          <w:sz w:val="24"/>
          <w:szCs w:val="24"/>
        </w:rPr>
        <w:t>: End-term test: 2</w:t>
      </w:r>
      <w:r w:rsidR="003F706D" w:rsidRPr="003F3AB2">
        <w:rPr>
          <w:rFonts w:ascii="Times New Roman" w:eastAsia="Calibri" w:hAnsi="Times New Roman" w:cs="Times New Roman"/>
          <w:sz w:val="24"/>
          <w:szCs w:val="24"/>
        </w:rPr>
        <w:t>0</w:t>
      </w:r>
      <w:r w:rsidRPr="003F3AB2">
        <w:rPr>
          <w:rFonts w:ascii="Times New Roman" w:eastAsia="Calibri" w:hAnsi="Times New Roman" w:cs="Times New Roman"/>
          <w:sz w:val="24"/>
          <w:szCs w:val="24"/>
        </w:rPr>
        <w:t>/May/202</w:t>
      </w:r>
      <w:r w:rsidR="003F706D" w:rsidRPr="003F3AB2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216B5827" w14:textId="77777777" w:rsidR="00F37545" w:rsidRPr="003F3AB2" w:rsidRDefault="00F37545" w:rsidP="00F3754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2192C8" w14:textId="5DBF2B84" w:rsidR="00F37545" w:rsidRPr="003F3AB2" w:rsidRDefault="00E80376" w:rsidP="005E6253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>The aim of the module is that the students will learn about the repertoire of the modern and efficient translation tools and be able to use them.</w:t>
      </w:r>
    </w:p>
    <w:p w14:paraId="5908C87D" w14:textId="39F7EA38" w:rsidR="00F37545" w:rsidRPr="003F3AB2" w:rsidRDefault="00C55F9E" w:rsidP="00F37545">
      <w:pPr>
        <w:spacing w:after="160" w:line="259" w:lineRule="auto"/>
        <w:ind w:left="709" w:hanging="69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AB2">
        <w:rPr>
          <w:rFonts w:ascii="Times New Roman" w:eastAsia="Calibri" w:hAnsi="Times New Roman" w:cs="Times New Roman"/>
          <w:b/>
          <w:bCs/>
          <w:sz w:val="24"/>
          <w:szCs w:val="24"/>
        </w:rPr>
        <w:t>Participation in the sessions:</w:t>
      </w:r>
    </w:p>
    <w:p w14:paraId="41004857" w14:textId="68004D63" w:rsidR="00F37545" w:rsidRPr="003F3AB2" w:rsidRDefault="00C55F9E" w:rsidP="005E6253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>Participation in seminar classes is compulsory. In case of more than three (3) unexcused absences, the semester will not be evaluated (</w:t>
      </w:r>
      <w:r w:rsidR="006D19DC" w:rsidRPr="003F3AB2">
        <w:rPr>
          <w:rFonts w:ascii="Times New Roman" w:eastAsia="Calibri" w:hAnsi="Times New Roman" w:cs="Times New Roman"/>
          <w:sz w:val="24"/>
          <w:szCs w:val="24"/>
        </w:rPr>
        <w:t xml:space="preserve">Study </w:t>
      </w:r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6D19DC" w:rsidRPr="003F3AB2">
        <w:rPr>
          <w:rFonts w:ascii="Times New Roman" w:eastAsia="Calibri" w:hAnsi="Times New Roman" w:cs="Times New Roman"/>
          <w:sz w:val="24"/>
          <w:szCs w:val="24"/>
        </w:rPr>
        <w:t xml:space="preserve">Examination Regulations </w:t>
      </w:r>
      <w:r w:rsidRPr="003F3AB2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3F3AB2">
        <w:rPr>
          <w:rFonts w:ascii="Times New Roman" w:eastAsia="Calibri" w:hAnsi="Times New Roman" w:cs="Times New Roman"/>
          <w:sz w:val="24"/>
          <w:szCs w:val="24"/>
        </w:rPr>
        <w:t>TVSz</w:t>
      </w:r>
      <w:proofErr w:type="spellEnd"/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3F3AB2">
        <w:rPr>
          <w:rFonts w:ascii="Times New Roman" w:eastAsia="Calibri" w:hAnsi="Times New Roman" w:cs="Times New Roman"/>
          <w:sz w:val="24"/>
          <w:szCs w:val="24"/>
        </w:rPr>
        <w:t>8.§</w:t>
      </w:r>
      <w:proofErr w:type="gramEnd"/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 1.).</w:t>
      </w:r>
    </w:p>
    <w:p w14:paraId="42E3FEC8" w14:textId="77777777" w:rsidR="00F37545" w:rsidRPr="003F3AB2" w:rsidRDefault="00F37545" w:rsidP="00937C0C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B21BF1" w14:textId="5F4473AA" w:rsidR="00F37545" w:rsidRPr="003F3AB2" w:rsidRDefault="00C55F9E" w:rsidP="00937C0C">
      <w:pPr>
        <w:spacing w:line="259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3F3AB2">
        <w:rPr>
          <w:rFonts w:ascii="Times New Roman" w:eastAsia="Calibri" w:hAnsi="Times New Roman" w:cs="Times New Roman"/>
          <w:b/>
          <w:sz w:val="24"/>
          <w:szCs w:val="24"/>
        </w:rPr>
        <w:t>Semester requirement: term mark</w:t>
      </w:r>
    </w:p>
    <w:p w14:paraId="2EE6CBDC" w14:textId="77777777" w:rsidR="00F37545" w:rsidRPr="003F3AB2" w:rsidRDefault="00F37545" w:rsidP="00937C0C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27928F" w14:textId="7A66AB0E" w:rsidR="00F37545" w:rsidRPr="003F3AB2" w:rsidRDefault="00F95A68" w:rsidP="00937C0C">
      <w:pPr>
        <w:spacing w:line="259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3F3AB2">
        <w:rPr>
          <w:rFonts w:ascii="Times New Roman" w:eastAsia="Calibri" w:hAnsi="Times New Roman" w:cs="Times New Roman"/>
          <w:b/>
          <w:sz w:val="24"/>
          <w:szCs w:val="24"/>
        </w:rPr>
        <w:t>The method and scheduling of assessment:</w:t>
      </w:r>
    </w:p>
    <w:p w14:paraId="742E5768" w14:textId="2222D2F8" w:rsidR="00F37545" w:rsidRPr="003F3AB2" w:rsidRDefault="00F95A68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>Tests (2) with a minimum of 50 % rates (Week 7 and the last week).</w:t>
      </w:r>
    </w:p>
    <w:p w14:paraId="30DC1A5B" w14:textId="77777777" w:rsidR="00F37545" w:rsidRPr="003F3AB2" w:rsidRDefault="00F37545" w:rsidP="00937C0C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06EBEC5B" w14:textId="4DBA664C" w:rsidR="00F37545" w:rsidRPr="003F3AB2" w:rsidRDefault="00F95A68" w:rsidP="00937C0C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F3AB2">
        <w:rPr>
          <w:rFonts w:ascii="Times New Roman" w:hAnsi="Times New Roman" w:cs="Times New Roman"/>
          <w:b/>
          <w:bCs/>
          <w:sz w:val="24"/>
          <w:szCs w:val="24"/>
        </w:rPr>
        <w:t>The requirements of interim checks:</w:t>
      </w:r>
    </w:p>
    <w:p w14:paraId="23D703A0" w14:textId="6837F89B" w:rsidR="00F37545" w:rsidRPr="003F3AB2" w:rsidRDefault="00F95A68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>The nature of the module requires continuous preparation.</w:t>
      </w:r>
    </w:p>
    <w:p w14:paraId="0AB2DD2E" w14:textId="77777777" w:rsidR="00F37545" w:rsidRPr="003F3AB2" w:rsidRDefault="00F37545" w:rsidP="00937C0C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DBEF34" w14:textId="5DE8C097" w:rsidR="00F37545" w:rsidRPr="003F3AB2" w:rsidRDefault="00F95A68" w:rsidP="00937C0C">
      <w:pPr>
        <w:spacing w:line="259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3A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How the mark </w:t>
      </w:r>
      <w:proofErr w:type="gramStart"/>
      <w:r w:rsidRPr="003F3AB2">
        <w:rPr>
          <w:rFonts w:ascii="Times New Roman" w:eastAsia="Calibri" w:hAnsi="Times New Roman" w:cs="Times New Roman"/>
          <w:b/>
          <w:bCs/>
          <w:sz w:val="24"/>
          <w:szCs w:val="24"/>
        </w:rPr>
        <w:t>is made</w:t>
      </w:r>
      <w:proofErr w:type="gramEnd"/>
      <w:r w:rsidRPr="003F3AB2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31F8251E" w14:textId="130AEF20" w:rsidR="00F37545" w:rsidRPr="003F3AB2" w:rsidRDefault="00F95A68" w:rsidP="00937C0C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By the completion of the tests (2) with a minimum of 50% rates. Their arithmetic averages will be the final </w:t>
      </w:r>
      <w:r w:rsidR="008C1570" w:rsidRPr="003F3AB2">
        <w:rPr>
          <w:rFonts w:ascii="Times New Roman" w:eastAsia="Calibri" w:hAnsi="Times New Roman" w:cs="Times New Roman"/>
          <w:sz w:val="24"/>
          <w:szCs w:val="24"/>
        </w:rPr>
        <w:t>mark</w:t>
      </w:r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. The end-of-semester </w:t>
      </w:r>
      <w:r w:rsidR="008C1570" w:rsidRPr="003F3AB2">
        <w:rPr>
          <w:rFonts w:ascii="Times New Roman" w:eastAsia="Calibri" w:hAnsi="Times New Roman" w:cs="Times New Roman"/>
          <w:sz w:val="24"/>
          <w:szCs w:val="24"/>
        </w:rPr>
        <w:t>mark</w:t>
      </w:r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 will </w:t>
      </w:r>
      <w:proofErr w:type="gramStart"/>
      <w:r w:rsidRPr="003F3AB2">
        <w:rPr>
          <w:rFonts w:ascii="Times New Roman" w:eastAsia="Calibri" w:hAnsi="Times New Roman" w:cs="Times New Roman"/>
          <w:sz w:val="24"/>
          <w:szCs w:val="24"/>
        </w:rPr>
        <w:t>be affected</w:t>
      </w:r>
      <w:proofErr w:type="gramEnd"/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 positively or negatively by the quality of the class work and homework (for example, if someone </w:t>
      </w:r>
      <w:r w:rsidR="00CB4D28" w:rsidRPr="003F3AB2">
        <w:rPr>
          <w:rFonts w:ascii="Times New Roman" w:eastAsia="Calibri" w:hAnsi="Times New Roman" w:cs="Times New Roman"/>
          <w:sz w:val="24"/>
          <w:szCs w:val="24"/>
        </w:rPr>
        <w:t xml:space="preserve">regularly fails to participate in class work). If the module is evaluated as a </w:t>
      </w:r>
      <w:proofErr w:type="gramStart"/>
      <w:r w:rsidR="00CB4D28" w:rsidRPr="003F3AB2">
        <w:rPr>
          <w:rFonts w:ascii="Times New Roman" w:eastAsia="Calibri" w:hAnsi="Times New Roman" w:cs="Times New Roman"/>
          <w:sz w:val="24"/>
          <w:szCs w:val="24"/>
        </w:rPr>
        <w:t>fail</w:t>
      </w:r>
      <w:proofErr w:type="gramEnd"/>
      <w:r w:rsidR="00CB4D28" w:rsidRPr="003F3AB2">
        <w:rPr>
          <w:rFonts w:ascii="Times New Roman" w:eastAsia="Calibri" w:hAnsi="Times New Roman" w:cs="Times New Roman"/>
          <w:sz w:val="24"/>
          <w:szCs w:val="24"/>
        </w:rPr>
        <w:t>, the mark may be corrected in accordance with the Study and Examination Regulations.</w:t>
      </w:r>
    </w:p>
    <w:p w14:paraId="17B4B775" w14:textId="77777777" w:rsidR="00F37545" w:rsidRPr="003F3AB2" w:rsidRDefault="00F37545" w:rsidP="00937C0C">
      <w:pPr>
        <w:spacing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AEEC8E4" w14:textId="0D9613E0" w:rsidR="00F37545" w:rsidRPr="003F3AB2" w:rsidRDefault="008C1570" w:rsidP="00937C0C">
      <w:pPr>
        <w:spacing w:line="259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3F3AB2">
        <w:rPr>
          <w:rFonts w:ascii="Times New Roman" w:eastAsia="Calibri" w:hAnsi="Times New Roman" w:cs="Times New Roman"/>
          <w:b/>
          <w:sz w:val="24"/>
          <w:szCs w:val="24"/>
        </w:rPr>
        <w:t>Notes for part-time students:</w:t>
      </w:r>
    </w:p>
    <w:p w14:paraId="059D8DF3" w14:textId="19AC7B7D" w:rsidR="00F37545" w:rsidRPr="003F3AB2" w:rsidRDefault="008C1570" w:rsidP="00937C0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Our topics are the same as for the full-time students. We divide the 14 weeks by the number of consultations and proceed according to this schedule. Assessment method: 1 written final paper with a minimum of 50%. The date of the paper will </w:t>
      </w:r>
      <w:proofErr w:type="gramStart"/>
      <w:r w:rsidRPr="003F3AB2">
        <w:rPr>
          <w:rFonts w:ascii="Times New Roman" w:eastAsia="Calibri" w:hAnsi="Times New Roman" w:cs="Times New Roman"/>
          <w:sz w:val="24"/>
          <w:szCs w:val="24"/>
        </w:rPr>
        <w:t>be agreed</w:t>
      </w:r>
      <w:proofErr w:type="gramEnd"/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 in advance. In addition to the mark for the paper, class work will also influence the semester mark.</w:t>
      </w:r>
    </w:p>
    <w:p w14:paraId="085B62D2" w14:textId="77777777" w:rsidR="00F37545" w:rsidRPr="003F3AB2" w:rsidRDefault="00F37545" w:rsidP="00937C0C">
      <w:pPr>
        <w:rPr>
          <w:rFonts w:ascii="Times New Roman" w:hAnsi="Times New Roman" w:cs="Times New Roman"/>
          <w:b/>
          <w:sz w:val="24"/>
          <w:szCs w:val="24"/>
        </w:rPr>
      </w:pPr>
    </w:p>
    <w:p w14:paraId="34EAC6F7" w14:textId="1E3576E4" w:rsidR="00F37545" w:rsidRPr="003F3AB2" w:rsidRDefault="008F2021" w:rsidP="00937C0C">
      <w:pPr>
        <w:pStyle w:val="NormlWeb"/>
        <w:spacing w:before="0" w:beforeAutospacing="0" w:after="0" w:afterAutospacing="0"/>
        <w:jc w:val="both"/>
        <w:rPr>
          <w:b/>
          <w:bCs/>
          <w:lang w:val="hu-HU"/>
        </w:rPr>
      </w:pPr>
      <w:proofErr w:type="spellStart"/>
      <w:r w:rsidRPr="003F3AB2">
        <w:rPr>
          <w:b/>
          <w:bCs/>
          <w:lang w:val="hu-HU"/>
        </w:rPr>
        <w:t>Notes</w:t>
      </w:r>
      <w:proofErr w:type="spellEnd"/>
      <w:r w:rsidRPr="003F3AB2">
        <w:rPr>
          <w:b/>
          <w:bCs/>
          <w:lang w:val="hu-HU"/>
        </w:rPr>
        <w:t xml:space="preserve"> </w:t>
      </w:r>
      <w:proofErr w:type="spellStart"/>
      <w:r w:rsidRPr="003F3AB2">
        <w:rPr>
          <w:b/>
          <w:bCs/>
          <w:lang w:val="hu-HU"/>
        </w:rPr>
        <w:t>for</w:t>
      </w:r>
      <w:proofErr w:type="spellEnd"/>
      <w:r w:rsidRPr="003F3AB2">
        <w:rPr>
          <w:b/>
          <w:bCs/>
          <w:lang w:val="hu-HU"/>
        </w:rPr>
        <w:t xml:space="preserve"> </w:t>
      </w:r>
      <w:proofErr w:type="spellStart"/>
      <w:r w:rsidRPr="003F3AB2">
        <w:rPr>
          <w:b/>
          <w:bCs/>
          <w:lang w:val="hu-HU"/>
        </w:rPr>
        <w:t>distance</w:t>
      </w:r>
      <w:proofErr w:type="spellEnd"/>
      <w:r w:rsidRPr="003F3AB2">
        <w:rPr>
          <w:b/>
          <w:bCs/>
          <w:lang w:val="hu-HU"/>
        </w:rPr>
        <w:t xml:space="preserve"> </w:t>
      </w:r>
      <w:proofErr w:type="spellStart"/>
      <w:r w:rsidRPr="003F3AB2">
        <w:rPr>
          <w:b/>
          <w:bCs/>
          <w:lang w:val="hu-HU"/>
        </w:rPr>
        <w:t>learning</w:t>
      </w:r>
      <w:proofErr w:type="spellEnd"/>
      <w:r w:rsidRPr="003F3AB2">
        <w:rPr>
          <w:b/>
          <w:bCs/>
          <w:lang w:val="hu-HU"/>
        </w:rPr>
        <w:t xml:space="preserve"> </w:t>
      </w:r>
      <w:proofErr w:type="spellStart"/>
      <w:r w:rsidRPr="003F3AB2">
        <w:rPr>
          <w:b/>
          <w:bCs/>
          <w:lang w:val="hu-HU"/>
        </w:rPr>
        <w:t>students</w:t>
      </w:r>
      <w:proofErr w:type="spellEnd"/>
      <w:r w:rsidRPr="003F3AB2">
        <w:rPr>
          <w:b/>
          <w:bCs/>
          <w:lang w:val="hu-HU"/>
        </w:rPr>
        <w:t>:</w:t>
      </w:r>
    </w:p>
    <w:p w14:paraId="2DDFBFCF" w14:textId="77777777" w:rsidR="00F37545" w:rsidRPr="003F3AB2" w:rsidRDefault="00F37545" w:rsidP="00937C0C">
      <w:pPr>
        <w:pStyle w:val="NormlWeb"/>
        <w:spacing w:before="0" w:beforeAutospacing="0" w:after="0" w:afterAutospacing="0"/>
        <w:jc w:val="both"/>
        <w:rPr>
          <w:lang w:val="hu-HU"/>
        </w:rPr>
      </w:pPr>
    </w:p>
    <w:p w14:paraId="7BCE2603" w14:textId="432A65AF" w:rsidR="00F37545" w:rsidRPr="003F3AB2" w:rsidRDefault="00C55F9E" w:rsidP="00937C0C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For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independent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preparation,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it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is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recommended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to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follow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full-time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course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description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and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topics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described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below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. In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case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of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distance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learning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students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, an online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consultation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will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take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place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after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prior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consultation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with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instructor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731C4C9E" w14:textId="1FB431A0" w:rsidR="009E63F3" w:rsidRPr="003F3AB2" w:rsidRDefault="009E63F3" w:rsidP="00937C0C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14:paraId="689D8BA5" w14:textId="1FE37AE6" w:rsidR="009E63F3" w:rsidRPr="003F3AB2" w:rsidRDefault="008F2021" w:rsidP="009E63F3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</w:pPr>
      <w:proofErr w:type="spellStart"/>
      <w:r w:rsidRPr="003F3AB2">
        <w:rPr>
          <w:rFonts w:ascii="Times New Roman" w:eastAsia="Times New Roman" w:hAnsi="Times New Roman" w:cs="Times New Roman"/>
          <w:b/>
          <w:bCs/>
          <w:sz w:val="24"/>
          <w:lang w:val="hu-HU" w:bidi="en-US"/>
        </w:rPr>
        <w:t>Compulsory</w:t>
      </w:r>
      <w:proofErr w:type="spellEnd"/>
      <w:r w:rsidRPr="003F3AB2">
        <w:rPr>
          <w:rFonts w:ascii="Times New Roman" w:eastAsia="Times New Roman" w:hAnsi="Times New Roman" w:cs="Times New Roman"/>
          <w:b/>
          <w:bCs/>
          <w:sz w:val="24"/>
          <w:lang w:val="hu-HU" w:bidi="en-US"/>
        </w:rPr>
        <w:t xml:space="preserve"> and </w:t>
      </w:r>
      <w:proofErr w:type="spellStart"/>
      <w:r w:rsidRPr="003F3AB2">
        <w:rPr>
          <w:rFonts w:ascii="Times New Roman" w:eastAsia="Times New Roman" w:hAnsi="Times New Roman" w:cs="Times New Roman"/>
          <w:b/>
          <w:bCs/>
          <w:sz w:val="24"/>
          <w:lang w:val="hu-HU" w:bidi="en-US"/>
        </w:rPr>
        <w:t>suggested</w:t>
      </w:r>
      <w:proofErr w:type="spellEnd"/>
      <w:r w:rsidRPr="003F3AB2">
        <w:rPr>
          <w:rFonts w:ascii="Times New Roman" w:eastAsia="Times New Roman" w:hAnsi="Times New Roman" w:cs="Times New Roman"/>
          <w:b/>
          <w:bCs/>
          <w:sz w:val="24"/>
          <w:lang w:val="hu-HU" w:bidi="en-US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b/>
          <w:bCs/>
          <w:sz w:val="24"/>
          <w:lang w:val="hu-HU" w:bidi="en-US"/>
        </w:rPr>
        <w:t>literature</w:t>
      </w:r>
      <w:proofErr w:type="spellEnd"/>
      <w:r w:rsidRPr="003F3AB2">
        <w:rPr>
          <w:rFonts w:ascii="Times New Roman" w:eastAsia="Times New Roman" w:hAnsi="Times New Roman" w:cs="Times New Roman"/>
          <w:b/>
          <w:bCs/>
          <w:sz w:val="24"/>
          <w:lang w:val="hu-HU" w:bidi="en-US"/>
        </w:rPr>
        <w:t>:</w:t>
      </w:r>
    </w:p>
    <w:p w14:paraId="5EE09413" w14:textId="77777777" w:rsidR="009E63F3" w:rsidRPr="003F3AB2" w:rsidRDefault="009E63F3" w:rsidP="00937C0C">
      <w:pPr>
        <w:ind w:firstLine="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07AF4F05" w14:textId="64DC4E4B" w:rsidR="00F37545" w:rsidRPr="003F3AB2" w:rsidRDefault="00CB4D28" w:rsidP="00937C0C">
      <w:pP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The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documents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provided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by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F3AB2">
        <w:rPr>
          <w:rFonts w:ascii="Times New Roman" w:hAnsi="Times New Roman" w:cs="Times New Roman"/>
          <w:sz w:val="24"/>
          <w:szCs w:val="24"/>
          <w:lang w:val="hu-HU"/>
        </w:rPr>
        <w:t>teacher</w:t>
      </w:r>
      <w:proofErr w:type="spellEnd"/>
      <w:r w:rsidRPr="003F3AB2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31F2B8E9" w14:textId="5952691C" w:rsidR="00F37545" w:rsidRPr="003F3AB2" w:rsidRDefault="003C7F02" w:rsidP="00F37545">
      <w:pPr>
        <w:pStyle w:val="Cmsor1"/>
        <w:ind w:firstLine="0"/>
        <w:rPr>
          <w:rFonts w:ascii="Times New Roman" w:eastAsia="Times New Roman" w:hAnsi="Times New Roman" w:cs="Times New Roman"/>
          <w:color w:val="auto"/>
          <w:lang w:val="hu-HU" w:eastAsia="hu-HU"/>
        </w:rPr>
      </w:pPr>
      <w:proofErr w:type="spellStart"/>
      <w:r w:rsidRPr="003F3AB2">
        <w:rPr>
          <w:rFonts w:ascii="Times New Roman" w:eastAsia="Times New Roman" w:hAnsi="Times New Roman" w:cs="Times New Roman"/>
          <w:color w:val="auto"/>
          <w:lang w:val="hu-HU" w:eastAsia="hu-HU" w:bidi="hu-HU"/>
        </w:rPr>
        <w:t>Introduction</w:t>
      </w:r>
      <w:proofErr w:type="spellEnd"/>
      <w:r w:rsidRPr="003F3AB2">
        <w:rPr>
          <w:rFonts w:ascii="Times New Roman" w:eastAsia="Times New Roman" w:hAnsi="Times New Roman" w:cs="Times New Roman"/>
          <w:color w:val="auto"/>
          <w:lang w:val="hu-HU" w:eastAsia="hu-HU" w:bidi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color w:val="auto"/>
          <w:lang w:val="hu-HU" w:eastAsia="hu-HU" w:bidi="hu-HU"/>
        </w:rPr>
        <w:t>to</w:t>
      </w:r>
      <w:proofErr w:type="spellEnd"/>
      <w:r w:rsidRPr="003F3AB2">
        <w:rPr>
          <w:rFonts w:ascii="Times New Roman" w:eastAsia="Times New Roman" w:hAnsi="Times New Roman" w:cs="Times New Roman"/>
          <w:color w:val="auto"/>
          <w:lang w:val="hu-HU" w:eastAsia="hu-HU" w:bidi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color w:val="auto"/>
          <w:lang w:val="hu-HU" w:eastAsia="hu-HU" w:bidi="hu-HU"/>
        </w:rPr>
        <w:t>Linguistics</w:t>
      </w:r>
      <w:proofErr w:type="spellEnd"/>
      <w:r w:rsidR="00F37545" w:rsidRPr="003F3AB2">
        <w:rPr>
          <w:rFonts w:ascii="Times New Roman" w:eastAsia="Times New Roman" w:hAnsi="Times New Roman" w:cs="Times New Roman"/>
          <w:color w:val="auto"/>
          <w:lang w:val="hu-HU" w:eastAsia="hu-HU"/>
        </w:rPr>
        <w:t xml:space="preserve"> ANO1009, ANO1009L, BAN12</w:t>
      </w:r>
      <w:r w:rsidR="00037E0C" w:rsidRPr="003F3AB2">
        <w:rPr>
          <w:rFonts w:ascii="Times New Roman" w:eastAsia="Times New Roman" w:hAnsi="Times New Roman" w:cs="Times New Roman"/>
          <w:color w:val="auto"/>
          <w:lang w:val="hu-HU" w:eastAsia="hu-HU"/>
        </w:rPr>
        <w:t>15</w:t>
      </w:r>
      <w:r w:rsidR="00F37545" w:rsidRPr="003F3AB2">
        <w:rPr>
          <w:rFonts w:ascii="Times New Roman" w:eastAsia="Times New Roman" w:hAnsi="Times New Roman" w:cs="Times New Roman"/>
          <w:color w:val="auto"/>
          <w:lang w:val="hu-HU" w:eastAsia="hu-HU"/>
        </w:rPr>
        <w:t>, BAN1215-T</w:t>
      </w:r>
      <w:r w:rsidR="00037E0C" w:rsidRPr="003F3AB2">
        <w:rPr>
          <w:rFonts w:ascii="Times New Roman" w:eastAsia="Times New Roman" w:hAnsi="Times New Roman" w:cs="Times New Roman"/>
          <w:color w:val="auto"/>
          <w:lang w:val="hu-HU" w:eastAsia="hu-HU"/>
        </w:rPr>
        <w:t>, OAN1205</w:t>
      </w:r>
    </w:p>
    <w:p w14:paraId="47AC9930" w14:textId="77777777" w:rsidR="00F37545" w:rsidRPr="003F3AB2" w:rsidRDefault="00F37545" w:rsidP="00F3754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437D9869" w14:textId="419BE729" w:rsidR="00F37545" w:rsidRPr="003F3AB2" w:rsidRDefault="003C7F02" w:rsidP="00F37545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</w:pPr>
      <w:proofErr w:type="spellStart"/>
      <w:r w:rsidRPr="003F3AB2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>Course</w:t>
      </w:r>
      <w:proofErr w:type="spellEnd"/>
      <w:r w:rsidRPr="003F3AB2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  <w:t>description</w:t>
      </w:r>
      <w:proofErr w:type="spellEnd"/>
      <w:r w:rsidR="00F37545" w:rsidRPr="003F3AB2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:</w:t>
      </w:r>
    </w:p>
    <w:p w14:paraId="14FFDD4C" w14:textId="77777777" w:rsidR="003C7F02" w:rsidRPr="003F3AB2" w:rsidRDefault="003C7F02" w:rsidP="00F37545">
      <w:pPr>
        <w:widowControl w:val="0"/>
        <w:ind w:firstLine="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</w:p>
    <w:p w14:paraId="444CC30B" w14:textId="77777777" w:rsidR="00F37545" w:rsidRPr="003F3AB2" w:rsidRDefault="00F37545" w:rsidP="00F37545">
      <w:pPr>
        <w:widowControl w:val="0"/>
        <w:tabs>
          <w:tab w:val="left" w:pos="358"/>
        </w:tabs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  <w:r w:rsidRPr="003F3AB2">
        <w:rPr>
          <w:rFonts w:ascii="Times New Roman" w:eastAsia="Times New Roman" w:hAnsi="Times New Roman" w:cs="Times New Roman"/>
          <w:sz w:val="24"/>
          <w:lang w:eastAsia="hu-HU" w:bidi="hu-HU"/>
        </w:rPr>
        <w:t xml:space="preserve">Week 1: </w:t>
      </w:r>
      <w:r w:rsidRPr="003F3AB2">
        <w:rPr>
          <w:rFonts w:ascii="Times New Roman" w:eastAsia="Times New Roman" w:hAnsi="Times New Roman" w:cs="Times New Roman"/>
          <w:sz w:val="24"/>
          <w:lang w:bidi="en-US"/>
        </w:rPr>
        <w:t>Introduction.</w:t>
      </w:r>
    </w:p>
    <w:p w14:paraId="4FE3611A" w14:textId="77777777" w:rsidR="00F37545" w:rsidRPr="003F3AB2" w:rsidRDefault="00F37545" w:rsidP="00F37545">
      <w:pPr>
        <w:widowControl w:val="0"/>
        <w:tabs>
          <w:tab w:val="left" w:pos="358"/>
        </w:tabs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  <w:r w:rsidRPr="003F3AB2">
        <w:rPr>
          <w:rFonts w:ascii="Times New Roman" w:eastAsia="Times New Roman" w:hAnsi="Times New Roman" w:cs="Times New Roman"/>
          <w:sz w:val="24"/>
          <w:lang w:bidi="en-US"/>
        </w:rPr>
        <w:t>Week 2</w:t>
      </w:r>
      <w:r w:rsidRPr="003F3AB2">
        <w:rPr>
          <w:rFonts w:ascii="Times New Roman" w:eastAsia="Times New Roman" w:hAnsi="Times New Roman" w:cs="Times New Roman"/>
          <w:sz w:val="24"/>
          <w:lang w:eastAsia="hu-HU" w:bidi="hu-HU"/>
        </w:rPr>
        <w:t xml:space="preserve">: </w:t>
      </w:r>
      <w:r w:rsidRPr="003F3AB2">
        <w:rPr>
          <w:rFonts w:ascii="Times New Roman" w:eastAsia="Times New Roman" w:hAnsi="Times New Roman" w:cs="Times New Roman"/>
          <w:sz w:val="24"/>
          <w:lang w:bidi="en-US"/>
        </w:rPr>
        <w:t>Human language versus animal communication.</w:t>
      </w:r>
    </w:p>
    <w:p w14:paraId="6110EFB2" w14:textId="77777777" w:rsidR="00F37545" w:rsidRPr="003F3AB2" w:rsidRDefault="00F37545" w:rsidP="00F37545">
      <w:pPr>
        <w:widowControl w:val="0"/>
        <w:tabs>
          <w:tab w:val="left" w:pos="354"/>
        </w:tabs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  <w:r w:rsidRPr="003F3AB2">
        <w:rPr>
          <w:rFonts w:ascii="Times New Roman" w:eastAsia="Times New Roman" w:hAnsi="Times New Roman" w:cs="Times New Roman"/>
          <w:sz w:val="24"/>
          <w:lang w:eastAsia="hu-HU" w:bidi="hu-HU"/>
        </w:rPr>
        <w:t xml:space="preserve">Week 3: </w:t>
      </w:r>
      <w:r w:rsidRPr="003F3AB2">
        <w:rPr>
          <w:rFonts w:ascii="Times New Roman" w:eastAsia="Times New Roman" w:hAnsi="Times New Roman" w:cs="Times New Roman"/>
          <w:sz w:val="24"/>
          <w:lang w:bidi="en-US"/>
        </w:rPr>
        <w:t>Linguistics: theoretical and applied.</w:t>
      </w:r>
    </w:p>
    <w:p w14:paraId="61C863EB" w14:textId="77777777" w:rsidR="00F37545" w:rsidRPr="003F3AB2" w:rsidRDefault="00F37545" w:rsidP="00F37545">
      <w:pPr>
        <w:widowControl w:val="0"/>
        <w:tabs>
          <w:tab w:val="left" w:pos="358"/>
        </w:tabs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  <w:r w:rsidRPr="003F3AB2">
        <w:rPr>
          <w:rFonts w:ascii="Times New Roman" w:eastAsia="Times New Roman" w:hAnsi="Times New Roman" w:cs="Times New Roman"/>
          <w:sz w:val="24"/>
          <w:lang w:eastAsia="hu-HU" w:bidi="hu-HU"/>
        </w:rPr>
        <w:t xml:space="preserve">Week 4: </w:t>
      </w:r>
      <w:r w:rsidRPr="003F3AB2">
        <w:rPr>
          <w:rFonts w:ascii="Times New Roman" w:eastAsia="Times New Roman" w:hAnsi="Times New Roman" w:cs="Times New Roman"/>
          <w:sz w:val="24"/>
          <w:lang w:bidi="en-US"/>
        </w:rPr>
        <w:t>Areas and levels of linguistic research I. Phonetics and phonology.</w:t>
      </w:r>
    </w:p>
    <w:p w14:paraId="5FAE098F" w14:textId="77777777" w:rsidR="00F37545" w:rsidRPr="003F3AB2" w:rsidRDefault="00F37545" w:rsidP="00F37545">
      <w:pPr>
        <w:widowControl w:val="0"/>
        <w:tabs>
          <w:tab w:val="left" w:pos="354"/>
        </w:tabs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  <w:r w:rsidRPr="003F3AB2">
        <w:rPr>
          <w:rFonts w:ascii="Times New Roman" w:eastAsia="Times New Roman" w:hAnsi="Times New Roman" w:cs="Times New Roman"/>
          <w:sz w:val="24"/>
          <w:lang w:eastAsia="hu-HU" w:bidi="hu-HU"/>
        </w:rPr>
        <w:t xml:space="preserve">Week 5: </w:t>
      </w:r>
      <w:r w:rsidRPr="003F3AB2">
        <w:rPr>
          <w:rFonts w:ascii="Times New Roman" w:eastAsia="Times New Roman" w:hAnsi="Times New Roman" w:cs="Times New Roman"/>
          <w:sz w:val="24"/>
          <w:lang w:bidi="en-US"/>
        </w:rPr>
        <w:t>Areas and levels of linguistic research II. Morphology and Syntax.</w:t>
      </w:r>
    </w:p>
    <w:p w14:paraId="32B18EF6" w14:textId="77777777" w:rsidR="00F37545" w:rsidRPr="003F3AB2" w:rsidRDefault="00F37545" w:rsidP="00F37545">
      <w:pPr>
        <w:widowControl w:val="0"/>
        <w:tabs>
          <w:tab w:val="left" w:pos="3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F3AB2">
        <w:rPr>
          <w:rFonts w:ascii="Times New Roman" w:eastAsia="Times New Roman" w:hAnsi="Times New Roman" w:cs="Times New Roman"/>
          <w:sz w:val="24"/>
          <w:lang w:eastAsia="hu-HU" w:bidi="hu-HU"/>
        </w:rPr>
        <w:t xml:space="preserve">Week 6: </w:t>
      </w:r>
      <w:r w:rsidRPr="003F3AB2">
        <w:rPr>
          <w:rFonts w:ascii="Times New Roman" w:eastAsia="Times New Roman" w:hAnsi="Times New Roman" w:cs="Times New Roman"/>
          <w:sz w:val="24"/>
          <w:lang w:bidi="en-US"/>
        </w:rPr>
        <w:t xml:space="preserve">Areas and </w:t>
      </w:r>
      <w:r w:rsidRPr="003F3AB2">
        <w:rPr>
          <w:rFonts w:ascii="Times New Roman" w:eastAsia="Times New Roman" w:hAnsi="Times New Roman" w:cs="Times New Roman"/>
          <w:sz w:val="24"/>
          <w:szCs w:val="24"/>
          <w:lang w:bidi="en-US"/>
        </w:rPr>
        <w:t>levels of linguistic research III. Semantics and Pragmatics.</w:t>
      </w:r>
    </w:p>
    <w:p w14:paraId="60C64F4D" w14:textId="26D233D4" w:rsidR="00F37545" w:rsidRPr="003F3AB2" w:rsidRDefault="00F37545" w:rsidP="00F37545">
      <w:pPr>
        <w:widowControl w:val="0"/>
        <w:tabs>
          <w:tab w:val="left" w:pos="354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F3AB2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Week 7: </w:t>
      </w:r>
      <w:r w:rsidRPr="003F3AB2">
        <w:rPr>
          <w:rFonts w:ascii="Times New Roman" w:eastAsia="Times New Roman" w:hAnsi="Times New Roman" w:cs="Times New Roman"/>
          <w:sz w:val="24"/>
          <w:szCs w:val="24"/>
          <w:lang w:bidi="en-US"/>
        </w:rPr>
        <w:t>Mid-term test</w:t>
      </w:r>
      <w:r w:rsidR="00037E0C" w:rsidRPr="003F3AB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</w:t>
      </w:r>
      <w:r w:rsidR="00037E0C" w:rsidRPr="003F3AB2">
        <w:rPr>
          <w:rFonts w:ascii="Times New Roman" w:hAnsi="Times New Roman" w:cs="Times New Roman"/>
          <w:sz w:val="24"/>
          <w:szCs w:val="24"/>
        </w:rPr>
        <w:t>26/March/2025)</w:t>
      </w:r>
    </w:p>
    <w:p w14:paraId="32DD384E" w14:textId="77777777" w:rsidR="00F37545" w:rsidRPr="003F3AB2" w:rsidRDefault="00F37545" w:rsidP="00F37545">
      <w:pPr>
        <w:widowControl w:val="0"/>
        <w:tabs>
          <w:tab w:val="left" w:pos="349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F3AB2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Week 8: </w:t>
      </w:r>
      <w:r w:rsidRPr="003F3AB2">
        <w:rPr>
          <w:rFonts w:ascii="Times New Roman" w:eastAsia="Times New Roman" w:hAnsi="Times New Roman" w:cs="Times New Roman"/>
          <w:sz w:val="24"/>
          <w:szCs w:val="24"/>
          <w:lang w:bidi="en-US"/>
        </w:rPr>
        <w:t>Linguistic structuralism.</w:t>
      </w:r>
    </w:p>
    <w:p w14:paraId="6BC5E16C" w14:textId="77777777" w:rsidR="00F37545" w:rsidRPr="003F3AB2" w:rsidRDefault="00F37545" w:rsidP="00F37545">
      <w:pPr>
        <w:widowControl w:val="0"/>
        <w:tabs>
          <w:tab w:val="left" w:pos="354"/>
        </w:tabs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  <w:r w:rsidRPr="003F3AB2">
        <w:rPr>
          <w:rFonts w:ascii="Times New Roman" w:eastAsia="Times New Roman" w:hAnsi="Times New Roman" w:cs="Times New Roman"/>
          <w:sz w:val="24"/>
          <w:lang w:eastAsia="hu-HU" w:bidi="hu-HU"/>
        </w:rPr>
        <w:t xml:space="preserve">Week 9: </w:t>
      </w:r>
      <w:r w:rsidRPr="003F3AB2">
        <w:rPr>
          <w:rFonts w:ascii="Times New Roman" w:eastAsia="Times New Roman" w:hAnsi="Times New Roman" w:cs="Times New Roman"/>
          <w:sz w:val="24"/>
          <w:lang w:bidi="en-US"/>
        </w:rPr>
        <w:t xml:space="preserve">Descriptive </w:t>
      </w:r>
      <w:proofErr w:type="spellStart"/>
      <w:r w:rsidRPr="003F3AB2">
        <w:rPr>
          <w:rFonts w:ascii="Times New Roman" w:eastAsia="Times New Roman" w:hAnsi="Times New Roman" w:cs="Times New Roman"/>
          <w:sz w:val="24"/>
          <w:lang w:bidi="en-US"/>
        </w:rPr>
        <w:t>linguisitcs</w:t>
      </w:r>
      <w:proofErr w:type="spellEnd"/>
      <w:r w:rsidRPr="003F3AB2">
        <w:rPr>
          <w:rFonts w:ascii="Times New Roman" w:eastAsia="Times New Roman" w:hAnsi="Times New Roman" w:cs="Times New Roman"/>
          <w:sz w:val="24"/>
          <w:lang w:bidi="en-US"/>
        </w:rPr>
        <w:t>.</w:t>
      </w:r>
    </w:p>
    <w:p w14:paraId="2165EB51" w14:textId="77777777" w:rsidR="00F37545" w:rsidRPr="003F3AB2" w:rsidRDefault="00F37545" w:rsidP="00F37545">
      <w:pPr>
        <w:widowControl w:val="0"/>
        <w:tabs>
          <w:tab w:val="left" w:pos="454"/>
        </w:tabs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  <w:r w:rsidRPr="003F3AB2">
        <w:rPr>
          <w:rFonts w:ascii="Times New Roman" w:eastAsia="Times New Roman" w:hAnsi="Times New Roman" w:cs="Times New Roman"/>
          <w:sz w:val="24"/>
          <w:lang w:eastAsia="hu-HU" w:bidi="hu-HU"/>
        </w:rPr>
        <w:t xml:space="preserve">Week 10: </w:t>
      </w:r>
      <w:r w:rsidRPr="003F3AB2">
        <w:rPr>
          <w:rFonts w:ascii="Times New Roman" w:eastAsia="Times New Roman" w:hAnsi="Times New Roman" w:cs="Times New Roman"/>
          <w:sz w:val="24"/>
          <w:lang w:bidi="en-US"/>
        </w:rPr>
        <w:t>Comparative and contrastive linguistics.</w:t>
      </w:r>
    </w:p>
    <w:p w14:paraId="5FC9A78A" w14:textId="26D1EF44" w:rsidR="00CE50D0" w:rsidRPr="003F3AB2" w:rsidRDefault="00F37545" w:rsidP="00F37545">
      <w:pPr>
        <w:widowControl w:val="0"/>
        <w:tabs>
          <w:tab w:val="left" w:pos="454"/>
        </w:tabs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eastAsia="hu-HU" w:bidi="hu-HU"/>
        </w:rPr>
      </w:pPr>
      <w:r w:rsidRPr="003F3AB2">
        <w:rPr>
          <w:rFonts w:ascii="Times New Roman" w:eastAsia="Times New Roman" w:hAnsi="Times New Roman" w:cs="Times New Roman"/>
          <w:b/>
          <w:bCs/>
          <w:sz w:val="24"/>
          <w:lang w:eastAsia="hu-HU" w:bidi="hu-HU"/>
        </w:rPr>
        <w:t xml:space="preserve">Week 11: </w:t>
      </w:r>
      <w:r w:rsidR="00CE50D0" w:rsidRPr="003F3AB2">
        <w:rPr>
          <w:rFonts w:ascii="Times New Roman" w:eastAsia="Times New Roman" w:hAnsi="Times New Roman" w:cs="Times New Roman"/>
          <w:b/>
          <w:bCs/>
          <w:sz w:val="24"/>
          <w:lang w:eastAsia="hu-HU" w:bidi="hu-HU"/>
        </w:rPr>
        <w:t>Spring break</w:t>
      </w:r>
    </w:p>
    <w:p w14:paraId="5E01384C" w14:textId="33B98F89" w:rsidR="00F37545" w:rsidRPr="003F3AB2" w:rsidRDefault="00CE50D0" w:rsidP="00F37545">
      <w:pPr>
        <w:widowControl w:val="0"/>
        <w:tabs>
          <w:tab w:val="left" w:pos="454"/>
        </w:tabs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  <w:r w:rsidRPr="003F3AB2">
        <w:rPr>
          <w:rFonts w:ascii="Times New Roman" w:eastAsia="Times New Roman" w:hAnsi="Times New Roman" w:cs="Times New Roman"/>
          <w:sz w:val="24"/>
          <w:lang w:eastAsia="hu-HU" w:bidi="hu-HU"/>
        </w:rPr>
        <w:t>Week 12:</w:t>
      </w:r>
      <w:r w:rsidR="001A2C64" w:rsidRPr="003F3AB2">
        <w:rPr>
          <w:rFonts w:ascii="Times New Roman" w:eastAsia="Times New Roman" w:hAnsi="Times New Roman" w:cs="Times New Roman"/>
          <w:sz w:val="24"/>
          <w:lang w:eastAsia="hu-HU" w:bidi="hu-HU"/>
        </w:rPr>
        <w:t xml:space="preserve"> </w:t>
      </w:r>
      <w:r w:rsidR="00F37545" w:rsidRPr="003F3AB2">
        <w:rPr>
          <w:rFonts w:ascii="Times New Roman" w:eastAsia="Times New Roman" w:hAnsi="Times New Roman" w:cs="Times New Roman"/>
          <w:sz w:val="24"/>
          <w:lang w:bidi="en-US"/>
        </w:rPr>
        <w:t>Generative grammar.</w:t>
      </w:r>
    </w:p>
    <w:p w14:paraId="6FD9AC73" w14:textId="262A3BD8" w:rsidR="00F37545" w:rsidRPr="003F3AB2" w:rsidRDefault="00F37545" w:rsidP="00F37545">
      <w:pPr>
        <w:widowControl w:val="0"/>
        <w:tabs>
          <w:tab w:val="left" w:pos="454"/>
        </w:tabs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  <w:r w:rsidRPr="003F3AB2">
        <w:rPr>
          <w:rFonts w:ascii="Times New Roman" w:eastAsia="Times New Roman" w:hAnsi="Times New Roman" w:cs="Times New Roman"/>
          <w:sz w:val="24"/>
          <w:lang w:eastAsia="hu-HU" w:bidi="hu-HU"/>
        </w:rPr>
        <w:t>Week 1</w:t>
      </w:r>
      <w:r w:rsidR="00CE50D0" w:rsidRPr="003F3AB2">
        <w:rPr>
          <w:rFonts w:ascii="Times New Roman" w:eastAsia="Times New Roman" w:hAnsi="Times New Roman" w:cs="Times New Roman"/>
          <w:sz w:val="24"/>
          <w:lang w:eastAsia="hu-HU" w:bidi="hu-HU"/>
        </w:rPr>
        <w:t>3</w:t>
      </w:r>
      <w:r w:rsidRPr="003F3AB2">
        <w:rPr>
          <w:rFonts w:ascii="Times New Roman" w:eastAsia="Times New Roman" w:hAnsi="Times New Roman" w:cs="Times New Roman"/>
          <w:sz w:val="24"/>
          <w:lang w:eastAsia="hu-HU" w:bidi="hu-HU"/>
        </w:rPr>
        <w:t xml:space="preserve">: </w:t>
      </w:r>
      <w:r w:rsidRPr="003F3AB2">
        <w:rPr>
          <w:rFonts w:ascii="Times New Roman" w:eastAsia="Times New Roman" w:hAnsi="Times New Roman" w:cs="Times New Roman"/>
          <w:sz w:val="24"/>
          <w:lang w:bidi="en-US"/>
        </w:rPr>
        <w:t>Case grammar.</w:t>
      </w:r>
    </w:p>
    <w:p w14:paraId="0CB9A6C0" w14:textId="57C47371" w:rsidR="00F37545" w:rsidRPr="003F3AB2" w:rsidRDefault="00F37545" w:rsidP="00F37545">
      <w:pPr>
        <w:widowControl w:val="0"/>
        <w:tabs>
          <w:tab w:val="left" w:pos="454"/>
        </w:tabs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  <w:r w:rsidRPr="003F3AB2">
        <w:rPr>
          <w:rFonts w:ascii="Times New Roman" w:eastAsia="Times New Roman" w:hAnsi="Times New Roman" w:cs="Times New Roman"/>
          <w:sz w:val="24"/>
          <w:lang w:eastAsia="hu-HU" w:bidi="hu-HU"/>
        </w:rPr>
        <w:t>Week 1</w:t>
      </w:r>
      <w:r w:rsidR="00CE50D0" w:rsidRPr="003F3AB2">
        <w:rPr>
          <w:rFonts w:ascii="Times New Roman" w:eastAsia="Times New Roman" w:hAnsi="Times New Roman" w:cs="Times New Roman"/>
          <w:sz w:val="24"/>
          <w:lang w:eastAsia="hu-HU" w:bidi="hu-HU"/>
        </w:rPr>
        <w:t>4</w:t>
      </w:r>
      <w:r w:rsidRPr="003F3AB2">
        <w:rPr>
          <w:rFonts w:ascii="Times New Roman" w:eastAsia="Times New Roman" w:hAnsi="Times New Roman" w:cs="Times New Roman"/>
          <w:sz w:val="24"/>
          <w:lang w:eastAsia="hu-HU" w:bidi="hu-HU"/>
        </w:rPr>
        <w:t xml:space="preserve">: </w:t>
      </w:r>
      <w:r w:rsidRPr="003F3AB2">
        <w:rPr>
          <w:rFonts w:ascii="Times New Roman" w:eastAsia="Times New Roman" w:hAnsi="Times New Roman" w:cs="Times New Roman"/>
          <w:sz w:val="24"/>
          <w:lang w:bidi="en-US"/>
        </w:rPr>
        <w:t>Cognitive linguistics.</w:t>
      </w:r>
    </w:p>
    <w:p w14:paraId="254CBA8B" w14:textId="18443E2A" w:rsidR="003F706D" w:rsidRPr="003F3AB2" w:rsidRDefault="00F37545" w:rsidP="003F706D">
      <w:pPr>
        <w:pStyle w:val="NormlWeb"/>
        <w:spacing w:before="0" w:beforeAutospacing="0" w:after="0" w:afterAutospacing="0"/>
        <w:jc w:val="both"/>
      </w:pPr>
      <w:r w:rsidRPr="003F3AB2">
        <w:rPr>
          <w:lang w:eastAsia="hu-HU" w:bidi="hu-HU"/>
        </w:rPr>
        <w:t>Week 1</w:t>
      </w:r>
      <w:r w:rsidR="00CE50D0" w:rsidRPr="003F3AB2">
        <w:rPr>
          <w:lang w:eastAsia="hu-HU" w:bidi="hu-HU"/>
        </w:rPr>
        <w:t>5</w:t>
      </w:r>
      <w:r w:rsidRPr="003F3AB2">
        <w:rPr>
          <w:lang w:eastAsia="hu-HU" w:bidi="hu-HU"/>
        </w:rPr>
        <w:t xml:space="preserve">: </w:t>
      </w:r>
      <w:r w:rsidRPr="003F3AB2">
        <w:rPr>
          <w:lang w:bidi="en-US"/>
        </w:rPr>
        <w:t>End-term test</w:t>
      </w:r>
      <w:r w:rsidR="003F706D" w:rsidRPr="003F3AB2">
        <w:rPr>
          <w:lang w:bidi="en-US"/>
        </w:rPr>
        <w:t xml:space="preserve"> </w:t>
      </w:r>
      <w:r w:rsidR="003F706D" w:rsidRPr="003F3AB2">
        <w:t>(21/May/2025)</w:t>
      </w:r>
    </w:p>
    <w:p w14:paraId="493EC7AD" w14:textId="17E290B5" w:rsidR="00F37545" w:rsidRPr="003F3AB2" w:rsidRDefault="00F37545" w:rsidP="00F37545">
      <w:pPr>
        <w:widowControl w:val="0"/>
        <w:tabs>
          <w:tab w:val="left" w:pos="454"/>
        </w:tabs>
        <w:spacing w:after="260"/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</w:p>
    <w:p w14:paraId="5ABB75F2" w14:textId="6D3880E0" w:rsidR="00312513" w:rsidRPr="003F3AB2" w:rsidRDefault="00E80376" w:rsidP="0031251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F3AB2">
        <w:rPr>
          <w:rFonts w:ascii="Times New Roman" w:hAnsi="Times New Roman" w:cs="Times New Roman"/>
          <w:sz w:val="24"/>
          <w:szCs w:val="24"/>
        </w:rPr>
        <w:t>The aim of the module is that the students will learn about the most important trends of English linguistics.</w:t>
      </w:r>
    </w:p>
    <w:p w14:paraId="69D63BA7" w14:textId="77777777" w:rsidR="00312513" w:rsidRPr="003F3AB2" w:rsidRDefault="00312513" w:rsidP="00F37545">
      <w:pPr>
        <w:widowControl w:val="0"/>
        <w:tabs>
          <w:tab w:val="left" w:pos="454"/>
        </w:tabs>
        <w:spacing w:after="260"/>
        <w:ind w:firstLine="0"/>
        <w:jc w:val="left"/>
        <w:rPr>
          <w:rFonts w:ascii="Times New Roman" w:eastAsia="Times New Roman" w:hAnsi="Times New Roman" w:cs="Times New Roman"/>
          <w:sz w:val="24"/>
          <w:lang w:bidi="en-US"/>
        </w:rPr>
      </w:pPr>
    </w:p>
    <w:p w14:paraId="087F0CF8" w14:textId="3ACCB838" w:rsidR="00F37545" w:rsidRPr="003F3AB2" w:rsidRDefault="00C55F9E" w:rsidP="00F37545">
      <w:pPr>
        <w:widowControl w:val="0"/>
        <w:ind w:firstLine="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3F3AB2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Participation in the sessions:</w:t>
      </w:r>
    </w:p>
    <w:p w14:paraId="03EADA76" w14:textId="77777777" w:rsidR="00E80376" w:rsidRPr="003F3AB2" w:rsidRDefault="00E80376" w:rsidP="00E80376">
      <w:pPr>
        <w:widowControl w:val="0"/>
        <w:tabs>
          <w:tab w:val="left" w:pos="336"/>
        </w:tabs>
        <w:spacing w:after="260"/>
        <w:ind w:firstLine="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</w:p>
    <w:p w14:paraId="600A35E4" w14:textId="4FFEFADD" w:rsidR="00E80376" w:rsidRPr="003F3AB2" w:rsidRDefault="00E80376" w:rsidP="00E80376">
      <w:pPr>
        <w:widowControl w:val="0"/>
        <w:tabs>
          <w:tab w:val="left" w:pos="336"/>
        </w:tabs>
        <w:spacing w:after="260"/>
        <w:ind w:firstLine="0"/>
        <w:jc w:val="left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3F3AB2">
        <w:rPr>
          <w:rFonts w:ascii="Times New Roman" w:eastAsia="Times New Roman" w:hAnsi="Times New Roman" w:cs="Times New Roman"/>
          <w:sz w:val="24"/>
          <w:lang w:val="en-US" w:bidi="en-US"/>
        </w:rPr>
        <w:t>The lectures are an integral part of the course, so the Institution expects students to attend the lectures (</w:t>
      </w:r>
      <w:r w:rsidRPr="003F3AB2">
        <w:rPr>
          <w:rFonts w:ascii="Times New Roman" w:eastAsia="Calibri" w:hAnsi="Times New Roman" w:cs="Times New Roman"/>
          <w:sz w:val="24"/>
          <w:szCs w:val="24"/>
        </w:rPr>
        <w:t>Study and Examination Regulations</w:t>
      </w:r>
      <w:r w:rsidRPr="003F3AB2">
        <w:rPr>
          <w:rFonts w:ascii="Times New Roman" w:eastAsia="Times New Roman" w:hAnsi="Times New Roman" w:cs="Times New Roman"/>
          <w:sz w:val="24"/>
          <w:lang w:val="en-US" w:bidi="en-US"/>
        </w:rPr>
        <w:t xml:space="preserve"> (</w:t>
      </w:r>
      <w:proofErr w:type="spellStart"/>
      <w:r w:rsidRPr="003F3AB2">
        <w:rPr>
          <w:rFonts w:ascii="Times New Roman" w:eastAsia="Times New Roman" w:hAnsi="Times New Roman" w:cs="Times New Roman"/>
          <w:sz w:val="24"/>
          <w:lang w:val="en-US" w:bidi="en-US"/>
        </w:rPr>
        <w:t>TVSz</w:t>
      </w:r>
      <w:proofErr w:type="spellEnd"/>
      <w:r w:rsidRPr="003F3AB2">
        <w:rPr>
          <w:rFonts w:ascii="Times New Roman" w:eastAsia="Times New Roman" w:hAnsi="Times New Roman" w:cs="Times New Roman"/>
          <w:sz w:val="24"/>
          <w:lang w:val="en-US" w:bidi="en-US"/>
        </w:rPr>
        <w:t xml:space="preserve">) </w:t>
      </w:r>
      <w:proofErr w:type="gramStart"/>
      <w:r w:rsidRPr="003F3AB2">
        <w:rPr>
          <w:rFonts w:ascii="Times New Roman" w:eastAsia="Times New Roman" w:hAnsi="Times New Roman" w:cs="Times New Roman"/>
          <w:sz w:val="24"/>
          <w:lang w:val="en-US" w:bidi="en-US"/>
        </w:rPr>
        <w:t>8.§</w:t>
      </w:r>
      <w:proofErr w:type="gramEnd"/>
      <w:r w:rsidRPr="003F3AB2">
        <w:rPr>
          <w:rFonts w:ascii="Times New Roman" w:eastAsia="Times New Roman" w:hAnsi="Times New Roman" w:cs="Times New Roman"/>
          <w:sz w:val="24"/>
          <w:lang w:val="en-US" w:bidi="en-US"/>
        </w:rPr>
        <w:t xml:space="preserve"> 1.)</w:t>
      </w:r>
    </w:p>
    <w:p w14:paraId="3F087A6E" w14:textId="637A9279" w:rsidR="00E80376" w:rsidRPr="003F3AB2" w:rsidRDefault="00E80376" w:rsidP="00E80376">
      <w:pPr>
        <w:spacing w:line="259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3F3AB2">
        <w:rPr>
          <w:rFonts w:ascii="Times New Roman" w:eastAsia="Calibri" w:hAnsi="Times New Roman" w:cs="Times New Roman"/>
          <w:b/>
          <w:sz w:val="24"/>
          <w:szCs w:val="24"/>
        </w:rPr>
        <w:t>Semester requirement: exam mark</w:t>
      </w:r>
    </w:p>
    <w:p w14:paraId="1A865D4E" w14:textId="77777777" w:rsidR="00E80376" w:rsidRPr="003F3AB2" w:rsidRDefault="00E80376" w:rsidP="00F37545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</w:p>
    <w:p w14:paraId="4AC25743" w14:textId="705225F0" w:rsidR="00F37545" w:rsidRPr="003F3AB2" w:rsidRDefault="00F95A68" w:rsidP="00F37545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3F3AB2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The </w:t>
      </w:r>
      <w:proofErr w:type="spellStart"/>
      <w:r w:rsidRPr="003F3AB2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method</w:t>
      </w:r>
      <w:proofErr w:type="spellEnd"/>
      <w:r w:rsidRPr="003F3AB2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 and </w:t>
      </w:r>
      <w:proofErr w:type="spellStart"/>
      <w:r w:rsidRPr="003F3AB2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scheduling</w:t>
      </w:r>
      <w:proofErr w:type="spellEnd"/>
      <w:r w:rsidRPr="003F3AB2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 of </w:t>
      </w:r>
      <w:proofErr w:type="spellStart"/>
      <w:r w:rsidRPr="003F3AB2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assessment</w:t>
      </w:r>
      <w:proofErr w:type="spellEnd"/>
      <w:r w:rsidRPr="003F3AB2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:</w:t>
      </w:r>
      <w:r w:rsidR="00F37545" w:rsidRPr="003F3AB2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 </w:t>
      </w:r>
    </w:p>
    <w:p w14:paraId="1E6CB92F" w14:textId="77777777" w:rsidR="00E80376" w:rsidRPr="003F3AB2" w:rsidRDefault="00E80376" w:rsidP="00E80376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>Tests (2) with a minimum of 50 % rates (Week 7 and the last week).</w:t>
      </w:r>
    </w:p>
    <w:p w14:paraId="13200419" w14:textId="77777777" w:rsidR="00E80376" w:rsidRPr="003F3AB2" w:rsidRDefault="00E80376" w:rsidP="00F37545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0721DD5" w14:textId="4C0912B8" w:rsidR="00F37545" w:rsidRPr="003F3AB2" w:rsidRDefault="00F95A68" w:rsidP="00F37545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  <w:proofErr w:type="spellStart"/>
      <w:r w:rsidRPr="003F3AB2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How</w:t>
      </w:r>
      <w:proofErr w:type="spellEnd"/>
      <w:r w:rsidRPr="003F3AB2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the</w:t>
      </w:r>
      <w:proofErr w:type="spellEnd"/>
      <w:r w:rsidRPr="003F3AB2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 xml:space="preserve"> mark is </w:t>
      </w:r>
      <w:proofErr w:type="spellStart"/>
      <w:r w:rsidRPr="003F3AB2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made</w:t>
      </w:r>
      <w:proofErr w:type="spellEnd"/>
      <w:r w:rsidRPr="003F3AB2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:</w:t>
      </w:r>
    </w:p>
    <w:p w14:paraId="724C2319" w14:textId="60AA7CFA" w:rsidR="00CB4D28" w:rsidRPr="003F3AB2" w:rsidRDefault="00CB4D28" w:rsidP="00CB4D28">
      <w:pPr>
        <w:spacing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By the completion of the tests (2) with a minimum of 50% rates. Their arithmetic averages will be the final </w:t>
      </w:r>
      <w:r w:rsidR="008C1570" w:rsidRPr="003F3AB2">
        <w:rPr>
          <w:rFonts w:ascii="Times New Roman" w:eastAsia="Calibri" w:hAnsi="Times New Roman" w:cs="Times New Roman"/>
          <w:sz w:val="24"/>
          <w:szCs w:val="24"/>
        </w:rPr>
        <w:t>mark</w:t>
      </w:r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. If the module is evaluated as a </w:t>
      </w:r>
      <w:proofErr w:type="gramStart"/>
      <w:r w:rsidRPr="003F3AB2">
        <w:rPr>
          <w:rFonts w:ascii="Times New Roman" w:eastAsia="Calibri" w:hAnsi="Times New Roman" w:cs="Times New Roman"/>
          <w:sz w:val="24"/>
          <w:szCs w:val="24"/>
        </w:rPr>
        <w:t>fail</w:t>
      </w:r>
      <w:proofErr w:type="gramEnd"/>
      <w:r w:rsidRPr="003F3AB2">
        <w:rPr>
          <w:rFonts w:ascii="Times New Roman" w:eastAsia="Calibri" w:hAnsi="Times New Roman" w:cs="Times New Roman"/>
          <w:sz w:val="24"/>
          <w:szCs w:val="24"/>
        </w:rPr>
        <w:t>, the mark may be corrected in accordance with the Study and Examination Regulations.</w:t>
      </w:r>
    </w:p>
    <w:p w14:paraId="51F662D6" w14:textId="6DEB6E31" w:rsidR="00F37545" w:rsidRPr="003F3AB2" w:rsidRDefault="00F37545" w:rsidP="00F37545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43A9696" w14:textId="79FAE866" w:rsidR="00F37545" w:rsidRPr="003F3AB2" w:rsidRDefault="00E80376" w:rsidP="00F37545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proofErr w:type="spellStart"/>
      <w:r w:rsidRPr="003F3AB2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Notes</w:t>
      </w:r>
      <w:proofErr w:type="spellEnd"/>
      <w:r w:rsidRPr="003F3AB2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for</w:t>
      </w:r>
      <w:proofErr w:type="spellEnd"/>
    </w:p>
    <w:p w14:paraId="06AFF973" w14:textId="77777777" w:rsidR="00F37545" w:rsidRPr="003F3AB2" w:rsidRDefault="00F37545" w:rsidP="00F37545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</w:p>
    <w:p w14:paraId="2801551F" w14:textId="777FC180" w:rsidR="00F37545" w:rsidRPr="003F3AB2" w:rsidRDefault="00E80376" w:rsidP="00F37545">
      <w:pPr>
        <w:numPr>
          <w:ilvl w:val="0"/>
          <w:numId w:val="2"/>
        </w:numPr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proofErr w:type="spellStart"/>
      <w:r w:rsidRPr="003F3AB2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full-time</w:t>
      </w:r>
      <w:proofErr w:type="spellEnd"/>
      <w:r w:rsidRPr="003F3AB2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students</w:t>
      </w:r>
      <w:proofErr w:type="spellEnd"/>
      <w:r w:rsidR="00F37545" w:rsidRPr="003F3AB2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: </w:t>
      </w:r>
    </w:p>
    <w:p w14:paraId="477E6E84" w14:textId="58628728" w:rsidR="003A6E75" w:rsidRPr="003F3AB2" w:rsidRDefault="003A6E75" w:rsidP="00F37545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</w:p>
    <w:p w14:paraId="56E7F521" w14:textId="4E390FBC" w:rsidR="003A6E75" w:rsidRPr="003F3AB2" w:rsidRDefault="003A6E75" w:rsidP="00F37545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If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we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have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2 x 45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minutes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per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week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of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this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module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2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students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or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3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students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(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depending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on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the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number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of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students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in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the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group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)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have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to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prepare a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presentation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on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the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topic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of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the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week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for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the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second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45 minutes. </w:t>
      </w:r>
      <w:proofErr w:type="spellStart"/>
      <w:r w:rsidRPr="003F3AB2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At</w:t>
      </w:r>
      <w:proofErr w:type="spellEnd"/>
      <w:r w:rsidRPr="003F3AB2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least</w:t>
      </w:r>
      <w:proofErr w:type="spellEnd"/>
      <w:r w:rsidRPr="003F3AB2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one</w:t>
      </w:r>
      <w:proofErr w:type="spellEnd"/>
      <w:r w:rsidRPr="003F3AB2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presentation</w:t>
      </w:r>
      <w:proofErr w:type="spellEnd"/>
      <w:r w:rsidRPr="003F3AB2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 xml:space="preserve"> per </w:t>
      </w:r>
      <w:proofErr w:type="spellStart"/>
      <w:r w:rsidRPr="003F3AB2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student</w:t>
      </w:r>
      <w:proofErr w:type="spellEnd"/>
      <w:r w:rsidRPr="003F3AB2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 xml:space="preserve"> is </w:t>
      </w:r>
      <w:proofErr w:type="spellStart"/>
      <w:r w:rsidRPr="003F3AB2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mandatory</w:t>
      </w:r>
      <w:proofErr w:type="spellEnd"/>
      <w:r w:rsidRPr="003F3AB2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.</w:t>
      </w:r>
    </w:p>
    <w:p w14:paraId="53DFB2FF" w14:textId="77777777" w:rsidR="00F37545" w:rsidRPr="003F3AB2" w:rsidRDefault="00F37545" w:rsidP="00F37545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</w:p>
    <w:p w14:paraId="47E2AFE9" w14:textId="272358C5" w:rsidR="00F37545" w:rsidRPr="003F3AB2" w:rsidRDefault="00E80376" w:rsidP="00F37545">
      <w:pPr>
        <w:numPr>
          <w:ilvl w:val="0"/>
          <w:numId w:val="2"/>
        </w:numPr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3F3AB2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part-</w:t>
      </w:r>
      <w:proofErr w:type="spellStart"/>
      <w:r w:rsidRPr="003F3AB2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time</w:t>
      </w:r>
      <w:proofErr w:type="spellEnd"/>
      <w:r w:rsidRPr="003F3AB2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students</w:t>
      </w:r>
      <w:proofErr w:type="spellEnd"/>
      <w:r w:rsidR="00F37545" w:rsidRPr="003F3AB2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:</w:t>
      </w:r>
    </w:p>
    <w:p w14:paraId="70C2B614" w14:textId="58C156EE" w:rsidR="00F37545" w:rsidRPr="003F3AB2" w:rsidRDefault="00F37545" w:rsidP="00F37545">
      <w:pPr>
        <w:ind w:firstLine="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47EDDAE0" w14:textId="616ED021" w:rsidR="00E80376" w:rsidRPr="003F3AB2" w:rsidRDefault="00E80376" w:rsidP="00E8037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F3A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Our topics are the same as for the full-time students. We divide the 14 weeks by the number of consultations and proceed according to this schedule. I will assess performance by means of a written exam, which will </w:t>
      </w:r>
      <w:proofErr w:type="gramStart"/>
      <w:r w:rsidRPr="003F3AB2">
        <w:rPr>
          <w:rFonts w:ascii="Times New Roman" w:eastAsia="Calibri" w:hAnsi="Times New Roman" w:cs="Times New Roman"/>
          <w:sz w:val="24"/>
          <w:szCs w:val="24"/>
        </w:rPr>
        <w:t>be held</w:t>
      </w:r>
      <w:proofErr w:type="gramEnd"/>
      <w:r w:rsidRPr="003F3AB2">
        <w:rPr>
          <w:rFonts w:ascii="Times New Roman" w:eastAsia="Calibri" w:hAnsi="Times New Roman" w:cs="Times New Roman"/>
          <w:sz w:val="24"/>
          <w:szCs w:val="24"/>
        </w:rPr>
        <w:t xml:space="preserve"> at a pre-arranged time.</w:t>
      </w:r>
    </w:p>
    <w:p w14:paraId="0C30D1D0" w14:textId="77777777" w:rsidR="00E80376" w:rsidRPr="003F3AB2" w:rsidRDefault="00E80376" w:rsidP="00F3754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D00364" w14:textId="2B3BFD8B" w:rsidR="00F37545" w:rsidRPr="003F3AB2" w:rsidRDefault="00E80376" w:rsidP="00F37545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en-GB"/>
        </w:rPr>
      </w:pPr>
      <w:proofErr w:type="spellStart"/>
      <w:r w:rsidRPr="003F3AB2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en-GB"/>
        </w:rPr>
        <w:t>distance</w:t>
      </w:r>
      <w:proofErr w:type="spellEnd"/>
      <w:r w:rsidRPr="003F3AB2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en-GB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en-GB"/>
        </w:rPr>
        <w:t>learning</w:t>
      </w:r>
      <w:proofErr w:type="spellEnd"/>
      <w:r w:rsidRPr="003F3AB2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en-GB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en-GB"/>
        </w:rPr>
        <w:t>students</w:t>
      </w:r>
      <w:proofErr w:type="spellEnd"/>
      <w:r w:rsidR="00F37545" w:rsidRPr="003F3AB2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en-GB"/>
        </w:rPr>
        <w:t>:</w:t>
      </w:r>
    </w:p>
    <w:p w14:paraId="5F1F0358" w14:textId="77777777" w:rsidR="00F37545" w:rsidRPr="003F3AB2" w:rsidRDefault="00F37545" w:rsidP="00F37545">
      <w:pPr>
        <w:ind w:firstLine="0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</w:p>
    <w:p w14:paraId="7283EE9E" w14:textId="26C4A1A9" w:rsidR="00937C0C" w:rsidRPr="003F3AB2" w:rsidRDefault="00C55F9E" w:rsidP="00937C0C">
      <w:pPr>
        <w:ind w:firstLine="0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For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independent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preparation,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it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is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recommended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to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follow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the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full-time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course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description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and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topics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described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below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. In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the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case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of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distance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learning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students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an online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consultation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will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take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place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after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prior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consultation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with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the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instructor</w:t>
      </w:r>
      <w:proofErr w:type="spellEnd"/>
      <w:r w:rsidRPr="003F3AB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.</w:t>
      </w:r>
    </w:p>
    <w:p w14:paraId="43D03616" w14:textId="4A662480" w:rsidR="00F37545" w:rsidRPr="003F3AB2" w:rsidRDefault="00F37545" w:rsidP="00F37545">
      <w:pPr>
        <w:ind w:firstLine="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25B7D225" w14:textId="77777777" w:rsidR="00F37545" w:rsidRPr="003F3AB2" w:rsidRDefault="00F37545" w:rsidP="00F37545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val="hu-HU" w:bidi="en-US"/>
        </w:rPr>
      </w:pPr>
    </w:p>
    <w:p w14:paraId="18059B5A" w14:textId="74EE8EB6" w:rsidR="00F37545" w:rsidRPr="003F3AB2" w:rsidRDefault="008F2021" w:rsidP="00F37545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</w:pPr>
      <w:r w:rsidRPr="003F3AB2">
        <w:rPr>
          <w:rFonts w:ascii="Times New Roman" w:eastAsia="Times New Roman" w:hAnsi="Times New Roman" w:cs="Times New Roman"/>
          <w:b/>
          <w:bCs/>
          <w:sz w:val="24"/>
          <w:lang w:val="en-US" w:bidi="en-US"/>
        </w:rPr>
        <w:t>Compulsory and suggested literature:</w:t>
      </w:r>
    </w:p>
    <w:p w14:paraId="2A25913B" w14:textId="77777777" w:rsidR="00F37545" w:rsidRPr="003F3AB2" w:rsidRDefault="00F37545" w:rsidP="00F37545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lang w:val="hu-HU" w:eastAsia="hu-HU" w:bidi="hu-HU"/>
        </w:rPr>
      </w:pPr>
    </w:p>
    <w:p w14:paraId="570765C4" w14:textId="7EE5CF0E" w:rsidR="00F37545" w:rsidRPr="003F3AB2" w:rsidRDefault="00F37545" w:rsidP="008F2021">
      <w:pPr>
        <w:widowControl w:val="0"/>
        <w:spacing w:after="26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F3AB2">
        <w:rPr>
          <w:rFonts w:ascii="Times New Roman" w:eastAsia="Times New Roman" w:hAnsi="Times New Roman" w:cs="Times New Roman"/>
          <w:bCs/>
          <w:sz w:val="24"/>
          <w:lang w:val="hu-HU" w:bidi="en-US"/>
        </w:rPr>
        <w:t>Rowe</w:t>
      </w:r>
      <w:proofErr w:type="spellEnd"/>
      <w:r w:rsidRPr="003F3AB2">
        <w:rPr>
          <w:rFonts w:ascii="Times New Roman" w:eastAsia="Times New Roman" w:hAnsi="Times New Roman" w:cs="Times New Roman"/>
          <w:bCs/>
          <w:sz w:val="24"/>
          <w:lang w:val="hu-HU" w:bidi="en-US"/>
        </w:rPr>
        <w:t xml:space="preserve">, M., Bruce and </w:t>
      </w:r>
      <w:proofErr w:type="spellStart"/>
      <w:r w:rsidRPr="003F3AB2">
        <w:rPr>
          <w:rFonts w:ascii="Times New Roman" w:eastAsia="Times New Roman" w:hAnsi="Times New Roman" w:cs="Times New Roman"/>
          <w:bCs/>
          <w:sz w:val="24"/>
          <w:lang w:val="hu-HU" w:bidi="en-US"/>
        </w:rPr>
        <w:t>Levine</w:t>
      </w:r>
      <w:proofErr w:type="spellEnd"/>
      <w:r w:rsidRPr="003F3AB2">
        <w:rPr>
          <w:rFonts w:ascii="Times New Roman" w:eastAsia="Times New Roman" w:hAnsi="Times New Roman" w:cs="Times New Roman"/>
          <w:bCs/>
          <w:sz w:val="24"/>
          <w:lang w:val="hu-HU" w:bidi="en-US"/>
        </w:rPr>
        <w:t xml:space="preserve">, P., Diane. (2018). A </w:t>
      </w:r>
      <w:proofErr w:type="spellStart"/>
      <w:r w:rsidRPr="003F3AB2">
        <w:rPr>
          <w:rFonts w:ascii="Times New Roman" w:eastAsia="Times New Roman" w:hAnsi="Times New Roman" w:cs="Times New Roman"/>
          <w:bCs/>
          <w:sz w:val="24"/>
          <w:lang w:val="hu-HU" w:bidi="en-US"/>
        </w:rPr>
        <w:t>Concise</w:t>
      </w:r>
      <w:proofErr w:type="spellEnd"/>
      <w:r w:rsidRPr="003F3AB2">
        <w:rPr>
          <w:rFonts w:ascii="Times New Roman" w:eastAsia="Times New Roman" w:hAnsi="Times New Roman" w:cs="Times New Roman"/>
          <w:bCs/>
          <w:sz w:val="24"/>
          <w:lang w:val="hu-HU" w:bidi="en-US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bCs/>
          <w:sz w:val="24"/>
          <w:lang w:val="hu-HU" w:bidi="en-US"/>
        </w:rPr>
        <w:t>Introduction</w:t>
      </w:r>
      <w:proofErr w:type="spellEnd"/>
      <w:r w:rsidRPr="003F3AB2">
        <w:rPr>
          <w:rFonts w:ascii="Times New Roman" w:eastAsia="Times New Roman" w:hAnsi="Times New Roman" w:cs="Times New Roman"/>
          <w:bCs/>
          <w:sz w:val="24"/>
          <w:lang w:val="hu-HU" w:bidi="en-US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bCs/>
          <w:sz w:val="24"/>
          <w:lang w:val="hu-HU" w:bidi="en-US"/>
        </w:rPr>
        <w:t>to</w:t>
      </w:r>
      <w:proofErr w:type="spellEnd"/>
      <w:r w:rsidRPr="003F3AB2">
        <w:rPr>
          <w:rFonts w:ascii="Times New Roman" w:eastAsia="Times New Roman" w:hAnsi="Times New Roman" w:cs="Times New Roman"/>
          <w:bCs/>
          <w:sz w:val="24"/>
          <w:lang w:val="hu-HU" w:bidi="en-US"/>
        </w:rPr>
        <w:t xml:space="preserve"> </w:t>
      </w:r>
      <w:proofErr w:type="spellStart"/>
      <w:r w:rsidRPr="003F3AB2">
        <w:rPr>
          <w:rFonts w:ascii="Times New Roman" w:eastAsia="Times New Roman" w:hAnsi="Times New Roman" w:cs="Times New Roman"/>
          <w:bCs/>
          <w:sz w:val="24"/>
          <w:lang w:val="hu-HU" w:bidi="en-US"/>
        </w:rPr>
        <w:t>Linguistics</w:t>
      </w:r>
      <w:proofErr w:type="spellEnd"/>
      <w:r w:rsidRPr="003F3AB2">
        <w:rPr>
          <w:rFonts w:ascii="Times New Roman" w:eastAsia="Times New Roman" w:hAnsi="Times New Roman" w:cs="Times New Roman"/>
          <w:bCs/>
          <w:sz w:val="24"/>
          <w:lang w:val="hu-HU" w:bidi="en-US"/>
        </w:rPr>
        <w:t xml:space="preserve">. </w:t>
      </w:r>
      <w:proofErr w:type="spellStart"/>
      <w:r w:rsidRPr="003F3AB2">
        <w:rPr>
          <w:rFonts w:ascii="Times New Roman" w:eastAsia="Times New Roman" w:hAnsi="Times New Roman" w:cs="Times New Roman"/>
          <w:bCs/>
          <w:sz w:val="24"/>
          <w:lang w:val="hu-HU" w:bidi="en-US"/>
        </w:rPr>
        <w:t>Routledge</w:t>
      </w:r>
      <w:proofErr w:type="spellEnd"/>
      <w:r w:rsidRPr="003F3AB2">
        <w:rPr>
          <w:rFonts w:ascii="Times New Roman" w:eastAsia="Times New Roman" w:hAnsi="Times New Roman" w:cs="Times New Roman"/>
          <w:bCs/>
          <w:sz w:val="24"/>
          <w:lang w:val="hu-HU" w:bidi="en-US"/>
        </w:rPr>
        <w:t>.</w:t>
      </w:r>
    </w:p>
    <w:sectPr w:rsidR="00F37545" w:rsidRPr="003F3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1102"/>
    <w:multiLevelType w:val="hybridMultilevel"/>
    <w:tmpl w:val="65747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5042"/>
    <w:multiLevelType w:val="hybridMultilevel"/>
    <w:tmpl w:val="A0C88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A5CAD"/>
    <w:multiLevelType w:val="multilevel"/>
    <w:tmpl w:val="3D36AA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4A6B82"/>
    <w:multiLevelType w:val="hybridMultilevel"/>
    <w:tmpl w:val="DC7C0232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173771">
    <w:abstractNumId w:val="2"/>
  </w:num>
  <w:num w:numId="2" w16cid:durableId="204490706">
    <w:abstractNumId w:val="1"/>
  </w:num>
  <w:num w:numId="3" w16cid:durableId="383062616">
    <w:abstractNumId w:val="0"/>
  </w:num>
  <w:num w:numId="4" w16cid:durableId="1827745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03"/>
    <w:rsid w:val="00021B3C"/>
    <w:rsid w:val="00037E0C"/>
    <w:rsid w:val="00042A98"/>
    <w:rsid w:val="001A2C64"/>
    <w:rsid w:val="0021452F"/>
    <w:rsid w:val="00312513"/>
    <w:rsid w:val="003A6E75"/>
    <w:rsid w:val="003B48F1"/>
    <w:rsid w:val="003C7F02"/>
    <w:rsid w:val="003F3AB2"/>
    <w:rsid w:val="003F706D"/>
    <w:rsid w:val="005D06AB"/>
    <w:rsid w:val="005D7DC9"/>
    <w:rsid w:val="005E6253"/>
    <w:rsid w:val="006D19DC"/>
    <w:rsid w:val="007F01F8"/>
    <w:rsid w:val="00832DC9"/>
    <w:rsid w:val="00836EDD"/>
    <w:rsid w:val="00856673"/>
    <w:rsid w:val="008C1570"/>
    <w:rsid w:val="008F2021"/>
    <w:rsid w:val="00937C0C"/>
    <w:rsid w:val="009E63F3"/>
    <w:rsid w:val="00A76C05"/>
    <w:rsid w:val="00AE13A6"/>
    <w:rsid w:val="00B03887"/>
    <w:rsid w:val="00C1033E"/>
    <w:rsid w:val="00C55F9E"/>
    <w:rsid w:val="00C75F1D"/>
    <w:rsid w:val="00C91303"/>
    <w:rsid w:val="00CB4D28"/>
    <w:rsid w:val="00CE50D0"/>
    <w:rsid w:val="00E80376"/>
    <w:rsid w:val="00F37545"/>
    <w:rsid w:val="00F9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B669"/>
  <w15:chartTrackingRefBased/>
  <w15:docId w15:val="{CCB5563E-64CA-4690-AA0A-4685F608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ind w:firstLine="709"/>
      <w:jc w:val="both"/>
    </w:pPr>
    <w:rPr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F375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6673"/>
    <w:pPr>
      <w:keepNext/>
      <w:keepLines/>
      <w:spacing w:before="40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566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paragraph" w:styleId="NormlWeb">
    <w:name w:val="Normal (Web)"/>
    <w:basedOn w:val="Norml"/>
    <w:uiPriority w:val="99"/>
    <w:unhideWhenUsed/>
    <w:rsid w:val="0085667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incstrkz">
    <w:name w:val="No Spacing"/>
    <w:uiPriority w:val="1"/>
    <w:qFormat/>
    <w:rsid w:val="00F37545"/>
    <w:pPr>
      <w:ind w:firstLine="709"/>
      <w:jc w:val="both"/>
    </w:pPr>
    <w:rPr>
      <w:lang w:val="en-GB"/>
    </w:rPr>
  </w:style>
  <w:style w:type="character" w:customStyle="1" w:styleId="Cmsor1Char">
    <w:name w:val="Címsor 1 Char"/>
    <w:basedOn w:val="Bekezdsalapbettpusa"/>
    <w:link w:val="Cmsor1"/>
    <w:uiPriority w:val="9"/>
    <w:rsid w:val="00F375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aszerbekezds">
    <w:name w:val="List Paragraph"/>
    <w:basedOn w:val="Norml"/>
    <w:uiPriority w:val="34"/>
    <w:qFormat/>
    <w:rsid w:val="00B03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2154</Words>
  <Characters>12280</Characters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2025-02-06T08:53:00Z</dcterms:created>
  <dcterms:modified xsi:type="dcterms:W3CDTF">2025-02-06T10:06:00Z</dcterms:modified>
</cp:coreProperties>
</file>